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E2" w:rsidRDefault="00005C07">
      <w:pPr>
        <w:jc w:val="center"/>
        <w:rPr>
          <w:rFonts w:ascii="Times New Roman" w:hAnsi="Times New Roman" w:cs="Times New Roman"/>
          <w:sz w:val="28"/>
          <w:szCs w:val="28"/>
          <w:lang w:val="uz-Cyrl-UZ"/>
        </w:rPr>
      </w:pPr>
      <w:r>
        <w:rPr>
          <w:rFonts w:ascii="Times New Roman" w:hAnsi="Times New Roman" w:cs="Times New Roman"/>
          <w:sz w:val="28"/>
          <w:szCs w:val="28"/>
          <w:lang w:val="uz-Cyrl-UZ"/>
        </w:rPr>
        <w:t>Муҳаммад ал-Хоразмий номидаги Тошкент ахборот технологиялари университети Фарғона филиали Бошқарув йиғилиши.</w:t>
      </w:r>
    </w:p>
    <w:p w:rsidR="00BB63E2" w:rsidRDefault="00005C07">
      <w:pPr>
        <w:spacing w:after="0" w:line="240" w:lineRule="auto"/>
        <w:jc w:val="center"/>
        <w:rPr>
          <w:rFonts w:ascii="Times New Roman" w:hAnsi="Times New Roman" w:cs="Times New Roman"/>
          <w:b/>
          <w:sz w:val="10"/>
          <w:szCs w:val="10"/>
          <w:lang w:val="uz-Cyrl-UZ"/>
        </w:rPr>
      </w:pPr>
      <w:r>
        <w:rPr>
          <w:rFonts w:ascii="Times New Roman" w:hAnsi="Times New Roman" w:cs="Times New Roman"/>
          <w:b/>
          <w:sz w:val="32"/>
          <w:szCs w:val="28"/>
          <w:lang w:val="uz-Cyrl-UZ"/>
        </w:rPr>
        <w:t xml:space="preserve">б а ё н н о м а с и </w:t>
      </w:r>
    </w:p>
    <w:p w:rsidR="00BB63E2" w:rsidRDefault="00BB63E2">
      <w:pPr>
        <w:spacing w:after="0" w:line="240" w:lineRule="auto"/>
        <w:jc w:val="center"/>
        <w:rPr>
          <w:rFonts w:ascii="Times New Roman" w:hAnsi="Times New Roman" w:cs="Times New Roman"/>
          <w:b/>
          <w:sz w:val="10"/>
          <w:szCs w:val="10"/>
          <w:lang w:val="uz-Cyrl-UZ"/>
        </w:rPr>
      </w:pPr>
    </w:p>
    <w:p w:rsidR="00BB63E2" w:rsidRDefault="00BB63E2">
      <w:pPr>
        <w:spacing w:after="0" w:line="240" w:lineRule="auto"/>
        <w:jc w:val="center"/>
        <w:rPr>
          <w:rFonts w:ascii="Times New Roman" w:hAnsi="Times New Roman" w:cs="Times New Roman"/>
          <w:b/>
          <w:sz w:val="10"/>
          <w:szCs w:val="10"/>
          <w:lang w:val="uz-Cyrl-UZ"/>
        </w:rPr>
      </w:pPr>
    </w:p>
    <w:p w:rsidR="00BB63E2" w:rsidRPr="00480207" w:rsidRDefault="00005C07">
      <w:pPr>
        <w:spacing w:after="0"/>
        <w:jc w:val="both"/>
        <w:rPr>
          <w:lang w:val="uz-Cyrl-UZ"/>
        </w:rPr>
      </w:pPr>
      <w:r>
        <w:rPr>
          <w:rFonts w:ascii="Times New Roman" w:hAnsi="Times New Roman" w:cs="Times New Roman"/>
          <w:sz w:val="28"/>
          <w:szCs w:val="28"/>
          <w:lang w:val="uz-Cyrl-UZ"/>
        </w:rPr>
        <w:t xml:space="preserve">2019 йил 19 февраль.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 xml:space="preserve">    </w:t>
      </w:r>
      <w:r>
        <w:rPr>
          <w:rFonts w:ascii="Times New Roman" w:hAnsi="Times New Roman" w:cs="Times New Roman"/>
          <w:sz w:val="28"/>
          <w:szCs w:val="28"/>
          <w:lang w:val="uz-Cyrl-UZ"/>
        </w:rPr>
        <w:tab/>
        <w:t xml:space="preserve">     Фарғона шаҳри.</w:t>
      </w:r>
    </w:p>
    <w:p w:rsidR="00BB63E2" w:rsidRDefault="00BB63E2">
      <w:pPr>
        <w:spacing w:after="0"/>
        <w:jc w:val="both"/>
        <w:rPr>
          <w:rFonts w:ascii="Times New Roman" w:hAnsi="Times New Roman" w:cs="Times New Roman"/>
          <w:sz w:val="10"/>
          <w:szCs w:val="10"/>
          <w:lang w:val="uz-Cyrl-UZ"/>
        </w:rPr>
      </w:pP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Қатнашдилар – Бошқарув аъзоларидан 17 нафари, таклиф қилинганлар.</w:t>
      </w:r>
    </w:p>
    <w:p w:rsidR="00BB63E2" w:rsidRDefault="00BB63E2">
      <w:pPr>
        <w:spacing w:after="0"/>
        <w:jc w:val="center"/>
        <w:rPr>
          <w:rFonts w:ascii="Times New Roman" w:hAnsi="Times New Roman" w:cs="Times New Roman"/>
          <w:sz w:val="28"/>
          <w:szCs w:val="28"/>
          <w:lang w:val="uz-Cyrl-UZ"/>
        </w:rPr>
      </w:pPr>
    </w:p>
    <w:p w:rsidR="00BB63E2" w:rsidRDefault="00005C07">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uz-Cyrl-UZ"/>
        </w:rPr>
        <w:t>Кун тартиби</w:t>
      </w:r>
    </w:p>
    <w:p w:rsidR="00BB63E2" w:rsidRDefault="00BB63E2">
      <w:pPr>
        <w:spacing w:after="0"/>
        <w:rPr>
          <w:lang w:val="uz-Cyrl-UZ"/>
        </w:rPr>
      </w:pPr>
    </w:p>
    <w:p w:rsidR="00BB63E2" w:rsidRDefault="00005C07">
      <w:pPr>
        <w:pStyle w:val="a9"/>
        <w:numPr>
          <w:ilvl w:val="0"/>
          <w:numId w:val="1"/>
        </w:numPr>
        <w:spacing w:after="0" w:line="240" w:lineRule="auto"/>
        <w:ind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Ижро интизоми тўғрисида .</w:t>
      </w:r>
    </w:p>
    <w:p w:rsidR="00BB63E2" w:rsidRDefault="00BB63E2">
      <w:pPr>
        <w:pStyle w:val="a9"/>
        <w:spacing w:after="0"/>
        <w:ind w:left="1416"/>
        <w:rPr>
          <w:rFonts w:ascii="Times New Roman" w:hAnsi="Times New Roman" w:cs="Times New Roman"/>
          <w:sz w:val="10"/>
          <w:szCs w:val="10"/>
          <w:lang w:val="uz-Cyrl-UZ"/>
        </w:rPr>
      </w:pPr>
    </w:p>
    <w:p w:rsidR="00BB63E2" w:rsidRDefault="00005C07">
      <w:pPr>
        <w:pStyle w:val="a9"/>
        <w:spacing w:after="0"/>
        <w:ind w:left="2124" w:firstLine="708"/>
        <w:rPr>
          <w:rFonts w:ascii="Times New Roman" w:hAnsi="Times New Roman" w:cs="Times New Roman"/>
          <w:sz w:val="28"/>
          <w:szCs w:val="28"/>
          <w:lang w:val="uz-Cyrl-UZ"/>
        </w:rPr>
      </w:pPr>
      <w:r>
        <w:rPr>
          <w:rFonts w:ascii="Times New Roman" w:hAnsi="Times New Roman" w:cs="Times New Roman"/>
          <w:sz w:val="28"/>
          <w:szCs w:val="28"/>
          <w:lang w:val="uz-Cyrl-UZ"/>
        </w:rPr>
        <w:t>Ахборотчи:</w:t>
      </w:r>
      <w:r>
        <w:rPr>
          <w:rFonts w:ascii="Times New Roman" w:hAnsi="Times New Roman" w:cs="Times New Roman"/>
          <w:sz w:val="28"/>
          <w:szCs w:val="28"/>
          <w:lang w:val="uz-Cyrl-UZ"/>
        </w:rPr>
        <w:tab/>
        <w:t xml:space="preserve">  А.Расулов</w:t>
      </w:r>
    </w:p>
    <w:p w:rsidR="00BB63E2" w:rsidRDefault="00BB63E2">
      <w:pPr>
        <w:pStyle w:val="a9"/>
        <w:spacing w:after="0"/>
        <w:ind w:left="1416"/>
        <w:rPr>
          <w:rFonts w:ascii="Times New Roman" w:hAnsi="Times New Roman" w:cs="Times New Roman"/>
          <w:sz w:val="10"/>
          <w:szCs w:val="10"/>
          <w:lang w:val="uz-Cyrl-UZ"/>
        </w:rPr>
      </w:pPr>
    </w:p>
    <w:p w:rsidR="00BB63E2" w:rsidRDefault="00005C07">
      <w:pPr>
        <w:pStyle w:val="a9"/>
        <w:numPr>
          <w:ilvl w:val="0"/>
          <w:numId w:val="1"/>
        </w:numPr>
        <w:spacing w:after="0" w:line="240" w:lineRule="auto"/>
        <w:ind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Бир ҳафталик ўқув жараёни.</w:t>
      </w:r>
    </w:p>
    <w:p w:rsidR="00BB63E2" w:rsidRDefault="00BB63E2">
      <w:pPr>
        <w:pStyle w:val="a9"/>
        <w:spacing w:after="0"/>
        <w:ind w:left="2124"/>
        <w:jc w:val="both"/>
        <w:rPr>
          <w:rFonts w:ascii="Times New Roman" w:hAnsi="Times New Roman" w:cs="Times New Roman"/>
          <w:sz w:val="10"/>
          <w:szCs w:val="10"/>
          <w:lang w:val="uz-Cyrl-UZ"/>
        </w:rPr>
      </w:pPr>
    </w:p>
    <w:p w:rsidR="00BB63E2" w:rsidRDefault="00005C07">
      <w:pPr>
        <w:pStyle w:val="a9"/>
        <w:spacing w:after="0"/>
        <w:ind w:left="2124"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Ахборотчилар:</w:t>
      </w:r>
      <w:r>
        <w:rPr>
          <w:rFonts w:ascii="Times New Roman" w:hAnsi="Times New Roman" w:cs="Times New Roman"/>
          <w:sz w:val="28"/>
          <w:szCs w:val="28"/>
          <w:lang w:val="uz-Cyrl-UZ"/>
        </w:rPr>
        <w:tab/>
        <w:t>факультет деканлари, Ш.Умаров.</w:t>
      </w:r>
    </w:p>
    <w:p w:rsidR="00BB63E2" w:rsidRDefault="00BB63E2">
      <w:pPr>
        <w:pStyle w:val="a9"/>
        <w:spacing w:after="0"/>
        <w:jc w:val="both"/>
        <w:rPr>
          <w:rFonts w:ascii="Times New Roman" w:hAnsi="Times New Roman" w:cs="Times New Roman"/>
          <w:sz w:val="10"/>
          <w:szCs w:val="10"/>
          <w:lang w:val="uz-Cyrl-UZ"/>
        </w:rPr>
      </w:pPr>
    </w:p>
    <w:p w:rsidR="00BB63E2" w:rsidRDefault="00005C07">
      <w:pPr>
        <w:pStyle w:val="a9"/>
        <w:numPr>
          <w:ilvl w:val="0"/>
          <w:numId w:val="1"/>
        </w:numPr>
        <w:spacing w:after="0" w:line="240" w:lineRule="auto"/>
        <w:ind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Ички назорат ва Мониторинг, Маънавий-маърифий бўлимларининг ҳафталик ахборотлари.</w:t>
      </w:r>
    </w:p>
    <w:p w:rsidR="00BB63E2" w:rsidRDefault="00BB63E2">
      <w:pPr>
        <w:pStyle w:val="a9"/>
        <w:spacing w:after="0"/>
        <w:ind w:left="2124"/>
        <w:jc w:val="both"/>
        <w:rPr>
          <w:rFonts w:ascii="Times New Roman" w:hAnsi="Times New Roman" w:cs="Times New Roman"/>
          <w:sz w:val="10"/>
          <w:szCs w:val="10"/>
          <w:lang w:val="uz-Cyrl-UZ"/>
        </w:rPr>
      </w:pPr>
    </w:p>
    <w:p w:rsidR="00BB63E2" w:rsidRDefault="00005C07">
      <w:pPr>
        <w:pStyle w:val="a9"/>
        <w:spacing w:after="0"/>
        <w:ind w:left="2124"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Ахборотчилар:  Д.Таджибаева, А.Райимов.</w:t>
      </w:r>
    </w:p>
    <w:p w:rsidR="00BB63E2" w:rsidRDefault="00BB63E2">
      <w:pPr>
        <w:pStyle w:val="a9"/>
        <w:spacing w:after="0"/>
        <w:jc w:val="both"/>
        <w:rPr>
          <w:rFonts w:ascii="Times New Roman" w:hAnsi="Times New Roman" w:cs="Times New Roman"/>
          <w:sz w:val="10"/>
          <w:szCs w:val="10"/>
          <w:lang w:val="uz-Cyrl-UZ"/>
        </w:rPr>
      </w:pPr>
    </w:p>
    <w:p w:rsidR="00BB63E2" w:rsidRDefault="00005C07">
      <w:pPr>
        <w:pStyle w:val="a9"/>
        <w:numPr>
          <w:ilvl w:val="0"/>
          <w:numId w:val="1"/>
        </w:numPr>
        <w:spacing w:after="0" w:line="240" w:lineRule="auto"/>
        <w:ind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Турли масалалар:</w:t>
      </w:r>
    </w:p>
    <w:p w:rsidR="00BB63E2" w:rsidRDefault="00BB63E2">
      <w:pPr>
        <w:spacing w:after="0" w:line="240" w:lineRule="auto"/>
        <w:ind w:left="720"/>
        <w:jc w:val="both"/>
        <w:rPr>
          <w:rFonts w:ascii="Times New Roman" w:hAnsi="Times New Roman" w:cs="Times New Roman"/>
          <w:sz w:val="10"/>
          <w:szCs w:val="10"/>
          <w:lang w:val="uz-Cyrl-UZ"/>
        </w:rPr>
      </w:pPr>
    </w:p>
    <w:p w:rsidR="00BB63E2" w:rsidRPr="00480207" w:rsidRDefault="00005C07">
      <w:pPr>
        <w:pStyle w:val="a9"/>
        <w:numPr>
          <w:ilvl w:val="0"/>
          <w:numId w:val="8"/>
        </w:numPr>
        <w:spacing w:after="0" w:line="240" w:lineRule="auto"/>
        <w:jc w:val="both"/>
        <w:rPr>
          <w:lang w:val="uz-Cyrl-UZ"/>
        </w:rPr>
      </w:pPr>
      <w:r>
        <w:rPr>
          <w:rFonts w:ascii="Times New Roman" w:hAnsi="Times New Roman" w:cs="Times New Roman"/>
          <w:sz w:val="28"/>
          <w:szCs w:val="28"/>
          <w:lang w:val="uz-Cyrl-UZ"/>
        </w:rPr>
        <w:t>Филиал биносига кириш-чиқиш тизими ҳамда жиҳозларга муносабат ҳақида.</w:t>
      </w:r>
    </w:p>
    <w:p w:rsidR="00BB63E2" w:rsidRDefault="00005C07">
      <w:pPr>
        <w:pStyle w:val="a9"/>
        <w:spacing w:after="0" w:line="240" w:lineRule="auto"/>
        <w:ind w:left="4536" w:hanging="1704"/>
        <w:rPr>
          <w:rFonts w:ascii="Times New Roman" w:hAnsi="Times New Roman" w:cs="Times New Roman"/>
          <w:sz w:val="28"/>
          <w:szCs w:val="28"/>
          <w:lang w:val="uz-Cyrl-UZ"/>
        </w:rPr>
      </w:pPr>
      <w:r>
        <w:rPr>
          <w:rFonts w:ascii="Times New Roman" w:hAnsi="Times New Roman" w:cs="Times New Roman"/>
          <w:sz w:val="28"/>
          <w:szCs w:val="28"/>
          <w:lang w:val="uz-Cyrl-UZ"/>
        </w:rPr>
        <w:t>Ахборотчи:    Ишлар бошқармаси бошлиғи Х.Абдурахмонов</w:t>
      </w:r>
    </w:p>
    <w:p w:rsidR="00BB63E2" w:rsidRDefault="00005C07">
      <w:pPr>
        <w:pStyle w:val="a9"/>
        <w:numPr>
          <w:ilvl w:val="0"/>
          <w:numId w:val="8"/>
        </w:numPr>
        <w:spacing w:after="0"/>
        <w:rPr>
          <w:rFonts w:ascii="Times New Roman" w:hAnsi="Times New Roman" w:cs="Times New Roman"/>
          <w:sz w:val="28"/>
          <w:szCs w:val="28"/>
          <w:lang w:val="uz-Cyrl-UZ"/>
        </w:rPr>
      </w:pPr>
      <w:r>
        <w:rPr>
          <w:rFonts w:ascii="Times New Roman" w:hAnsi="Times New Roman" w:cs="Times New Roman"/>
          <w:sz w:val="28"/>
          <w:szCs w:val="28"/>
          <w:lang w:val="uz-Cyrl-UZ"/>
        </w:rPr>
        <w:t>Фидокор ўқитувчиларни рағбатлантириш тўғрисида.</w:t>
      </w:r>
    </w:p>
    <w:p w:rsidR="00BB63E2" w:rsidRDefault="00005C07">
      <w:pPr>
        <w:pStyle w:val="a9"/>
        <w:spacing w:after="0"/>
        <w:ind w:left="2484" w:firstLine="348"/>
      </w:pPr>
      <w:r>
        <w:rPr>
          <w:rFonts w:ascii="Times New Roman" w:hAnsi="Times New Roman" w:cs="Times New Roman"/>
          <w:sz w:val="28"/>
          <w:szCs w:val="28"/>
          <w:lang w:val="uz-Cyrl-UZ"/>
        </w:rPr>
        <w:t>Ахборотчи:</w:t>
      </w:r>
      <w:r>
        <w:rPr>
          <w:rFonts w:ascii="Times New Roman" w:hAnsi="Times New Roman" w:cs="Times New Roman"/>
          <w:sz w:val="28"/>
          <w:szCs w:val="28"/>
          <w:lang w:val="uz-Cyrl-UZ"/>
        </w:rPr>
        <w:tab/>
        <w:t xml:space="preserve">    А.Расулов.</w:t>
      </w:r>
    </w:p>
    <w:p w:rsidR="00BB63E2" w:rsidRDefault="00BB63E2">
      <w:pPr>
        <w:spacing w:after="0"/>
        <w:jc w:val="both"/>
        <w:rPr>
          <w:lang w:val="uz-Cyrl-UZ"/>
        </w:rPr>
      </w:pPr>
    </w:p>
    <w:p w:rsidR="00BB63E2" w:rsidRDefault="00005C07">
      <w:pPr>
        <w:spacing w:after="0"/>
        <w:ind w:firstLine="708"/>
        <w:jc w:val="both"/>
      </w:pPr>
      <w:r>
        <w:rPr>
          <w:rFonts w:ascii="Times New Roman" w:hAnsi="Times New Roman" w:cs="Times New Roman"/>
          <w:b/>
          <w:sz w:val="28"/>
          <w:szCs w:val="28"/>
          <w:lang w:val="uz-Cyrl-UZ"/>
        </w:rPr>
        <w:t>Биринчи масала</w:t>
      </w:r>
      <w:r>
        <w:rPr>
          <w:rFonts w:ascii="Times New Roman" w:hAnsi="Times New Roman" w:cs="Times New Roman"/>
          <w:sz w:val="28"/>
          <w:szCs w:val="28"/>
          <w:lang w:val="uz-Cyrl-UZ"/>
        </w:rPr>
        <w:t xml:space="preserve"> юзасидан филиал директори, йиғилиш раиси А.Расулов ахборот берди:</w:t>
      </w:r>
    </w:p>
    <w:p w:rsidR="00BB63E2" w:rsidRPr="00480207" w:rsidRDefault="00005C07">
      <w:pPr>
        <w:pStyle w:val="11"/>
        <w:shd w:val="clear" w:color="auto" w:fill="auto"/>
        <w:ind w:firstLine="708"/>
        <w:rPr>
          <w:lang w:val="uz-Cyrl-UZ"/>
        </w:rPr>
      </w:pPr>
      <w:r>
        <w:rPr>
          <w:rFonts w:eastAsiaTheme="minorHAnsi"/>
          <w:sz w:val="28"/>
          <w:szCs w:val="28"/>
          <w:lang w:val="uz-Cyrl-UZ"/>
        </w:rPr>
        <w:t>Жорий йилнинг 11.02.2019  кунидан 16.02.2019  кунига қадар филиалда юқори ташкилотлардан ва идоралардан келиб тушган ҳужжатлар жами 75 тани ташкил этди. Шу жумладан, ОЎМТВдан жами 36 та ҳужжат: булардан - 18 та буйруқ, 18 та хат,</w:t>
      </w:r>
      <w:r w:rsidR="00480207">
        <w:rPr>
          <w:rFonts w:eastAsiaTheme="minorHAnsi"/>
          <w:sz w:val="28"/>
          <w:szCs w:val="28"/>
          <w:lang w:val="uz-Cyrl-UZ"/>
        </w:rPr>
        <w:t xml:space="preserve"> </w:t>
      </w:r>
      <w:r>
        <w:rPr>
          <w:rFonts w:eastAsiaTheme="minorHAnsi"/>
          <w:sz w:val="28"/>
          <w:szCs w:val="28"/>
          <w:lang w:val="uz-Cyrl-UZ"/>
        </w:rPr>
        <w:t>ТАТУдан жами 26 та буйруқ, Фарғона вилоят ҳокимлигидан 13 та хат кирим қилинган. Жисмоний ва юридик шахслардан мурожаатлар келиб тушмади.</w:t>
      </w:r>
    </w:p>
    <w:p w:rsidR="00BB63E2" w:rsidRDefault="00005C07">
      <w:pPr>
        <w:pStyle w:val="11"/>
        <w:shd w:val="clear" w:color="auto" w:fill="auto"/>
        <w:rPr>
          <w:rFonts w:eastAsiaTheme="minorHAnsi"/>
          <w:sz w:val="28"/>
          <w:szCs w:val="28"/>
          <w:lang w:val="uz-Cyrl-UZ"/>
        </w:rPr>
      </w:pPr>
      <w:r>
        <w:rPr>
          <w:rFonts w:eastAsiaTheme="minorHAnsi"/>
          <w:sz w:val="28"/>
          <w:szCs w:val="28"/>
          <w:lang w:val="uz-Cyrl-UZ"/>
        </w:rPr>
        <w:t>Келган барча ҳужжатлардан филиалнинг ўқув жараёнига оидлари:</w:t>
      </w:r>
    </w:p>
    <w:p w:rsidR="00BB63E2" w:rsidRPr="00480207" w:rsidRDefault="00005C07">
      <w:pPr>
        <w:pStyle w:val="11"/>
        <w:numPr>
          <w:ilvl w:val="0"/>
          <w:numId w:val="5"/>
        </w:numPr>
        <w:shd w:val="clear" w:color="auto" w:fill="auto"/>
        <w:tabs>
          <w:tab w:val="left" w:pos="633"/>
        </w:tabs>
        <w:rPr>
          <w:lang w:val="uz-Cyrl-UZ"/>
        </w:rPr>
      </w:pPr>
      <w:r>
        <w:rPr>
          <w:rFonts w:eastAsiaTheme="minorHAnsi"/>
          <w:sz w:val="28"/>
          <w:szCs w:val="28"/>
          <w:lang w:val="uz-Cyrl-UZ"/>
        </w:rPr>
        <w:t>09.02.2019 кунги №130-буйруғида ОТМлард</w:t>
      </w:r>
      <w:r w:rsidR="00480207">
        <w:rPr>
          <w:rFonts w:eastAsiaTheme="minorHAnsi"/>
          <w:sz w:val="28"/>
          <w:szCs w:val="28"/>
          <w:lang w:val="uz-Cyrl-UZ"/>
        </w:rPr>
        <w:t>аги автоматлаштирилган ахборот-</w:t>
      </w:r>
      <w:r>
        <w:rPr>
          <w:rFonts w:eastAsiaTheme="minorHAnsi"/>
          <w:sz w:val="28"/>
          <w:szCs w:val="28"/>
          <w:lang w:val="uz-Cyrl-UZ"/>
        </w:rPr>
        <w:t>кутубхона тизимини такомиллаштириш тўғрисида (бажариш муддати-1 хафта);</w:t>
      </w:r>
    </w:p>
    <w:p w:rsidR="00BB63E2" w:rsidRPr="00480207" w:rsidRDefault="00005C07">
      <w:pPr>
        <w:pStyle w:val="11"/>
        <w:numPr>
          <w:ilvl w:val="0"/>
          <w:numId w:val="5"/>
        </w:numPr>
        <w:shd w:val="clear" w:color="auto" w:fill="auto"/>
        <w:tabs>
          <w:tab w:val="left" w:pos="639"/>
        </w:tabs>
        <w:rPr>
          <w:lang w:val="uz-Cyrl-UZ"/>
        </w:rPr>
      </w:pPr>
      <w:r>
        <w:rPr>
          <w:rFonts w:eastAsiaTheme="minorHAnsi"/>
          <w:sz w:val="28"/>
          <w:szCs w:val="28"/>
          <w:lang w:val="uz-Cyrl-UZ"/>
        </w:rPr>
        <w:t>11.02.2019 кунги №142-буйруғида ОТВнинг 2019 йил 1-ярим йиллик иш режаси тўғрисида (бажариш муддати-3 кун);</w:t>
      </w:r>
    </w:p>
    <w:p w:rsidR="00BB63E2" w:rsidRPr="00480207" w:rsidRDefault="00005C07">
      <w:pPr>
        <w:pStyle w:val="11"/>
        <w:numPr>
          <w:ilvl w:val="0"/>
          <w:numId w:val="5"/>
        </w:numPr>
        <w:shd w:val="clear" w:color="auto" w:fill="auto"/>
        <w:rPr>
          <w:lang w:val="uz-Cyrl-UZ"/>
        </w:rPr>
      </w:pPr>
      <w:r>
        <w:rPr>
          <w:rFonts w:eastAsiaTheme="minorHAnsi"/>
          <w:sz w:val="28"/>
          <w:szCs w:val="28"/>
          <w:lang w:val="uz-Cyrl-UZ"/>
        </w:rPr>
        <w:t xml:space="preserve">I 12.02.2019 кунги № 87-03-624-хати асосида 14 февраль куни докторантлар билан ўтказилган видеосеминар тўғрисида(Ахборотчи- </w:t>
      </w:r>
      <w:r>
        <w:rPr>
          <w:rFonts w:eastAsiaTheme="minorHAnsi"/>
          <w:sz w:val="28"/>
          <w:szCs w:val="28"/>
          <w:lang w:val="uz-Cyrl-UZ"/>
        </w:rPr>
        <w:lastRenderedPageBreak/>
        <w:t>Ф.Мулайдинов).</w:t>
      </w:r>
    </w:p>
    <w:p w:rsidR="00BB63E2" w:rsidRPr="00480207" w:rsidRDefault="00005C07">
      <w:pPr>
        <w:pStyle w:val="11"/>
        <w:numPr>
          <w:ilvl w:val="0"/>
          <w:numId w:val="5"/>
        </w:numPr>
        <w:shd w:val="clear" w:color="auto" w:fill="auto"/>
        <w:tabs>
          <w:tab w:val="left" w:pos="694"/>
          <w:tab w:val="left" w:pos="7876"/>
        </w:tabs>
        <w:rPr>
          <w:lang w:val="uz-Cyrl-UZ"/>
        </w:rPr>
      </w:pPr>
      <w:r>
        <w:rPr>
          <w:rFonts w:eastAsiaTheme="minorHAnsi"/>
          <w:sz w:val="28"/>
          <w:szCs w:val="28"/>
          <w:lang w:val="uz-Cyrl-UZ"/>
        </w:rPr>
        <w:t>12.02.2019 кунги № 87-02-293-хати асосида Мустақиллигимизнинг 28 йиллиги муносабати билан Давлат мукофотига тавсия қилиш тўғрисида (бажариш муддати-1 апрель);</w:t>
      </w:r>
    </w:p>
    <w:p w:rsidR="00BB63E2" w:rsidRPr="00480207" w:rsidRDefault="00005C07">
      <w:pPr>
        <w:pStyle w:val="11"/>
        <w:numPr>
          <w:ilvl w:val="0"/>
          <w:numId w:val="5"/>
        </w:numPr>
        <w:shd w:val="clear" w:color="auto" w:fill="auto"/>
        <w:tabs>
          <w:tab w:val="left" w:pos="646"/>
        </w:tabs>
        <w:rPr>
          <w:lang w:val="uz-Cyrl-UZ"/>
        </w:rPr>
      </w:pPr>
      <w:r>
        <w:rPr>
          <w:rFonts w:eastAsiaTheme="minorHAnsi"/>
          <w:sz w:val="28"/>
          <w:szCs w:val="28"/>
          <w:lang w:val="uz-Cyrl-UZ"/>
        </w:rPr>
        <w:t>12.02.2019 кунги № 87-02-289-хати асосида ёшлар бандлигини таъминлаш мақсадида Савдо-саноат палатаси, Ёшлар иттифоқи билан ҳамкорликда тадбирлар ташкил этиш;</w:t>
      </w:r>
    </w:p>
    <w:p w:rsidR="00BB63E2" w:rsidRPr="00480207" w:rsidRDefault="00005C07">
      <w:pPr>
        <w:pStyle w:val="11"/>
        <w:numPr>
          <w:ilvl w:val="0"/>
          <w:numId w:val="5"/>
        </w:numPr>
        <w:shd w:val="clear" w:color="auto" w:fill="auto"/>
        <w:tabs>
          <w:tab w:val="left" w:pos="649"/>
        </w:tabs>
        <w:rPr>
          <w:lang w:val="uz-Cyrl-UZ"/>
        </w:rPr>
      </w:pPr>
      <w:r>
        <w:rPr>
          <w:rFonts w:eastAsiaTheme="minorHAnsi"/>
          <w:sz w:val="28"/>
          <w:szCs w:val="28"/>
          <w:lang w:val="uz-Cyrl-UZ"/>
        </w:rPr>
        <w:t>12.02.2019 кунги № 87-04-249-хати асосида Гуруҳ мураббийларини рағбатлантириш мақсадида Намунавий низомидан фойдаланиш тўғрисида;</w:t>
      </w:r>
    </w:p>
    <w:p w:rsidR="00BB63E2" w:rsidRPr="00480207" w:rsidRDefault="00005C07">
      <w:pPr>
        <w:pStyle w:val="11"/>
        <w:numPr>
          <w:ilvl w:val="0"/>
          <w:numId w:val="5"/>
        </w:numPr>
        <w:shd w:val="clear" w:color="auto" w:fill="auto"/>
        <w:tabs>
          <w:tab w:val="left" w:pos="643"/>
        </w:tabs>
        <w:rPr>
          <w:lang w:val="uz-Cyrl-UZ"/>
        </w:rPr>
      </w:pPr>
      <w:r>
        <w:rPr>
          <w:rFonts w:eastAsiaTheme="minorHAnsi"/>
          <w:sz w:val="28"/>
          <w:szCs w:val="28"/>
          <w:lang w:val="uz-Cyrl-UZ"/>
        </w:rPr>
        <w:t>12.02.2019 кунги № 87-02-291-хати асосида ОТМларни юқори тезликдаги интернет тармоғи билан таъминлаш бўйича Манзилли дастур тўғрисида;</w:t>
      </w:r>
    </w:p>
    <w:p w:rsidR="00BB63E2" w:rsidRPr="00480207" w:rsidRDefault="00005C07">
      <w:pPr>
        <w:pStyle w:val="11"/>
        <w:numPr>
          <w:ilvl w:val="0"/>
          <w:numId w:val="5"/>
        </w:numPr>
        <w:shd w:val="clear" w:color="auto" w:fill="auto"/>
        <w:tabs>
          <w:tab w:val="left" w:pos="646"/>
        </w:tabs>
        <w:rPr>
          <w:lang w:val="uz-Cyrl-UZ"/>
        </w:rPr>
      </w:pPr>
      <w:r>
        <w:rPr>
          <w:rFonts w:eastAsiaTheme="minorHAnsi"/>
          <w:sz w:val="28"/>
          <w:szCs w:val="28"/>
          <w:lang w:val="uz-Cyrl-UZ"/>
        </w:rPr>
        <w:t>13.02.2019 кунги № 87-03-648 хати асосида ОТМларда ўқув жараёнига ахборот коммуникация технологияларини жорий этилганлигини мақсадли ва комлекс ўрганиш мақсадида ишчи гуруҳ ташрифи белгиланган(апрель ойида);</w:t>
      </w:r>
    </w:p>
    <w:p w:rsidR="00BB63E2" w:rsidRDefault="00005C07">
      <w:pPr>
        <w:pStyle w:val="11"/>
        <w:numPr>
          <w:ilvl w:val="0"/>
          <w:numId w:val="5"/>
        </w:numPr>
        <w:shd w:val="clear" w:color="auto" w:fill="auto"/>
        <w:tabs>
          <w:tab w:val="left" w:pos="646"/>
        </w:tabs>
      </w:pPr>
      <w:r>
        <w:rPr>
          <w:rFonts w:eastAsiaTheme="minorHAnsi"/>
          <w:sz w:val="28"/>
          <w:szCs w:val="28"/>
          <w:lang w:val="uz-Cyrl-UZ"/>
        </w:rPr>
        <w:t>15.02.2019 кунги № 87-02-311-хати асосида таълим муассасаси Зомин туманида яшовчилар тўғрисида ахборот бериш. (Ўзбекистон Республикаси Жисмоний тарбия ва спорт вазирлигининг буйруғи);</w:t>
      </w:r>
    </w:p>
    <w:p w:rsidR="00BB63E2" w:rsidRDefault="00005C07">
      <w:pPr>
        <w:pStyle w:val="11"/>
        <w:numPr>
          <w:ilvl w:val="0"/>
          <w:numId w:val="5"/>
        </w:numPr>
        <w:shd w:val="clear" w:color="auto" w:fill="auto"/>
      </w:pPr>
      <w:r>
        <w:rPr>
          <w:rFonts w:eastAsiaTheme="minorHAnsi"/>
          <w:sz w:val="28"/>
          <w:szCs w:val="28"/>
          <w:lang w:val="uz-Cyrl-UZ"/>
        </w:rPr>
        <w:t>28.12.2018 кунги №29-сон буйруғи билан Жисмоний тарбия ўқитувчилари фаолиятини баҳолаш бўйича рейтинг Низоми келган.</w:t>
      </w:r>
      <w:bookmarkStart w:id="0" w:name="bookmark1"/>
      <w:r>
        <w:rPr>
          <w:rFonts w:eastAsiaTheme="minorHAnsi"/>
          <w:sz w:val="28"/>
          <w:szCs w:val="28"/>
          <w:lang w:val="uz-Cyrl-UZ"/>
        </w:rPr>
        <w:t xml:space="preserve"> </w:t>
      </w:r>
    </w:p>
    <w:p w:rsidR="00BB63E2" w:rsidRDefault="00BB63E2">
      <w:pPr>
        <w:pStyle w:val="11"/>
        <w:shd w:val="clear" w:color="auto" w:fill="auto"/>
        <w:ind w:left="720" w:firstLine="0"/>
        <w:rPr>
          <w:rFonts w:eastAsiaTheme="minorHAnsi"/>
          <w:sz w:val="10"/>
          <w:szCs w:val="10"/>
          <w:lang w:val="uz-Cyrl-UZ"/>
        </w:rPr>
      </w:pPr>
    </w:p>
    <w:p w:rsidR="00BB63E2" w:rsidRDefault="00005C07">
      <w:pPr>
        <w:pStyle w:val="11"/>
        <w:numPr>
          <w:ilvl w:val="0"/>
          <w:numId w:val="5"/>
        </w:numPr>
        <w:shd w:val="clear" w:color="auto" w:fill="auto"/>
        <w:rPr>
          <w:rFonts w:eastAsiaTheme="minorHAnsi"/>
          <w:sz w:val="28"/>
          <w:szCs w:val="28"/>
          <w:lang w:val="uz-Cyrl-UZ"/>
        </w:rPr>
      </w:pPr>
      <w:r>
        <w:rPr>
          <w:rFonts w:eastAsiaTheme="minorHAnsi"/>
          <w:sz w:val="28"/>
          <w:szCs w:val="28"/>
          <w:lang w:val="uz-Cyrl-UZ"/>
        </w:rPr>
        <w:t>ТАТУдан келган буйруқлар ижроси юзасидан</w:t>
      </w:r>
      <w:bookmarkEnd w:id="0"/>
      <w:r>
        <w:rPr>
          <w:rFonts w:eastAsiaTheme="minorHAnsi"/>
          <w:sz w:val="28"/>
          <w:szCs w:val="28"/>
          <w:lang w:val="uz-Cyrl-UZ"/>
        </w:rPr>
        <w:t>:</w:t>
      </w:r>
    </w:p>
    <w:p w:rsidR="00BB63E2" w:rsidRPr="00480207" w:rsidRDefault="00005C07">
      <w:pPr>
        <w:pStyle w:val="11"/>
        <w:numPr>
          <w:ilvl w:val="0"/>
          <w:numId w:val="5"/>
        </w:numPr>
        <w:shd w:val="clear" w:color="auto" w:fill="auto"/>
        <w:tabs>
          <w:tab w:val="left" w:pos="297"/>
        </w:tabs>
        <w:spacing w:line="252" w:lineRule="auto"/>
        <w:rPr>
          <w:lang w:val="uz-Cyrl-UZ"/>
        </w:rPr>
      </w:pPr>
      <w:r>
        <w:rPr>
          <w:rFonts w:eastAsiaTheme="minorHAnsi"/>
          <w:sz w:val="28"/>
          <w:szCs w:val="28"/>
          <w:lang w:val="uz-Cyrl-UZ"/>
        </w:rPr>
        <w:t>11.02.2019 кунги №235-сонли буйруғида “Кадрлар” намунавий ахборот тизимига маълумотларни киритиш тўғрисида;</w:t>
      </w:r>
    </w:p>
    <w:p w:rsidR="00BB63E2" w:rsidRPr="00480207" w:rsidRDefault="00005C07">
      <w:pPr>
        <w:pStyle w:val="a9"/>
        <w:numPr>
          <w:ilvl w:val="0"/>
          <w:numId w:val="5"/>
        </w:numPr>
        <w:spacing w:after="0"/>
        <w:jc w:val="both"/>
        <w:rPr>
          <w:lang w:val="uz-Cyrl-UZ"/>
        </w:rPr>
      </w:pPr>
      <w:r>
        <w:rPr>
          <w:rFonts w:ascii="Times New Roman" w:hAnsi="Times New Roman" w:cs="Times New Roman"/>
          <w:sz w:val="28"/>
          <w:szCs w:val="28"/>
          <w:lang w:val="uz-Cyrl-UZ"/>
        </w:rPr>
        <w:t>14.02.2019 кунги №283-сонли буйруғида Илмий-техник анжуман ўтказиш кўрсатилган.</w:t>
      </w:r>
    </w:p>
    <w:p w:rsidR="00BB63E2" w:rsidRDefault="00BB63E2">
      <w:pPr>
        <w:spacing w:after="0"/>
        <w:ind w:left="720"/>
        <w:jc w:val="both"/>
        <w:rPr>
          <w:rFonts w:ascii="Times New Roman" w:hAnsi="Times New Roman" w:cs="Times New Roman"/>
          <w:sz w:val="10"/>
          <w:szCs w:val="10"/>
          <w:lang w:val="uz-Cyrl-UZ"/>
        </w:rPr>
      </w:pPr>
    </w:p>
    <w:p w:rsidR="00BB63E2" w:rsidRPr="00480207" w:rsidRDefault="00005C07">
      <w:pPr>
        <w:spacing w:after="0"/>
        <w:ind w:firstLine="360"/>
        <w:jc w:val="both"/>
        <w:rPr>
          <w:lang w:val="uz-Cyrl-UZ"/>
        </w:rPr>
      </w:pPr>
      <w:r>
        <w:rPr>
          <w:rFonts w:ascii="Times New Roman" w:hAnsi="Times New Roman" w:cs="Times New Roman"/>
          <w:sz w:val="28"/>
          <w:szCs w:val="28"/>
          <w:lang w:val="uz-Cyrl-UZ"/>
        </w:rPr>
        <w:t>А.Расулов бир хафталик ҳужжатлар айланмаси ҳамда йиғилишлар мазмунини таҳлил қилар экан, АКТ сохасида 2019 йил 16 февраль куни ўтказилган селекторда ахборот технологиялари йўналишидаги ОТМлар олдига бир</w:t>
      </w:r>
      <w:r w:rsidR="00480207">
        <w:rPr>
          <w:rFonts w:ascii="Times New Roman" w:hAnsi="Times New Roman" w:cs="Times New Roman"/>
          <w:sz w:val="28"/>
          <w:szCs w:val="28"/>
          <w:lang w:val="uz-Cyrl-UZ"/>
        </w:rPr>
        <w:t xml:space="preserve"> қатор  эътирозлар, вазифалар қў</w:t>
      </w:r>
      <w:r>
        <w:rPr>
          <w:rFonts w:ascii="Times New Roman" w:hAnsi="Times New Roman" w:cs="Times New Roman"/>
          <w:sz w:val="28"/>
          <w:szCs w:val="28"/>
          <w:lang w:val="uz-Cyrl-UZ"/>
        </w:rPr>
        <w:t>йилганини таъкидлади:</w:t>
      </w:r>
    </w:p>
    <w:p w:rsidR="00BB63E2" w:rsidRPr="00480207" w:rsidRDefault="00005C07">
      <w:pPr>
        <w:pStyle w:val="a9"/>
        <w:numPr>
          <w:ilvl w:val="0"/>
          <w:numId w:val="6"/>
        </w:numPr>
        <w:spacing w:after="0"/>
        <w:jc w:val="both"/>
        <w:rPr>
          <w:lang w:val="uz-Cyrl-UZ"/>
        </w:rPr>
      </w:pPr>
      <w:r>
        <w:rPr>
          <w:rFonts w:ascii="Times New Roman" w:hAnsi="Times New Roman" w:cs="Times New Roman"/>
          <w:sz w:val="28"/>
          <w:szCs w:val="28"/>
          <w:lang w:val="uz-Cyrl-UZ"/>
        </w:rPr>
        <w:t>соҳага малакали кадрлар тайёрлашни танқидий ўрганиб, мутахассислик кафедраларида амалий чора-тадбирлар ишлаб чиқиш;</w:t>
      </w:r>
    </w:p>
    <w:p w:rsidR="00BB63E2" w:rsidRDefault="00005C07">
      <w:pPr>
        <w:pStyle w:val="a9"/>
        <w:numPr>
          <w:ilvl w:val="0"/>
          <w:numId w:val="6"/>
        </w:num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битирувчиларни ишлаб чиқариш билан алоқалар асосида ишга жойланишларини таъминлаш ҳамда илгари битириб кетганлар билан боғланиш, уларнинг иш жойлари, соҳа билан боғлиқ фаолиятларидан доимо ҳабардор бўлиб туриш;</w:t>
      </w:r>
    </w:p>
    <w:p w:rsidR="00BB63E2" w:rsidRDefault="00005C07">
      <w:pPr>
        <w:pStyle w:val="a9"/>
        <w:numPr>
          <w:ilvl w:val="0"/>
          <w:numId w:val="6"/>
        </w:num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кафедраларнинг салоҳиятига жиддий эътибор қаратиш;</w:t>
      </w:r>
    </w:p>
    <w:p w:rsidR="00BB63E2" w:rsidRDefault="00005C07">
      <w:pPr>
        <w:pStyle w:val="a9"/>
        <w:numPr>
          <w:ilvl w:val="0"/>
          <w:numId w:val="6"/>
        </w:num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БМИ мавзуларини юз фоиз ишлаб чиқариш соҳаси муамммолари мазмунига мослаш.</w:t>
      </w:r>
    </w:p>
    <w:p w:rsidR="00BB63E2" w:rsidRDefault="00005C07">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Булардан ташқари, А.Расулов ОЎМТВнинг ОТМларда автоматлаштирилган ахборот-кутубхона тизимини такомиллаштириш </w:t>
      </w:r>
      <w:r>
        <w:rPr>
          <w:rFonts w:ascii="Times New Roman" w:hAnsi="Times New Roman" w:cs="Times New Roman"/>
          <w:sz w:val="28"/>
          <w:szCs w:val="28"/>
          <w:lang w:val="uz-Cyrl-UZ"/>
        </w:rPr>
        <w:lastRenderedPageBreak/>
        <w:t>тўғрисидаги буйруғини ўз вақтида бажариш, гуруҳ мураббийларининг Низомини ишлаб чиқиш лозимлигини, кадрлар заҳирасини белгиланган талаблар асосида шакллантириш кераклигини уқтириб ўтди.</w:t>
      </w:r>
    </w:p>
    <w:p w:rsidR="00BB63E2" w:rsidRDefault="00005C07">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Йиғилиш раиси факультет деканларига, уларнинг ўринбосарларига, маънавий-марифий бўлимга жиддий эътироз билдириб, талабалар давомати, юриш-туриши, кийиниши диққат-эътибордан четда қолаётганига </w:t>
      </w:r>
      <w:r w:rsidR="00480207">
        <w:rPr>
          <w:rFonts w:ascii="Times New Roman" w:hAnsi="Times New Roman" w:cs="Times New Roman"/>
          <w:sz w:val="28"/>
          <w:szCs w:val="28"/>
          <w:lang w:val="uz-Cyrl-UZ"/>
        </w:rPr>
        <w:t>танқидий муносабат</w:t>
      </w:r>
      <w:r>
        <w:rPr>
          <w:rFonts w:ascii="Times New Roman" w:hAnsi="Times New Roman" w:cs="Times New Roman"/>
          <w:sz w:val="28"/>
          <w:szCs w:val="28"/>
          <w:lang w:val="uz-Cyrl-UZ"/>
        </w:rPr>
        <w:t xml:space="preserve"> билдирди.</w:t>
      </w:r>
    </w:p>
    <w:p w:rsidR="00BB63E2" w:rsidRDefault="00BB63E2">
      <w:pPr>
        <w:spacing w:after="0"/>
        <w:rPr>
          <w:rFonts w:ascii="Times New Roman" w:hAnsi="Times New Roman" w:cs="Times New Roman"/>
          <w:b/>
          <w:sz w:val="28"/>
          <w:szCs w:val="28"/>
          <w:lang w:val="uz-Cyrl-UZ"/>
        </w:rPr>
      </w:pPr>
    </w:p>
    <w:p w:rsidR="00BB63E2" w:rsidRDefault="00005C07">
      <w:pPr>
        <w:spacing w:after="0"/>
        <w:rPr>
          <w:rFonts w:ascii="Times New Roman" w:hAnsi="Times New Roman" w:cs="Times New Roman"/>
          <w:sz w:val="28"/>
          <w:szCs w:val="28"/>
          <w:lang w:val="uz-Cyrl-UZ"/>
        </w:rPr>
      </w:pPr>
      <w:r>
        <w:rPr>
          <w:rFonts w:ascii="Times New Roman" w:hAnsi="Times New Roman" w:cs="Times New Roman"/>
          <w:b/>
          <w:sz w:val="28"/>
          <w:szCs w:val="28"/>
          <w:lang w:val="uz-Cyrl-UZ"/>
        </w:rPr>
        <w:t xml:space="preserve">Иккинчи масала </w:t>
      </w:r>
      <w:r>
        <w:rPr>
          <w:rFonts w:ascii="Times New Roman" w:hAnsi="Times New Roman" w:cs="Times New Roman"/>
          <w:sz w:val="28"/>
          <w:szCs w:val="28"/>
          <w:lang w:val="uz-Cyrl-UZ"/>
        </w:rPr>
        <w:t>юзасидан факультет деканлари ахборот бердилар.</w:t>
      </w:r>
    </w:p>
    <w:p w:rsidR="00BB63E2" w:rsidRPr="00480207" w:rsidRDefault="00005C07">
      <w:pPr>
        <w:pStyle w:val="11"/>
        <w:shd w:val="clear" w:color="auto" w:fill="auto"/>
        <w:spacing w:line="285" w:lineRule="auto"/>
        <w:ind w:firstLine="567"/>
        <w:rPr>
          <w:lang w:val="uz-Cyrl-UZ"/>
        </w:rPr>
      </w:pPr>
      <w:r>
        <w:rPr>
          <w:b/>
          <w:sz w:val="28"/>
          <w:szCs w:val="28"/>
          <w:lang w:val="uz-Cyrl-UZ"/>
        </w:rPr>
        <w:t>А.Қўлдошев</w:t>
      </w:r>
      <w:r>
        <w:rPr>
          <w:sz w:val="28"/>
          <w:szCs w:val="28"/>
          <w:lang w:val="uz-Cyrl-UZ"/>
        </w:rPr>
        <w:t xml:space="preserve"> : Ўқув жараёни йўналишлар ишчи ўкув режалари ва дарслар жадвали асосида олиб борилди. Ҳафта давомида барча академик гуруҳларда талабаларнинг давоматлари декан, декан ўринбосарлари томонидан ўрганилди. Улар қуйидагича:</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ab/>
        <w:t xml:space="preserve">  1-курслар-қишки таътилда.</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2-курслар бўйича ўртача давомат 95.0 % ни ташкил қилди.</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3-курслар бўйича ўртача давомат 92.5% ни ташкил қилди.</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4-курслар бўйича ўртача давомат 88.0% ни ташкил қилди.</w:t>
      </w:r>
    </w:p>
    <w:p w:rsidR="00BB63E2" w:rsidRPr="00480207" w:rsidRDefault="00005C07">
      <w:pPr>
        <w:spacing w:after="0"/>
        <w:jc w:val="both"/>
        <w:rPr>
          <w:lang w:val="uz-Cyrl-UZ"/>
        </w:rPr>
      </w:pPr>
      <w:r>
        <w:rPr>
          <w:rFonts w:ascii="Times New Roman" w:hAnsi="Times New Roman" w:cs="Times New Roman"/>
          <w:sz w:val="28"/>
          <w:szCs w:val="28"/>
          <w:lang w:val="uz-Cyrl-UZ"/>
        </w:rPr>
        <w:t>13.02.2019 йил 632-15 гуруҳида 3-жуфтлик (доц. Қўчқорова Г.) “Социология” фани ўтилмаган,ушбу фандан маъруза ва амалий машғулотлар 21.01.2019 кундан бери қайд этилмаган. 1,2-жуфтликларни А.Парубай ўтган, 16 талабадан 3 киши келмаган. 14.02.2019 йил 622-17 гуруҳида 3 жуфтлик(Насриддинов О.) “Численнне методы” фани амалиёти ўтилмаган. Ўрнига Ё.Раҳимов ўтди. 2-жуфтлик (Раджабова X.) “Информационные технологии” фани дарсида 6 талабадан 1 киши келмаган.</w:t>
      </w:r>
    </w:p>
    <w:p w:rsidR="00BB63E2" w:rsidRPr="00480207" w:rsidRDefault="00005C07">
      <w:pPr>
        <w:spacing w:after="0"/>
        <w:ind w:firstLine="708"/>
        <w:jc w:val="both"/>
        <w:rPr>
          <w:lang w:val="uz-Cyrl-UZ"/>
        </w:rPr>
      </w:pPr>
      <w:r>
        <w:rPr>
          <w:rFonts w:ascii="Times New Roman" w:hAnsi="Times New Roman" w:cs="Times New Roman"/>
          <w:sz w:val="28"/>
          <w:szCs w:val="28"/>
          <w:lang w:val="uz-Cyrl-UZ"/>
        </w:rPr>
        <w:t>15.02.2019 йил 622-15 гуруҳида 3-жуфтлик Мирзақулов Р. “Методы обучения” фанидан маъруза ўтилган , журналда қайд қилинган, 6 талабадан 3 киши келмаган. 652-15 гуруҳида 1,2„4-жуфтликлар Парубай О. томонидан тўлиқ ўтилган, 3- жуфтлик М.Жўраев томонидан ўтилиб, журналда қайд қилинган. Кураторлик соати А.Горовик томонидан умуман расмийлаштирилмаган.</w:t>
      </w:r>
    </w:p>
    <w:p w:rsidR="00BB63E2" w:rsidRDefault="00005C07">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622-15 гуруҳида 1-жуфтлик Билолов А. томонидан тўлиқ ўтилган, 2- жуфтлик А.Хайдаров томонидан ўтилиб, журналда қайд қилинган 6 талабадан 2 киши келмаган. </w:t>
      </w:r>
    </w:p>
    <w:p w:rsidR="00BB63E2" w:rsidRDefault="00005C07">
      <w:pPr>
        <w:spacing w:after="0"/>
        <w:ind w:firstLine="708"/>
        <w:jc w:val="both"/>
      </w:pPr>
      <w:r>
        <w:rPr>
          <w:rFonts w:ascii="Times New Roman" w:hAnsi="Times New Roman" w:cs="Times New Roman"/>
          <w:sz w:val="28"/>
          <w:szCs w:val="28"/>
          <w:lang w:val="uz-Cyrl-UZ"/>
        </w:rPr>
        <w:t>620-17 гуруҳида 4-жуфтлик А.Хайдаров  томонидан ўтилмаган.</w:t>
      </w:r>
    </w:p>
    <w:p w:rsidR="00BB63E2" w:rsidRDefault="00005C07">
      <w:pPr>
        <w:spacing w:after="0"/>
        <w:jc w:val="both"/>
      </w:pPr>
      <w:r>
        <w:rPr>
          <w:rFonts w:ascii="Times New Roman" w:hAnsi="Times New Roman" w:cs="Times New Roman"/>
          <w:sz w:val="28"/>
          <w:szCs w:val="28"/>
          <w:lang w:val="uz-Cyrl-UZ"/>
        </w:rPr>
        <w:t>Кураторлик соати А.Хайдаров томонидан умуман расмийлаштирилмаган.</w:t>
      </w:r>
    </w:p>
    <w:p w:rsidR="00BB63E2" w:rsidRDefault="00BB63E2">
      <w:pPr>
        <w:spacing w:after="0"/>
        <w:rPr>
          <w:rFonts w:ascii="Times New Roman" w:hAnsi="Times New Roman" w:cs="Times New Roman"/>
          <w:b/>
          <w:sz w:val="10"/>
          <w:szCs w:val="10"/>
          <w:lang w:val="uz-Cyrl-UZ"/>
        </w:rPr>
      </w:pPr>
    </w:p>
    <w:p w:rsidR="00480207" w:rsidRDefault="00480207">
      <w:pPr>
        <w:pStyle w:val="11"/>
        <w:shd w:val="clear" w:color="auto" w:fill="auto"/>
        <w:spacing w:line="276" w:lineRule="auto"/>
        <w:ind w:firstLine="880"/>
        <w:rPr>
          <w:b/>
          <w:sz w:val="28"/>
          <w:szCs w:val="28"/>
          <w:lang w:val="uz-Cyrl-UZ"/>
        </w:rPr>
      </w:pPr>
    </w:p>
    <w:p w:rsidR="00BB63E2" w:rsidRDefault="00005C07">
      <w:pPr>
        <w:pStyle w:val="11"/>
        <w:shd w:val="clear" w:color="auto" w:fill="auto"/>
        <w:spacing w:line="276" w:lineRule="auto"/>
        <w:ind w:firstLine="880"/>
        <w:rPr>
          <w:sz w:val="28"/>
          <w:szCs w:val="28"/>
          <w:lang w:val="uz-Cyrl-UZ"/>
        </w:rPr>
      </w:pPr>
      <w:r>
        <w:rPr>
          <w:b/>
          <w:sz w:val="28"/>
          <w:szCs w:val="28"/>
          <w:lang w:val="uz-Cyrl-UZ"/>
        </w:rPr>
        <w:t>Т.Абдуллаев</w:t>
      </w:r>
      <w:r>
        <w:rPr>
          <w:sz w:val="28"/>
          <w:szCs w:val="28"/>
          <w:lang w:val="uz-Cyrl-UZ"/>
        </w:rPr>
        <w:t xml:space="preserve"> : Хафта давомида ўқув жараёнида қуйидаги гуруҳларда дарс узилишлари кузатилди:</w:t>
      </w:r>
    </w:p>
    <w:p w:rsidR="00BB63E2" w:rsidRPr="00480207" w:rsidRDefault="00005C07">
      <w:pPr>
        <w:pStyle w:val="11"/>
        <w:numPr>
          <w:ilvl w:val="0"/>
          <w:numId w:val="2"/>
        </w:numPr>
        <w:shd w:val="clear" w:color="auto" w:fill="auto"/>
        <w:tabs>
          <w:tab w:val="left" w:pos="1329"/>
        </w:tabs>
        <w:spacing w:line="276" w:lineRule="auto"/>
        <w:ind w:firstLine="880"/>
        <w:rPr>
          <w:lang w:val="uz-Cyrl-UZ"/>
        </w:rPr>
      </w:pPr>
      <w:r>
        <w:rPr>
          <w:sz w:val="28"/>
          <w:szCs w:val="28"/>
        </w:rPr>
        <w:t xml:space="preserve">февраль </w:t>
      </w:r>
      <w:proofErr w:type="spellStart"/>
      <w:r>
        <w:rPr>
          <w:sz w:val="28"/>
          <w:szCs w:val="28"/>
        </w:rPr>
        <w:t>куни</w:t>
      </w:r>
      <w:proofErr w:type="spellEnd"/>
      <w:r>
        <w:rPr>
          <w:sz w:val="28"/>
          <w:szCs w:val="28"/>
        </w:rPr>
        <w:t xml:space="preserve"> 2-жуфтликда 618-15 </w:t>
      </w:r>
      <w:proofErr w:type="spellStart"/>
      <w:r>
        <w:rPr>
          <w:sz w:val="28"/>
          <w:szCs w:val="28"/>
        </w:rPr>
        <w:t>гуруҳида</w:t>
      </w:r>
      <w:proofErr w:type="spellEnd"/>
      <w:r>
        <w:rPr>
          <w:sz w:val="28"/>
          <w:szCs w:val="28"/>
        </w:rPr>
        <w:t xml:space="preserve"> “Компьютер </w:t>
      </w:r>
      <w:r>
        <w:rPr>
          <w:sz w:val="28"/>
          <w:szCs w:val="28"/>
        </w:rPr>
        <w:lastRenderedPageBreak/>
        <w:t>моделирование (</w:t>
      </w:r>
      <w:proofErr w:type="spellStart"/>
      <w:r>
        <w:rPr>
          <w:sz w:val="28"/>
          <w:szCs w:val="28"/>
        </w:rPr>
        <w:t>прак</w:t>
      </w:r>
      <w:proofErr w:type="spellEnd"/>
      <w:r>
        <w:rPr>
          <w:sz w:val="28"/>
          <w:szCs w:val="28"/>
        </w:rPr>
        <w:t>)</w:t>
      </w:r>
      <w:proofErr w:type="gramStart"/>
      <w:r>
        <w:rPr>
          <w:sz w:val="28"/>
          <w:szCs w:val="28"/>
        </w:rPr>
        <w:t>"(</w:t>
      </w:r>
      <w:proofErr w:type="gramEnd"/>
      <w:r>
        <w:rPr>
          <w:sz w:val="28"/>
          <w:szCs w:val="28"/>
          <w:lang w:val="uz-Cyrl-UZ"/>
        </w:rPr>
        <w:t>Н.</w:t>
      </w:r>
      <w:proofErr w:type="spellStart"/>
      <w:r>
        <w:rPr>
          <w:sz w:val="28"/>
          <w:szCs w:val="28"/>
        </w:rPr>
        <w:t>Мамадалиев</w:t>
      </w:r>
      <w:proofErr w:type="spellEnd"/>
      <w:r>
        <w:rPr>
          <w:sz w:val="28"/>
          <w:szCs w:val="28"/>
        </w:rPr>
        <w:t xml:space="preserve">) </w:t>
      </w:r>
      <w:proofErr w:type="spellStart"/>
      <w:r>
        <w:rPr>
          <w:sz w:val="28"/>
          <w:szCs w:val="28"/>
        </w:rPr>
        <w:t>фани</w:t>
      </w:r>
      <w:proofErr w:type="spellEnd"/>
      <w:r>
        <w:rPr>
          <w:sz w:val="28"/>
          <w:szCs w:val="28"/>
        </w:rPr>
        <w:t xml:space="preserve"> </w:t>
      </w:r>
      <w:proofErr w:type="spellStart"/>
      <w:r>
        <w:rPr>
          <w:sz w:val="28"/>
          <w:szCs w:val="28"/>
        </w:rPr>
        <w:t>Ахборот</w:t>
      </w:r>
      <w:proofErr w:type="spellEnd"/>
      <w:r>
        <w:rPr>
          <w:sz w:val="28"/>
          <w:szCs w:val="28"/>
        </w:rPr>
        <w:t xml:space="preserve"> </w:t>
      </w:r>
      <w:proofErr w:type="spellStart"/>
      <w:r>
        <w:rPr>
          <w:sz w:val="28"/>
          <w:szCs w:val="28"/>
        </w:rPr>
        <w:t>технологиялари</w:t>
      </w:r>
      <w:proofErr w:type="spellEnd"/>
      <w:r>
        <w:rPr>
          <w:sz w:val="28"/>
          <w:szCs w:val="28"/>
        </w:rPr>
        <w:t xml:space="preserve"> </w:t>
      </w:r>
      <w:proofErr w:type="spellStart"/>
      <w:r>
        <w:rPr>
          <w:sz w:val="28"/>
          <w:szCs w:val="28"/>
        </w:rPr>
        <w:t>кафедраси</w:t>
      </w:r>
      <w:proofErr w:type="spellEnd"/>
      <w:r>
        <w:rPr>
          <w:sz w:val="28"/>
          <w:szCs w:val="28"/>
        </w:rPr>
        <w:t xml:space="preserve"> </w:t>
      </w:r>
      <w:proofErr w:type="spellStart"/>
      <w:r>
        <w:rPr>
          <w:sz w:val="28"/>
          <w:szCs w:val="28"/>
        </w:rPr>
        <w:t>томоиндан</w:t>
      </w:r>
      <w:proofErr w:type="spellEnd"/>
      <w:r>
        <w:rPr>
          <w:sz w:val="28"/>
          <w:szCs w:val="28"/>
        </w:rPr>
        <w:t xml:space="preserve"> </w:t>
      </w:r>
      <w:proofErr w:type="spellStart"/>
      <w:r>
        <w:rPr>
          <w:sz w:val="28"/>
          <w:szCs w:val="28"/>
        </w:rPr>
        <w:t>қопланмади</w:t>
      </w:r>
      <w:proofErr w:type="spellEnd"/>
      <w:r>
        <w:rPr>
          <w:sz w:val="28"/>
          <w:szCs w:val="28"/>
        </w:rPr>
        <w:t xml:space="preserve">. Шу </w:t>
      </w:r>
      <w:proofErr w:type="spellStart"/>
      <w:r>
        <w:rPr>
          <w:sz w:val="28"/>
          <w:szCs w:val="28"/>
        </w:rPr>
        <w:t>сабабли</w:t>
      </w:r>
      <w:proofErr w:type="spellEnd"/>
      <w:r>
        <w:rPr>
          <w:sz w:val="28"/>
          <w:szCs w:val="28"/>
        </w:rPr>
        <w:t xml:space="preserve"> </w:t>
      </w:r>
      <w:proofErr w:type="spellStart"/>
      <w:r>
        <w:rPr>
          <w:sz w:val="28"/>
          <w:szCs w:val="28"/>
        </w:rPr>
        <w:t>талабалар</w:t>
      </w:r>
      <w:proofErr w:type="spellEnd"/>
      <w:r>
        <w:rPr>
          <w:sz w:val="28"/>
          <w:szCs w:val="28"/>
          <w:lang w:val="uz-Cyrl-UZ"/>
        </w:rPr>
        <w:t>,</w:t>
      </w:r>
      <w:r>
        <w:rPr>
          <w:sz w:val="28"/>
          <w:szCs w:val="28"/>
        </w:rPr>
        <w:t xml:space="preserve"> </w:t>
      </w:r>
      <w:proofErr w:type="spellStart"/>
      <w:r>
        <w:rPr>
          <w:sz w:val="28"/>
          <w:szCs w:val="28"/>
        </w:rPr>
        <w:t>ўқитувчи</w:t>
      </w:r>
      <w:proofErr w:type="spellEnd"/>
      <w:r>
        <w:rPr>
          <w:sz w:val="28"/>
          <w:szCs w:val="28"/>
        </w:rPr>
        <w:t xml:space="preserve"> </w:t>
      </w:r>
      <w:proofErr w:type="spellStart"/>
      <w:r>
        <w:rPr>
          <w:sz w:val="28"/>
          <w:szCs w:val="28"/>
        </w:rPr>
        <w:t>аудигорияга</w:t>
      </w:r>
      <w:proofErr w:type="spellEnd"/>
      <w:r>
        <w:rPr>
          <w:sz w:val="28"/>
          <w:szCs w:val="28"/>
        </w:rPr>
        <w:t xml:space="preserve"> </w:t>
      </w:r>
      <w:proofErr w:type="spellStart"/>
      <w:r>
        <w:rPr>
          <w:sz w:val="28"/>
          <w:szCs w:val="28"/>
        </w:rPr>
        <w:t>кирмаганлиги</w:t>
      </w:r>
      <w:proofErr w:type="spellEnd"/>
      <w:r>
        <w:rPr>
          <w:sz w:val="28"/>
          <w:szCs w:val="28"/>
        </w:rPr>
        <w:t xml:space="preserve"> </w:t>
      </w:r>
      <w:proofErr w:type="spellStart"/>
      <w:r>
        <w:rPr>
          <w:sz w:val="28"/>
          <w:szCs w:val="28"/>
        </w:rPr>
        <w:t>сабабли</w:t>
      </w:r>
      <w:proofErr w:type="spellEnd"/>
      <w:r>
        <w:rPr>
          <w:sz w:val="28"/>
          <w:szCs w:val="28"/>
          <w:lang w:val="uz-Cyrl-UZ"/>
        </w:rPr>
        <w:t>,</w:t>
      </w:r>
      <w:r>
        <w:rPr>
          <w:sz w:val="28"/>
          <w:szCs w:val="28"/>
        </w:rPr>
        <w:t xml:space="preserve"> </w:t>
      </w:r>
      <w:proofErr w:type="spellStart"/>
      <w:r>
        <w:rPr>
          <w:sz w:val="28"/>
          <w:szCs w:val="28"/>
        </w:rPr>
        <w:t>кетиб</w:t>
      </w:r>
      <w:proofErr w:type="spellEnd"/>
      <w:r>
        <w:rPr>
          <w:sz w:val="28"/>
          <w:szCs w:val="28"/>
        </w:rPr>
        <w:t xml:space="preserve"> </w:t>
      </w:r>
      <w:proofErr w:type="spellStart"/>
      <w:r>
        <w:rPr>
          <w:sz w:val="28"/>
          <w:szCs w:val="28"/>
        </w:rPr>
        <w:t>қолди</w:t>
      </w:r>
      <w:proofErr w:type="spellEnd"/>
      <w:r>
        <w:rPr>
          <w:sz w:val="28"/>
          <w:szCs w:val="28"/>
        </w:rPr>
        <w:t>.</w:t>
      </w:r>
      <w:r>
        <w:rPr>
          <w:sz w:val="28"/>
          <w:szCs w:val="28"/>
          <w:lang w:val="uz-Cyrl-UZ"/>
        </w:rPr>
        <w:t xml:space="preserve"> 14 февраль куни 4-жуфтликда “Амалий дастурий пакетла</w:t>
      </w:r>
      <w:proofErr w:type="gramStart"/>
      <w:r>
        <w:rPr>
          <w:sz w:val="28"/>
          <w:szCs w:val="28"/>
          <w:lang w:val="uz-Cyrl-UZ"/>
        </w:rPr>
        <w:t>р(</w:t>
      </w:r>
      <w:proofErr w:type="gramEnd"/>
      <w:r>
        <w:rPr>
          <w:sz w:val="28"/>
          <w:szCs w:val="28"/>
          <w:lang w:val="uz-Cyrl-UZ"/>
        </w:rPr>
        <w:t xml:space="preserve">лаб)” (А.Рўзибоев) фани 11 февралдан дарс жадвалида фақат шу фан киртилганлиги сабабли, 611-17 гуруҳ талабалари эътиборсиз бўлиб, дарс машғулотини билмаганлар. Бу бўйича гурухнинг ҳар бир талабасидан тушунтириш хати олинди. 15 февраль куни 4-жуфтлик “Е-тўлов тизимлари(амал)” (Ш.Ғаниева) фанида 610-15 гуруҳи талабалари қатнашмади. 15 февраль куни 4-жуфтликда “Иқтисодиёт назарияси” (А.Қодиров) фанида ўқитувчи дарсга қатнашмаган, ўрнига кафедра томонидан ўқитувчи қопланмаган. </w:t>
      </w:r>
    </w:p>
    <w:p w:rsidR="00BB63E2" w:rsidRPr="00480207" w:rsidRDefault="00005C07">
      <w:pPr>
        <w:pStyle w:val="11"/>
        <w:shd w:val="clear" w:color="auto" w:fill="auto"/>
        <w:tabs>
          <w:tab w:val="left" w:pos="851"/>
        </w:tabs>
        <w:spacing w:line="276" w:lineRule="auto"/>
        <w:ind w:firstLine="0"/>
        <w:rPr>
          <w:lang w:val="uz-Cyrl-UZ"/>
        </w:rPr>
      </w:pPr>
      <w:r>
        <w:rPr>
          <w:sz w:val="28"/>
          <w:szCs w:val="28"/>
          <w:lang w:val="uz-Cyrl-UZ"/>
        </w:rPr>
        <w:tab/>
        <w:t xml:space="preserve">16 февраль куни 2-жуфтликда “Амалий дастурий пакетлар(амалий)” (А.Тиллаволдиев) фанида 611-17 гуруҳи талабалари дарс жадвали бўйича 212 А хонага келганларида, хонада бошқа 618-17 гуруҳи ва ўқитувчилар Б.Абдуқодиров ва А.Горовиклар томонидан бандлиги аниқланган ва 611-17 гуруҳ талабалари хонага кирмаган. </w:t>
      </w:r>
      <w:r w:rsidRPr="00480207">
        <w:rPr>
          <w:sz w:val="28"/>
          <w:szCs w:val="28"/>
          <w:lang w:val="uz-Cyrl-UZ"/>
        </w:rPr>
        <w:t>“Дастурий инжиниринг" кафедраси ассистенти Б.Хошимов деканатга мурожаат қилганда 611-17 гуруҳ талабалари 230-хонага кўчирилди ва дарс ўтилди.</w:t>
      </w:r>
    </w:p>
    <w:p w:rsidR="00BB63E2" w:rsidRDefault="00005C07">
      <w:pPr>
        <w:pStyle w:val="11"/>
        <w:shd w:val="clear" w:color="auto" w:fill="auto"/>
        <w:tabs>
          <w:tab w:val="left" w:pos="851"/>
        </w:tabs>
        <w:spacing w:line="276" w:lineRule="auto"/>
        <w:ind w:firstLine="0"/>
        <w:rPr>
          <w:sz w:val="28"/>
          <w:szCs w:val="28"/>
        </w:rPr>
      </w:pPr>
      <w:r>
        <w:rPr>
          <w:sz w:val="28"/>
          <w:szCs w:val="28"/>
          <w:lang w:val="uz-Cyrl-UZ"/>
        </w:rPr>
        <w:tab/>
        <w:t xml:space="preserve">16 </w:t>
      </w:r>
      <w:r>
        <w:rPr>
          <w:sz w:val="28"/>
          <w:szCs w:val="28"/>
        </w:rPr>
        <w:t xml:space="preserve">февраль </w:t>
      </w:r>
      <w:proofErr w:type="spellStart"/>
      <w:r>
        <w:rPr>
          <w:sz w:val="28"/>
          <w:szCs w:val="28"/>
        </w:rPr>
        <w:t>куни</w:t>
      </w:r>
      <w:proofErr w:type="spellEnd"/>
      <w:r>
        <w:rPr>
          <w:sz w:val="28"/>
          <w:szCs w:val="28"/>
        </w:rPr>
        <w:t xml:space="preserve"> 3-жуфтлик “Амалий </w:t>
      </w:r>
      <w:proofErr w:type="spellStart"/>
      <w:r>
        <w:rPr>
          <w:sz w:val="28"/>
          <w:szCs w:val="28"/>
        </w:rPr>
        <w:t>дастурий</w:t>
      </w:r>
      <w:proofErr w:type="spellEnd"/>
      <w:r>
        <w:rPr>
          <w:sz w:val="28"/>
          <w:szCs w:val="28"/>
        </w:rPr>
        <w:t xml:space="preserve"> </w:t>
      </w:r>
      <w:proofErr w:type="spellStart"/>
      <w:r>
        <w:rPr>
          <w:sz w:val="28"/>
          <w:szCs w:val="28"/>
        </w:rPr>
        <w:t>пакетлар</w:t>
      </w:r>
      <w:proofErr w:type="spellEnd"/>
      <w:r>
        <w:rPr>
          <w:sz w:val="28"/>
          <w:szCs w:val="28"/>
        </w:rPr>
        <w:t>(</w:t>
      </w:r>
      <w:proofErr w:type="spellStart"/>
      <w:r>
        <w:rPr>
          <w:sz w:val="28"/>
          <w:szCs w:val="28"/>
        </w:rPr>
        <w:t>лаб</w:t>
      </w:r>
      <w:proofErr w:type="spellEnd"/>
      <w:r>
        <w:rPr>
          <w:sz w:val="28"/>
          <w:szCs w:val="28"/>
        </w:rPr>
        <w:t xml:space="preserve">)” </w:t>
      </w:r>
      <w:proofErr w:type="spellStart"/>
      <w:r>
        <w:rPr>
          <w:sz w:val="28"/>
          <w:szCs w:val="28"/>
        </w:rPr>
        <w:t>фани</w:t>
      </w:r>
      <w:proofErr w:type="spellEnd"/>
      <w:r>
        <w:rPr>
          <w:sz w:val="28"/>
          <w:szCs w:val="28"/>
        </w:rPr>
        <w:t xml:space="preserve"> (</w:t>
      </w:r>
      <w:proofErr w:type="spellStart"/>
      <w:r>
        <w:rPr>
          <w:sz w:val="28"/>
          <w:szCs w:val="28"/>
        </w:rPr>
        <w:t>Б.Узоқов</w:t>
      </w:r>
      <w:proofErr w:type="spellEnd"/>
      <w:r>
        <w:rPr>
          <w:sz w:val="28"/>
          <w:szCs w:val="28"/>
        </w:rPr>
        <w:t xml:space="preserve">, </w:t>
      </w:r>
      <w:proofErr w:type="spellStart"/>
      <w:r>
        <w:rPr>
          <w:sz w:val="28"/>
          <w:szCs w:val="28"/>
        </w:rPr>
        <w:t>А.Каримов</w:t>
      </w:r>
      <w:proofErr w:type="spellEnd"/>
      <w:r>
        <w:rPr>
          <w:sz w:val="28"/>
          <w:szCs w:val="28"/>
        </w:rPr>
        <w:t xml:space="preserve">)да 610-17 </w:t>
      </w:r>
      <w:proofErr w:type="spellStart"/>
      <w:r>
        <w:rPr>
          <w:sz w:val="28"/>
          <w:szCs w:val="28"/>
        </w:rPr>
        <w:t>гуруҳи</w:t>
      </w:r>
      <w:proofErr w:type="spellEnd"/>
      <w:r>
        <w:rPr>
          <w:sz w:val="28"/>
          <w:szCs w:val="28"/>
        </w:rPr>
        <w:t xml:space="preserve"> </w:t>
      </w:r>
      <w:proofErr w:type="spellStart"/>
      <w:r>
        <w:rPr>
          <w:sz w:val="28"/>
          <w:szCs w:val="28"/>
        </w:rPr>
        <w:t>талабалари</w:t>
      </w:r>
      <w:proofErr w:type="spellEnd"/>
      <w:r>
        <w:rPr>
          <w:sz w:val="28"/>
          <w:szCs w:val="28"/>
        </w:rPr>
        <w:t xml:space="preserve"> </w:t>
      </w:r>
      <w:proofErr w:type="spellStart"/>
      <w:r>
        <w:rPr>
          <w:sz w:val="28"/>
          <w:szCs w:val="28"/>
        </w:rPr>
        <w:t>қатнашмади</w:t>
      </w:r>
      <w:proofErr w:type="spellEnd"/>
      <w:r>
        <w:rPr>
          <w:sz w:val="28"/>
          <w:szCs w:val="28"/>
        </w:rPr>
        <w:t>.</w:t>
      </w:r>
    </w:p>
    <w:p w:rsidR="00BB63E2" w:rsidRDefault="00005C07">
      <w:pPr>
        <w:pStyle w:val="11"/>
        <w:shd w:val="clear" w:color="auto" w:fill="auto"/>
        <w:spacing w:line="276" w:lineRule="auto"/>
        <w:ind w:firstLine="880"/>
      </w:pPr>
      <w:r>
        <w:rPr>
          <w:sz w:val="28"/>
          <w:szCs w:val="28"/>
        </w:rPr>
        <w:t xml:space="preserve">11-16 февраль </w:t>
      </w:r>
      <w:proofErr w:type="spellStart"/>
      <w:r>
        <w:rPr>
          <w:sz w:val="28"/>
          <w:szCs w:val="28"/>
        </w:rPr>
        <w:t>кунлари</w:t>
      </w:r>
      <w:proofErr w:type="spellEnd"/>
      <w:r>
        <w:rPr>
          <w:sz w:val="28"/>
          <w:szCs w:val="28"/>
        </w:rPr>
        <w:t xml:space="preserve"> филиал </w:t>
      </w:r>
      <w:proofErr w:type="spellStart"/>
      <w:r>
        <w:rPr>
          <w:sz w:val="28"/>
          <w:szCs w:val="28"/>
        </w:rPr>
        <w:t>мутасаддилари</w:t>
      </w:r>
      <w:proofErr w:type="spellEnd"/>
      <w:r>
        <w:rPr>
          <w:sz w:val="28"/>
          <w:szCs w:val="28"/>
        </w:rPr>
        <w:t xml:space="preserve"> </w:t>
      </w:r>
      <w:proofErr w:type="spellStart"/>
      <w:r>
        <w:rPr>
          <w:sz w:val="28"/>
          <w:szCs w:val="28"/>
        </w:rPr>
        <w:t>томонидан</w:t>
      </w:r>
      <w:proofErr w:type="spellEnd"/>
      <w:r>
        <w:rPr>
          <w:sz w:val="28"/>
          <w:szCs w:val="28"/>
        </w:rPr>
        <w:t xml:space="preserve"> </w:t>
      </w:r>
      <w:proofErr w:type="spellStart"/>
      <w:r>
        <w:rPr>
          <w:sz w:val="28"/>
          <w:szCs w:val="28"/>
        </w:rPr>
        <w:t>талабалар</w:t>
      </w:r>
      <w:proofErr w:type="spellEnd"/>
      <w:r>
        <w:rPr>
          <w:sz w:val="28"/>
          <w:szCs w:val="28"/>
        </w:rPr>
        <w:t xml:space="preserve"> </w:t>
      </w:r>
      <w:proofErr w:type="spellStart"/>
      <w:r>
        <w:rPr>
          <w:sz w:val="28"/>
          <w:szCs w:val="28"/>
        </w:rPr>
        <w:t>гувоҳномаси</w:t>
      </w:r>
      <w:proofErr w:type="spellEnd"/>
      <w:r>
        <w:rPr>
          <w:sz w:val="28"/>
          <w:szCs w:val="28"/>
        </w:rPr>
        <w:t xml:space="preserve"> </w:t>
      </w:r>
      <w:proofErr w:type="spellStart"/>
      <w:r>
        <w:rPr>
          <w:sz w:val="28"/>
          <w:szCs w:val="28"/>
        </w:rPr>
        <w:t>асосида</w:t>
      </w:r>
      <w:proofErr w:type="spellEnd"/>
      <w:r>
        <w:rPr>
          <w:sz w:val="28"/>
          <w:szCs w:val="28"/>
        </w:rPr>
        <w:t xml:space="preserve"> </w:t>
      </w:r>
      <w:proofErr w:type="spellStart"/>
      <w:r>
        <w:rPr>
          <w:sz w:val="28"/>
          <w:szCs w:val="28"/>
        </w:rPr>
        <w:t>бинога</w:t>
      </w:r>
      <w:proofErr w:type="spellEnd"/>
      <w:r>
        <w:rPr>
          <w:sz w:val="28"/>
          <w:szCs w:val="28"/>
        </w:rPr>
        <w:t xml:space="preserve"> </w:t>
      </w:r>
      <w:proofErr w:type="spellStart"/>
      <w:r>
        <w:rPr>
          <w:sz w:val="28"/>
          <w:szCs w:val="28"/>
        </w:rPr>
        <w:t>кири</w:t>
      </w:r>
      <w:proofErr w:type="spellEnd"/>
      <w:r>
        <w:rPr>
          <w:sz w:val="28"/>
          <w:szCs w:val="28"/>
          <w:lang w:val="uz-Cyrl-UZ"/>
        </w:rPr>
        <w:t>т</w:t>
      </w:r>
      <w:proofErr w:type="spellStart"/>
      <w:r>
        <w:rPr>
          <w:sz w:val="28"/>
          <w:szCs w:val="28"/>
        </w:rPr>
        <w:t>илганда</w:t>
      </w:r>
      <w:proofErr w:type="spellEnd"/>
      <w:r>
        <w:rPr>
          <w:sz w:val="28"/>
          <w:szCs w:val="28"/>
        </w:rPr>
        <w:t xml:space="preserve"> </w:t>
      </w:r>
      <w:proofErr w:type="spellStart"/>
      <w:r>
        <w:rPr>
          <w:sz w:val="28"/>
          <w:szCs w:val="28"/>
        </w:rPr>
        <w:t>аксарият</w:t>
      </w:r>
      <w:proofErr w:type="spellEnd"/>
      <w:r>
        <w:rPr>
          <w:sz w:val="28"/>
          <w:szCs w:val="28"/>
        </w:rPr>
        <w:t xml:space="preserve"> </w:t>
      </w:r>
      <w:proofErr w:type="spellStart"/>
      <w:r>
        <w:rPr>
          <w:sz w:val="28"/>
          <w:szCs w:val="28"/>
        </w:rPr>
        <w:t>талабаларнинг</w:t>
      </w:r>
      <w:proofErr w:type="spellEnd"/>
      <w:r>
        <w:rPr>
          <w:sz w:val="28"/>
          <w:szCs w:val="28"/>
        </w:rPr>
        <w:t xml:space="preserve"> </w:t>
      </w:r>
      <w:proofErr w:type="spellStart"/>
      <w:r>
        <w:rPr>
          <w:sz w:val="28"/>
          <w:szCs w:val="28"/>
        </w:rPr>
        <w:t>ўзи</w:t>
      </w:r>
      <w:proofErr w:type="spellEnd"/>
      <w:r>
        <w:rPr>
          <w:sz w:val="28"/>
          <w:szCs w:val="28"/>
        </w:rPr>
        <w:t xml:space="preserve"> </w:t>
      </w:r>
      <w:proofErr w:type="spellStart"/>
      <w:r>
        <w:rPr>
          <w:sz w:val="28"/>
          <w:szCs w:val="28"/>
        </w:rPr>
        <w:t>билан</w:t>
      </w:r>
      <w:proofErr w:type="spellEnd"/>
      <w:r>
        <w:rPr>
          <w:sz w:val="28"/>
          <w:szCs w:val="28"/>
        </w:rPr>
        <w:t xml:space="preserve"> </w:t>
      </w:r>
      <w:proofErr w:type="spellStart"/>
      <w:r>
        <w:rPr>
          <w:sz w:val="28"/>
          <w:szCs w:val="28"/>
        </w:rPr>
        <w:t>гувоҳномалари</w:t>
      </w:r>
      <w:proofErr w:type="spellEnd"/>
      <w:r>
        <w:rPr>
          <w:sz w:val="28"/>
          <w:szCs w:val="28"/>
        </w:rPr>
        <w:t xml:space="preserve"> </w:t>
      </w:r>
      <w:proofErr w:type="spellStart"/>
      <w:r>
        <w:rPr>
          <w:sz w:val="28"/>
          <w:szCs w:val="28"/>
        </w:rPr>
        <w:t>йўқлиги</w:t>
      </w:r>
      <w:proofErr w:type="spellEnd"/>
      <w:r>
        <w:rPr>
          <w:sz w:val="28"/>
          <w:szCs w:val="28"/>
        </w:rPr>
        <w:t xml:space="preserve"> </w:t>
      </w:r>
      <w:proofErr w:type="spellStart"/>
      <w:r>
        <w:rPr>
          <w:sz w:val="28"/>
          <w:szCs w:val="28"/>
        </w:rPr>
        <w:t>сабабли</w:t>
      </w:r>
      <w:proofErr w:type="spellEnd"/>
      <w:r>
        <w:rPr>
          <w:sz w:val="28"/>
          <w:szCs w:val="28"/>
        </w:rPr>
        <w:t xml:space="preserve"> филиал </w:t>
      </w:r>
      <w:proofErr w:type="spellStart"/>
      <w:r>
        <w:rPr>
          <w:sz w:val="28"/>
          <w:szCs w:val="28"/>
        </w:rPr>
        <w:t>ҳудудига</w:t>
      </w:r>
      <w:proofErr w:type="spellEnd"/>
      <w:r>
        <w:rPr>
          <w:sz w:val="28"/>
          <w:szCs w:val="28"/>
        </w:rPr>
        <w:t xml:space="preserve"> </w:t>
      </w:r>
      <w:proofErr w:type="spellStart"/>
      <w:r>
        <w:rPr>
          <w:sz w:val="28"/>
          <w:szCs w:val="28"/>
        </w:rPr>
        <w:t>киритилмаган</w:t>
      </w:r>
      <w:proofErr w:type="spellEnd"/>
      <w:r>
        <w:rPr>
          <w:sz w:val="28"/>
          <w:szCs w:val="28"/>
        </w:rPr>
        <w:t>.</w:t>
      </w:r>
    </w:p>
    <w:p w:rsidR="00BB63E2" w:rsidRDefault="00005C07">
      <w:pPr>
        <w:pStyle w:val="11"/>
        <w:shd w:val="clear" w:color="auto" w:fill="auto"/>
        <w:spacing w:line="276" w:lineRule="auto"/>
        <w:ind w:firstLine="760"/>
        <w:rPr>
          <w:sz w:val="28"/>
          <w:szCs w:val="28"/>
        </w:rPr>
      </w:pPr>
      <w:proofErr w:type="spellStart"/>
      <w:r>
        <w:rPr>
          <w:sz w:val="28"/>
          <w:szCs w:val="28"/>
        </w:rPr>
        <w:t>Шунингдек</w:t>
      </w:r>
      <w:proofErr w:type="spellEnd"/>
      <w:r>
        <w:rPr>
          <w:sz w:val="28"/>
          <w:szCs w:val="28"/>
          <w:lang w:val="uz-Cyrl-UZ"/>
        </w:rPr>
        <w:t>,</w:t>
      </w:r>
      <w:r>
        <w:rPr>
          <w:sz w:val="28"/>
          <w:szCs w:val="28"/>
        </w:rPr>
        <w:t xml:space="preserve"> </w:t>
      </w:r>
      <w:proofErr w:type="spellStart"/>
      <w:r>
        <w:rPr>
          <w:sz w:val="28"/>
          <w:szCs w:val="28"/>
        </w:rPr>
        <w:t>ўтган</w:t>
      </w:r>
      <w:proofErr w:type="spellEnd"/>
      <w:r>
        <w:rPr>
          <w:sz w:val="28"/>
          <w:szCs w:val="28"/>
        </w:rPr>
        <w:t xml:space="preserve"> </w:t>
      </w:r>
      <w:proofErr w:type="spellStart"/>
      <w:r>
        <w:rPr>
          <w:sz w:val="28"/>
          <w:szCs w:val="28"/>
        </w:rPr>
        <w:t>ҳафта</w:t>
      </w:r>
      <w:proofErr w:type="spellEnd"/>
      <w:r>
        <w:rPr>
          <w:sz w:val="28"/>
          <w:szCs w:val="28"/>
        </w:rPr>
        <w:t xml:space="preserve"> </w:t>
      </w:r>
      <w:proofErr w:type="spellStart"/>
      <w:r>
        <w:rPr>
          <w:sz w:val="28"/>
          <w:szCs w:val="28"/>
        </w:rPr>
        <w:t>давомида</w:t>
      </w:r>
      <w:proofErr w:type="spellEnd"/>
      <w:r>
        <w:rPr>
          <w:sz w:val="28"/>
          <w:szCs w:val="28"/>
        </w:rPr>
        <w:t xml:space="preserve"> </w:t>
      </w:r>
      <w:proofErr w:type="spellStart"/>
      <w:r>
        <w:rPr>
          <w:sz w:val="28"/>
          <w:szCs w:val="28"/>
        </w:rPr>
        <w:t>Ахборот</w:t>
      </w:r>
      <w:proofErr w:type="spellEnd"/>
      <w:r>
        <w:rPr>
          <w:sz w:val="28"/>
          <w:szCs w:val="28"/>
        </w:rPr>
        <w:t xml:space="preserve"> </w:t>
      </w:r>
      <w:proofErr w:type="spellStart"/>
      <w:r>
        <w:rPr>
          <w:sz w:val="28"/>
          <w:szCs w:val="28"/>
        </w:rPr>
        <w:t>технологиялари</w:t>
      </w:r>
      <w:proofErr w:type="spellEnd"/>
      <w:r>
        <w:rPr>
          <w:sz w:val="28"/>
          <w:szCs w:val="28"/>
        </w:rPr>
        <w:t xml:space="preserve"> </w:t>
      </w:r>
      <w:proofErr w:type="spellStart"/>
      <w:r>
        <w:rPr>
          <w:sz w:val="28"/>
          <w:szCs w:val="28"/>
        </w:rPr>
        <w:t>кафедрасининг</w:t>
      </w:r>
      <w:proofErr w:type="spellEnd"/>
      <w:r>
        <w:rPr>
          <w:sz w:val="28"/>
          <w:szCs w:val="28"/>
        </w:rPr>
        <w:t xml:space="preserve"> 5 </w:t>
      </w:r>
      <w:proofErr w:type="spellStart"/>
      <w:r>
        <w:rPr>
          <w:sz w:val="28"/>
          <w:szCs w:val="28"/>
        </w:rPr>
        <w:t>нафар</w:t>
      </w:r>
      <w:proofErr w:type="spellEnd"/>
      <w:r>
        <w:rPr>
          <w:sz w:val="28"/>
          <w:szCs w:val="28"/>
        </w:rPr>
        <w:t xml:space="preserve"> профессо</w:t>
      </w:r>
      <w:proofErr w:type="gramStart"/>
      <w:r>
        <w:rPr>
          <w:sz w:val="28"/>
          <w:szCs w:val="28"/>
        </w:rPr>
        <w:t>р-</w:t>
      </w:r>
      <w:proofErr w:type="spellStart"/>
      <w:proofErr w:type="gramEnd"/>
      <w:r>
        <w:rPr>
          <w:sz w:val="28"/>
          <w:szCs w:val="28"/>
        </w:rPr>
        <w:t>ўқитувчилари</w:t>
      </w:r>
      <w:proofErr w:type="spellEnd"/>
      <w:r>
        <w:rPr>
          <w:sz w:val="28"/>
          <w:szCs w:val="28"/>
        </w:rPr>
        <w:t xml:space="preserve"> “Эл-юрт </w:t>
      </w:r>
      <w:proofErr w:type="spellStart"/>
      <w:r>
        <w:rPr>
          <w:sz w:val="28"/>
          <w:szCs w:val="28"/>
        </w:rPr>
        <w:t>умиди</w:t>
      </w:r>
      <w:proofErr w:type="spellEnd"/>
      <w:r>
        <w:rPr>
          <w:sz w:val="28"/>
          <w:szCs w:val="28"/>
        </w:rPr>
        <w:t xml:space="preserve">" </w:t>
      </w:r>
      <w:proofErr w:type="spellStart"/>
      <w:r>
        <w:rPr>
          <w:sz w:val="28"/>
          <w:szCs w:val="28"/>
        </w:rPr>
        <w:t>жамғармасига</w:t>
      </w:r>
      <w:proofErr w:type="spellEnd"/>
      <w:r>
        <w:rPr>
          <w:sz w:val="28"/>
          <w:szCs w:val="28"/>
        </w:rPr>
        <w:t xml:space="preserve"> </w:t>
      </w:r>
      <w:proofErr w:type="spellStart"/>
      <w:r>
        <w:rPr>
          <w:sz w:val="28"/>
          <w:szCs w:val="28"/>
        </w:rPr>
        <w:t>ва</w:t>
      </w:r>
      <w:proofErr w:type="spellEnd"/>
      <w:r>
        <w:rPr>
          <w:sz w:val="28"/>
          <w:szCs w:val="28"/>
        </w:rPr>
        <w:t xml:space="preserve"> 1 </w:t>
      </w:r>
      <w:proofErr w:type="spellStart"/>
      <w:r>
        <w:rPr>
          <w:sz w:val="28"/>
          <w:szCs w:val="28"/>
        </w:rPr>
        <w:t>нафар</w:t>
      </w:r>
      <w:proofErr w:type="spellEnd"/>
      <w:r>
        <w:rPr>
          <w:sz w:val="28"/>
          <w:szCs w:val="28"/>
        </w:rPr>
        <w:t xml:space="preserve"> </w:t>
      </w:r>
      <w:proofErr w:type="spellStart"/>
      <w:r>
        <w:rPr>
          <w:sz w:val="28"/>
          <w:szCs w:val="28"/>
        </w:rPr>
        <w:t>ўқитувчи</w:t>
      </w:r>
      <w:proofErr w:type="spellEnd"/>
      <w:r>
        <w:rPr>
          <w:sz w:val="28"/>
          <w:szCs w:val="28"/>
        </w:rPr>
        <w:t xml:space="preserve"> ҒМ8 </w:t>
      </w:r>
      <w:proofErr w:type="spellStart"/>
      <w:r>
        <w:rPr>
          <w:sz w:val="28"/>
          <w:szCs w:val="28"/>
        </w:rPr>
        <w:t>тизими</w:t>
      </w:r>
      <w:proofErr w:type="spellEnd"/>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Тошкент</w:t>
      </w:r>
      <w:proofErr w:type="spellEnd"/>
      <w:r>
        <w:rPr>
          <w:sz w:val="28"/>
          <w:szCs w:val="28"/>
        </w:rPr>
        <w:t xml:space="preserve"> </w:t>
      </w:r>
      <w:proofErr w:type="spellStart"/>
      <w:r>
        <w:rPr>
          <w:sz w:val="28"/>
          <w:szCs w:val="28"/>
        </w:rPr>
        <w:t>шаҳрига</w:t>
      </w:r>
      <w:proofErr w:type="spellEnd"/>
      <w:r>
        <w:rPr>
          <w:sz w:val="28"/>
          <w:szCs w:val="28"/>
        </w:rPr>
        <w:t xml:space="preserve"> </w:t>
      </w:r>
      <w:proofErr w:type="spellStart"/>
      <w:r>
        <w:rPr>
          <w:sz w:val="28"/>
          <w:szCs w:val="28"/>
        </w:rPr>
        <w:t>хизмат</w:t>
      </w:r>
      <w:proofErr w:type="spellEnd"/>
      <w:r>
        <w:rPr>
          <w:sz w:val="28"/>
          <w:szCs w:val="28"/>
        </w:rPr>
        <w:t xml:space="preserve"> </w:t>
      </w:r>
      <w:proofErr w:type="spellStart"/>
      <w:r>
        <w:rPr>
          <w:sz w:val="28"/>
          <w:szCs w:val="28"/>
        </w:rPr>
        <w:t>сафарига</w:t>
      </w:r>
      <w:proofErr w:type="spellEnd"/>
      <w:r>
        <w:rPr>
          <w:sz w:val="28"/>
          <w:szCs w:val="28"/>
        </w:rPr>
        <w:t xml:space="preserve"> </w:t>
      </w:r>
      <w:proofErr w:type="spellStart"/>
      <w:r>
        <w:rPr>
          <w:sz w:val="28"/>
          <w:szCs w:val="28"/>
        </w:rPr>
        <w:t>юборилган</w:t>
      </w:r>
      <w:proofErr w:type="spellEnd"/>
      <w:r>
        <w:rPr>
          <w:sz w:val="28"/>
          <w:szCs w:val="28"/>
        </w:rPr>
        <w:t>.</w:t>
      </w:r>
      <w:r>
        <w:rPr>
          <w:sz w:val="28"/>
          <w:szCs w:val="28"/>
          <w:lang w:val="uz-Cyrl-UZ"/>
        </w:rPr>
        <w:t xml:space="preserve"> Шу </w:t>
      </w:r>
      <w:proofErr w:type="spellStart"/>
      <w:r>
        <w:rPr>
          <w:sz w:val="28"/>
          <w:szCs w:val="28"/>
        </w:rPr>
        <w:t>муносабат</w:t>
      </w:r>
      <w:proofErr w:type="spellEnd"/>
      <w:r>
        <w:rPr>
          <w:sz w:val="28"/>
          <w:szCs w:val="28"/>
        </w:rPr>
        <w:t xml:space="preserve"> </w:t>
      </w:r>
      <w:proofErr w:type="spellStart"/>
      <w:r>
        <w:rPr>
          <w:sz w:val="28"/>
          <w:szCs w:val="28"/>
        </w:rPr>
        <w:t>билан</w:t>
      </w:r>
      <w:proofErr w:type="spellEnd"/>
      <w:r>
        <w:rPr>
          <w:sz w:val="28"/>
          <w:szCs w:val="28"/>
        </w:rPr>
        <w:t xml:space="preserve"> </w:t>
      </w:r>
      <w:proofErr w:type="spellStart"/>
      <w:r>
        <w:rPr>
          <w:sz w:val="28"/>
          <w:szCs w:val="28"/>
        </w:rPr>
        <w:t>ушбу</w:t>
      </w:r>
      <w:proofErr w:type="spellEnd"/>
      <w:r>
        <w:rPr>
          <w:sz w:val="28"/>
          <w:szCs w:val="28"/>
        </w:rPr>
        <w:t xml:space="preserve"> </w:t>
      </w:r>
      <w:proofErr w:type="spellStart"/>
      <w:r>
        <w:rPr>
          <w:sz w:val="28"/>
          <w:szCs w:val="28"/>
        </w:rPr>
        <w:t>ўқитувчиларнинг</w:t>
      </w:r>
      <w:proofErr w:type="spellEnd"/>
      <w:r>
        <w:rPr>
          <w:sz w:val="28"/>
          <w:szCs w:val="28"/>
        </w:rPr>
        <w:t xml:space="preserve"> </w:t>
      </w:r>
      <w:proofErr w:type="spellStart"/>
      <w:r>
        <w:rPr>
          <w:sz w:val="28"/>
          <w:szCs w:val="28"/>
        </w:rPr>
        <w:t>дарс</w:t>
      </w:r>
      <w:proofErr w:type="spellEnd"/>
      <w:r>
        <w:rPr>
          <w:sz w:val="28"/>
          <w:szCs w:val="28"/>
        </w:rPr>
        <w:t xml:space="preserve"> </w:t>
      </w:r>
      <w:proofErr w:type="spellStart"/>
      <w:r>
        <w:rPr>
          <w:sz w:val="28"/>
          <w:szCs w:val="28"/>
        </w:rPr>
        <w:t>машғулотлари</w:t>
      </w:r>
      <w:proofErr w:type="spellEnd"/>
      <w:r>
        <w:rPr>
          <w:sz w:val="28"/>
          <w:szCs w:val="28"/>
        </w:rPr>
        <w:t xml:space="preserve"> </w:t>
      </w:r>
      <w:proofErr w:type="spellStart"/>
      <w:r>
        <w:rPr>
          <w:sz w:val="28"/>
          <w:szCs w:val="28"/>
        </w:rPr>
        <w:t>сифатли</w:t>
      </w:r>
      <w:proofErr w:type="spellEnd"/>
      <w:r>
        <w:rPr>
          <w:sz w:val="28"/>
          <w:szCs w:val="28"/>
          <w:lang w:val="uz-Cyrl-UZ"/>
        </w:rPr>
        <w:t xml:space="preserve"> </w:t>
      </w:r>
      <w:proofErr w:type="spellStart"/>
      <w:r>
        <w:rPr>
          <w:sz w:val="28"/>
          <w:szCs w:val="28"/>
        </w:rPr>
        <w:t>қопланмаган</w:t>
      </w:r>
      <w:proofErr w:type="spellEnd"/>
      <w:r>
        <w:rPr>
          <w:sz w:val="28"/>
          <w:szCs w:val="28"/>
        </w:rPr>
        <w:t>.</w:t>
      </w:r>
    </w:p>
    <w:p w:rsidR="00BB63E2" w:rsidRDefault="00005C07">
      <w:pPr>
        <w:pStyle w:val="11"/>
        <w:shd w:val="clear" w:color="auto" w:fill="auto"/>
        <w:spacing w:line="276" w:lineRule="auto"/>
        <w:ind w:right="6" w:firstLine="708"/>
        <w:rPr>
          <w:sz w:val="28"/>
          <w:szCs w:val="28"/>
        </w:rPr>
      </w:pPr>
      <w:proofErr w:type="spellStart"/>
      <w:r>
        <w:rPr>
          <w:sz w:val="28"/>
          <w:szCs w:val="28"/>
        </w:rPr>
        <w:t>Ўқув</w:t>
      </w:r>
      <w:proofErr w:type="spellEnd"/>
      <w:r>
        <w:rPr>
          <w:sz w:val="28"/>
          <w:szCs w:val="28"/>
        </w:rPr>
        <w:t xml:space="preserve"> </w:t>
      </w:r>
      <w:proofErr w:type="spellStart"/>
      <w:r>
        <w:rPr>
          <w:sz w:val="28"/>
          <w:szCs w:val="28"/>
        </w:rPr>
        <w:t>жараёнида</w:t>
      </w:r>
      <w:proofErr w:type="spellEnd"/>
      <w:r>
        <w:rPr>
          <w:sz w:val="28"/>
          <w:szCs w:val="28"/>
        </w:rPr>
        <w:t xml:space="preserve"> </w:t>
      </w:r>
      <w:proofErr w:type="spellStart"/>
      <w:r>
        <w:rPr>
          <w:sz w:val="28"/>
          <w:szCs w:val="28"/>
        </w:rPr>
        <w:t>ўтказилаётган</w:t>
      </w:r>
      <w:proofErr w:type="spellEnd"/>
      <w:r>
        <w:rPr>
          <w:sz w:val="28"/>
          <w:szCs w:val="28"/>
        </w:rPr>
        <w:t xml:space="preserve"> </w:t>
      </w:r>
      <w:proofErr w:type="spellStart"/>
      <w:r>
        <w:rPr>
          <w:sz w:val="28"/>
          <w:szCs w:val="28"/>
        </w:rPr>
        <w:t>тадбирлар</w:t>
      </w:r>
      <w:proofErr w:type="spellEnd"/>
      <w:r>
        <w:rPr>
          <w:sz w:val="28"/>
          <w:szCs w:val="28"/>
        </w:rPr>
        <w:t xml:space="preserve"> </w:t>
      </w:r>
      <w:proofErr w:type="spellStart"/>
      <w:r>
        <w:rPr>
          <w:sz w:val="28"/>
          <w:szCs w:val="28"/>
        </w:rPr>
        <w:t>талабалар</w:t>
      </w:r>
      <w:proofErr w:type="spellEnd"/>
      <w:r>
        <w:rPr>
          <w:sz w:val="28"/>
          <w:szCs w:val="28"/>
        </w:rPr>
        <w:t xml:space="preserve"> </w:t>
      </w:r>
      <w:proofErr w:type="spellStart"/>
      <w:r>
        <w:rPr>
          <w:sz w:val="28"/>
          <w:szCs w:val="28"/>
        </w:rPr>
        <w:t>давоматига</w:t>
      </w:r>
      <w:proofErr w:type="spellEnd"/>
      <w:r>
        <w:rPr>
          <w:sz w:val="28"/>
          <w:szCs w:val="28"/>
        </w:rPr>
        <w:t xml:space="preserve"> </w:t>
      </w:r>
      <w:proofErr w:type="spellStart"/>
      <w:r>
        <w:rPr>
          <w:sz w:val="28"/>
          <w:szCs w:val="28"/>
        </w:rPr>
        <w:t>салбий</w:t>
      </w:r>
      <w:proofErr w:type="spellEnd"/>
      <w:r>
        <w:rPr>
          <w:sz w:val="28"/>
          <w:szCs w:val="28"/>
          <w:lang w:val="uz-Cyrl-UZ"/>
        </w:rPr>
        <w:t xml:space="preserve"> т</w:t>
      </w:r>
      <w:proofErr w:type="spellStart"/>
      <w:r>
        <w:rPr>
          <w:sz w:val="28"/>
          <w:szCs w:val="28"/>
        </w:rPr>
        <w:t>аъсир</w:t>
      </w:r>
      <w:proofErr w:type="spellEnd"/>
      <w:r>
        <w:rPr>
          <w:sz w:val="28"/>
          <w:szCs w:val="28"/>
        </w:rPr>
        <w:t xml:space="preserve"> </w:t>
      </w:r>
      <w:proofErr w:type="spellStart"/>
      <w:r>
        <w:rPr>
          <w:sz w:val="28"/>
          <w:szCs w:val="28"/>
        </w:rPr>
        <w:t>кўрсатаяпти</w:t>
      </w:r>
      <w:proofErr w:type="spellEnd"/>
      <w:r>
        <w:rPr>
          <w:sz w:val="28"/>
          <w:szCs w:val="28"/>
        </w:rPr>
        <w:t xml:space="preserve">. </w:t>
      </w:r>
      <w:proofErr w:type="spellStart"/>
      <w:r>
        <w:rPr>
          <w:sz w:val="28"/>
          <w:szCs w:val="28"/>
        </w:rPr>
        <w:t>Жумладан</w:t>
      </w:r>
      <w:proofErr w:type="spellEnd"/>
      <w:r>
        <w:rPr>
          <w:sz w:val="28"/>
          <w:szCs w:val="28"/>
        </w:rPr>
        <w:t xml:space="preserve">, 16 февраль </w:t>
      </w:r>
      <w:proofErr w:type="spellStart"/>
      <w:r>
        <w:rPr>
          <w:sz w:val="28"/>
          <w:szCs w:val="28"/>
        </w:rPr>
        <w:t>куни</w:t>
      </w:r>
      <w:proofErr w:type="spellEnd"/>
      <w:r>
        <w:rPr>
          <w:sz w:val="28"/>
          <w:szCs w:val="28"/>
        </w:rPr>
        <w:t xml:space="preserve"> </w:t>
      </w:r>
      <w:proofErr w:type="spellStart"/>
      <w:r>
        <w:rPr>
          <w:sz w:val="28"/>
          <w:szCs w:val="28"/>
        </w:rPr>
        <w:t>соат</w:t>
      </w:r>
      <w:proofErr w:type="spellEnd"/>
      <w:r>
        <w:rPr>
          <w:sz w:val="28"/>
          <w:szCs w:val="28"/>
        </w:rPr>
        <w:t xml:space="preserve"> 11-00 да филиал </w:t>
      </w:r>
      <w:proofErr w:type="spellStart"/>
      <w:r>
        <w:rPr>
          <w:sz w:val="28"/>
          <w:szCs w:val="28"/>
        </w:rPr>
        <w:t>катта</w:t>
      </w:r>
      <w:proofErr w:type="spellEnd"/>
      <w:r>
        <w:rPr>
          <w:sz w:val="28"/>
          <w:szCs w:val="28"/>
          <w:lang w:val="uz-Cyrl-UZ"/>
        </w:rPr>
        <w:t xml:space="preserve"> </w:t>
      </w:r>
      <w:proofErr w:type="spellStart"/>
      <w:r>
        <w:rPr>
          <w:sz w:val="28"/>
          <w:szCs w:val="28"/>
        </w:rPr>
        <w:t>мажлислар</w:t>
      </w:r>
      <w:proofErr w:type="spellEnd"/>
      <w:r>
        <w:rPr>
          <w:sz w:val="28"/>
          <w:szCs w:val="28"/>
        </w:rPr>
        <w:t xml:space="preserve"> </w:t>
      </w:r>
      <w:proofErr w:type="spellStart"/>
      <w:r>
        <w:rPr>
          <w:sz w:val="28"/>
          <w:szCs w:val="28"/>
        </w:rPr>
        <w:t>залида</w:t>
      </w:r>
      <w:proofErr w:type="spellEnd"/>
      <w:r>
        <w:rPr>
          <w:sz w:val="28"/>
          <w:szCs w:val="28"/>
        </w:rPr>
        <w:t xml:space="preserve"> "</w:t>
      </w:r>
      <w:proofErr w:type="spellStart"/>
      <w:r>
        <w:rPr>
          <w:sz w:val="28"/>
          <w:szCs w:val="28"/>
        </w:rPr>
        <w:t>Technovation</w:t>
      </w:r>
      <w:proofErr w:type="spellEnd"/>
      <w:r>
        <w:rPr>
          <w:sz w:val="28"/>
          <w:szCs w:val="28"/>
        </w:rPr>
        <w:t xml:space="preserve"> </w:t>
      </w:r>
      <w:proofErr w:type="spellStart"/>
      <w:r>
        <w:rPr>
          <w:sz w:val="28"/>
          <w:szCs w:val="28"/>
        </w:rPr>
        <w:t>challenge</w:t>
      </w:r>
      <w:proofErr w:type="spellEnd"/>
      <w:r>
        <w:rPr>
          <w:sz w:val="28"/>
          <w:szCs w:val="28"/>
        </w:rPr>
        <w:t xml:space="preserve">”  </w:t>
      </w:r>
      <w:proofErr w:type="spellStart"/>
      <w:r>
        <w:rPr>
          <w:sz w:val="28"/>
          <w:szCs w:val="28"/>
        </w:rPr>
        <w:t>кўрик-танлови</w:t>
      </w:r>
      <w:proofErr w:type="spellEnd"/>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ўтказилган</w:t>
      </w:r>
      <w:proofErr w:type="spellEnd"/>
      <w:r>
        <w:rPr>
          <w:sz w:val="28"/>
          <w:szCs w:val="28"/>
          <w:lang w:val="uz-Cyrl-UZ"/>
        </w:rPr>
        <w:t xml:space="preserve"> </w:t>
      </w:r>
      <w:proofErr w:type="spellStart"/>
      <w:r>
        <w:rPr>
          <w:sz w:val="28"/>
          <w:szCs w:val="28"/>
        </w:rPr>
        <w:t>семинарга</w:t>
      </w:r>
      <w:proofErr w:type="spellEnd"/>
      <w:r>
        <w:rPr>
          <w:sz w:val="28"/>
          <w:szCs w:val="28"/>
        </w:rPr>
        <w:t xml:space="preserve"> </w:t>
      </w:r>
      <w:proofErr w:type="spellStart"/>
      <w:r>
        <w:rPr>
          <w:sz w:val="28"/>
          <w:szCs w:val="28"/>
        </w:rPr>
        <w:t>талабалар</w:t>
      </w:r>
      <w:proofErr w:type="spellEnd"/>
      <w:r>
        <w:rPr>
          <w:sz w:val="28"/>
          <w:szCs w:val="28"/>
        </w:rPr>
        <w:t xml:space="preserve"> </w:t>
      </w:r>
      <w:proofErr w:type="spellStart"/>
      <w:r>
        <w:rPr>
          <w:sz w:val="28"/>
          <w:szCs w:val="28"/>
        </w:rPr>
        <w:t>жалб</w:t>
      </w:r>
      <w:proofErr w:type="spellEnd"/>
      <w:r>
        <w:rPr>
          <w:sz w:val="28"/>
          <w:szCs w:val="28"/>
        </w:rPr>
        <w:t xml:space="preserve"> </w:t>
      </w:r>
      <w:proofErr w:type="spellStart"/>
      <w:r>
        <w:rPr>
          <w:sz w:val="28"/>
          <w:szCs w:val="28"/>
        </w:rPr>
        <w:t>қилинган</w:t>
      </w:r>
      <w:proofErr w:type="spellEnd"/>
      <w:r>
        <w:rPr>
          <w:sz w:val="28"/>
          <w:szCs w:val="28"/>
        </w:rPr>
        <w:t xml:space="preserve">. </w:t>
      </w:r>
    </w:p>
    <w:p w:rsidR="00BB63E2" w:rsidRDefault="00005C07">
      <w:pPr>
        <w:pStyle w:val="11"/>
        <w:shd w:val="clear" w:color="auto" w:fill="auto"/>
        <w:spacing w:line="276" w:lineRule="auto"/>
        <w:ind w:firstLine="708"/>
        <w:rPr>
          <w:sz w:val="28"/>
          <w:szCs w:val="28"/>
          <w:lang w:val="uz-Cyrl-UZ"/>
        </w:rPr>
      </w:pPr>
      <w:proofErr w:type="spellStart"/>
      <w:r>
        <w:rPr>
          <w:sz w:val="28"/>
          <w:szCs w:val="28"/>
        </w:rPr>
        <w:t>Ҳар</w:t>
      </w:r>
      <w:proofErr w:type="spellEnd"/>
      <w:r>
        <w:rPr>
          <w:sz w:val="28"/>
          <w:szCs w:val="28"/>
        </w:rPr>
        <w:t xml:space="preserve"> </w:t>
      </w:r>
      <w:proofErr w:type="spellStart"/>
      <w:r>
        <w:rPr>
          <w:sz w:val="28"/>
          <w:szCs w:val="28"/>
        </w:rPr>
        <w:t>бир</w:t>
      </w:r>
      <w:proofErr w:type="spellEnd"/>
      <w:r>
        <w:rPr>
          <w:sz w:val="28"/>
          <w:szCs w:val="28"/>
        </w:rPr>
        <w:t xml:space="preserve"> </w:t>
      </w:r>
      <w:proofErr w:type="spellStart"/>
      <w:r>
        <w:rPr>
          <w:sz w:val="28"/>
          <w:szCs w:val="28"/>
        </w:rPr>
        <w:t>юқоридаги</w:t>
      </w:r>
      <w:proofErr w:type="spellEnd"/>
      <w:r>
        <w:rPr>
          <w:sz w:val="28"/>
          <w:szCs w:val="28"/>
        </w:rPr>
        <w:t xml:space="preserve"> </w:t>
      </w:r>
      <w:proofErr w:type="spellStart"/>
      <w:r>
        <w:rPr>
          <w:sz w:val="28"/>
          <w:szCs w:val="28"/>
        </w:rPr>
        <w:t>ҳолат</w:t>
      </w:r>
      <w:proofErr w:type="spellEnd"/>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гуруҳ</w:t>
      </w:r>
      <w:proofErr w:type="spellEnd"/>
      <w:r>
        <w:rPr>
          <w:sz w:val="28"/>
          <w:szCs w:val="28"/>
        </w:rPr>
        <w:t xml:space="preserve"> </w:t>
      </w:r>
      <w:proofErr w:type="spellStart"/>
      <w:r>
        <w:rPr>
          <w:sz w:val="28"/>
          <w:szCs w:val="28"/>
        </w:rPr>
        <w:t>мураббийларидан</w:t>
      </w:r>
      <w:proofErr w:type="spellEnd"/>
      <w:r>
        <w:rPr>
          <w:sz w:val="28"/>
          <w:szCs w:val="28"/>
        </w:rPr>
        <w:t xml:space="preserve"> </w:t>
      </w:r>
      <w:proofErr w:type="spellStart"/>
      <w:r>
        <w:rPr>
          <w:sz w:val="28"/>
          <w:szCs w:val="28"/>
        </w:rPr>
        <w:t>тушунтириш</w:t>
      </w:r>
      <w:proofErr w:type="spellEnd"/>
      <w:r>
        <w:rPr>
          <w:sz w:val="28"/>
          <w:szCs w:val="28"/>
        </w:rPr>
        <w:t xml:space="preserve"> </w:t>
      </w:r>
      <w:proofErr w:type="spellStart"/>
      <w:r>
        <w:rPr>
          <w:sz w:val="28"/>
          <w:szCs w:val="28"/>
        </w:rPr>
        <w:t>хатлари</w:t>
      </w:r>
      <w:proofErr w:type="spellEnd"/>
      <w:r>
        <w:rPr>
          <w:sz w:val="28"/>
          <w:szCs w:val="28"/>
        </w:rPr>
        <w:t xml:space="preserve"> </w:t>
      </w:r>
      <w:proofErr w:type="spellStart"/>
      <w:r>
        <w:rPr>
          <w:sz w:val="28"/>
          <w:szCs w:val="28"/>
        </w:rPr>
        <w:t>олинган</w:t>
      </w:r>
      <w:proofErr w:type="spellEnd"/>
      <w:r>
        <w:rPr>
          <w:sz w:val="28"/>
          <w:szCs w:val="28"/>
        </w:rPr>
        <w:t xml:space="preserve">. </w:t>
      </w:r>
      <w:proofErr w:type="spellStart"/>
      <w:r>
        <w:rPr>
          <w:sz w:val="28"/>
          <w:szCs w:val="28"/>
        </w:rPr>
        <w:t>Шунингдек</w:t>
      </w:r>
      <w:proofErr w:type="spellEnd"/>
      <w:r>
        <w:rPr>
          <w:sz w:val="28"/>
          <w:szCs w:val="28"/>
        </w:rPr>
        <w:t xml:space="preserve"> </w:t>
      </w:r>
      <w:proofErr w:type="spellStart"/>
      <w:r>
        <w:rPr>
          <w:sz w:val="28"/>
          <w:szCs w:val="28"/>
        </w:rPr>
        <w:t>гуруҳлардаги</w:t>
      </w:r>
      <w:proofErr w:type="spellEnd"/>
      <w:r>
        <w:rPr>
          <w:sz w:val="28"/>
          <w:szCs w:val="28"/>
        </w:rPr>
        <w:t xml:space="preserve"> </w:t>
      </w:r>
      <w:proofErr w:type="spellStart"/>
      <w:r>
        <w:rPr>
          <w:sz w:val="28"/>
          <w:szCs w:val="28"/>
        </w:rPr>
        <w:t>талабаларнинг</w:t>
      </w:r>
      <w:proofErr w:type="spellEnd"/>
      <w:r>
        <w:rPr>
          <w:sz w:val="28"/>
          <w:szCs w:val="28"/>
        </w:rPr>
        <w:t xml:space="preserve"> </w:t>
      </w:r>
      <w:proofErr w:type="spellStart"/>
      <w:r>
        <w:rPr>
          <w:sz w:val="28"/>
          <w:szCs w:val="28"/>
        </w:rPr>
        <w:t>давомати</w:t>
      </w:r>
      <w:proofErr w:type="spellEnd"/>
      <w:r>
        <w:rPr>
          <w:sz w:val="28"/>
          <w:szCs w:val="28"/>
        </w:rPr>
        <w:t xml:space="preserve"> </w:t>
      </w:r>
      <w:proofErr w:type="spellStart"/>
      <w:r>
        <w:rPr>
          <w:sz w:val="28"/>
          <w:szCs w:val="28"/>
        </w:rPr>
        <w:t>тикланган</w:t>
      </w:r>
      <w:proofErr w:type="spellEnd"/>
      <w:r>
        <w:rPr>
          <w:sz w:val="28"/>
          <w:szCs w:val="28"/>
        </w:rPr>
        <w:t>.</w:t>
      </w:r>
    </w:p>
    <w:p w:rsidR="00480207" w:rsidRPr="00480207" w:rsidRDefault="00480207">
      <w:pPr>
        <w:pStyle w:val="11"/>
        <w:shd w:val="clear" w:color="auto" w:fill="auto"/>
        <w:spacing w:line="276" w:lineRule="auto"/>
        <w:ind w:firstLine="708"/>
        <w:rPr>
          <w:sz w:val="28"/>
          <w:szCs w:val="28"/>
          <w:lang w:val="uz-Cyrl-UZ"/>
        </w:rPr>
      </w:pPr>
    </w:p>
    <w:p w:rsidR="00BB63E2" w:rsidRDefault="00005C07">
      <w:pPr>
        <w:pStyle w:val="11"/>
        <w:shd w:val="clear" w:color="auto" w:fill="auto"/>
        <w:spacing w:line="276" w:lineRule="auto"/>
        <w:ind w:firstLine="800"/>
        <w:rPr>
          <w:sz w:val="28"/>
          <w:szCs w:val="28"/>
        </w:rPr>
      </w:pPr>
      <w:proofErr w:type="spellStart"/>
      <w:r>
        <w:rPr>
          <w:sz w:val="28"/>
          <w:szCs w:val="28"/>
        </w:rPr>
        <w:t>Деканатдаги</w:t>
      </w:r>
      <w:proofErr w:type="spellEnd"/>
      <w:r>
        <w:rPr>
          <w:sz w:val="28"/>
          <w:szCs w:val="28"/>
        </w:rPr>
        <w:t xml:space="preserve"> журнал</w:t>
      </w:r>
      <w:r>
        <w:rPr>
          <w:sz w:val="28"/>
          <w:szCs w:val="28"/>
          <w:lang w:val="uz-Cyrl-UZ"/>
        </w:rPr>
        <w:t>лар</w:t>
      </w:r>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давомат</w:t>
      </w:r>
      <w:proofErr w:type="spellEnd"/>
      <w:r>
        <w:rPr>
          <w:sz w:val="28"/>
          <w:szCs w:val="28"/>
        </w:rPr>
        <w:t xml:space="preserve"> </w:t>
      </w:r>
      <w:proofErr w:type="spellStart"/>
      <w:r>
        <w:rPr>
          <w:sz w:val="28"/>
          <w:szCs w:val="28"/>
        </w:rPr>
        <w:t>қуйидагини</w:t>
      </w:r>
      <w:proofErr w:type="spellEnd"/>
      <w:r>
        <w:rPr>
          <w:sz w:val="28"/>
          <w:szCs w:val="28"/>
        </w:rPr>
        <w:t xml:space="preserve"> </w:t>
      </w:r>
      <w:proofErr w:type="spellStart"/>
      <w:r>
        <w:rPr>
          <w:sz w:val="28"/>
          <w:szCs w:val="28"/>
        </w:rPr>
        <w:t>ташкил</w:t>
      </w:r>
      <w:proofErr w:type="spellEnd"/>
      <w:r>
        <w:rPr>
          <w:sz w:val="28"/>
          <w:szCs w:val="28"/>
        </w:rPr>
        <w:t xml:space="preserve"> </w:t>
      </w:r>
      <w:proofErr w:type="spellStart"/>
      <w:r>
        <w:rPr>
          <w:sz w:val="28"/>
          <w:szCs w:val="28"/>
        </w:rPr>
        <w:t>қилди</w:t>
      </w:r>
      <w:proofErr w:type="spellEnd"/>
      <w:r>
        <w:rPr>
          <w:sz w:val="28"/>
          <w:szCs w:val="28"/>
        </w:rPr>
        <w:t>:</w:t>
      </w:r>
    </w:p>
    <w:p w:rsidR="00BB63E2" w:rsidRDefault="00005C07">
      <w:pPr>
        <w:pStyle w:val="11"/>
        <w:numPr>
          <w:ilvl w:val="0"/>
          <w:numId w:val="3"/>
        </w:numPr>
        <w:shd w:val="clear" w:color="auto" w:fill="auto"/>
        <w:tabs>
          <w:tab w:val="left" w:pos="1239"/>
        </w:tabs>
        <w:spacing w:line="276" w:lineRule="auto"/>
        <w:ind w:firstLine="800"/>
        <w:rPr>
          <w:sz w:val="28"/>
          <w:szCs w:val="28"/>
        </w:rPr>
      </w:pPr>
      <w:proofErr w:type="spellStart"/>
      <w:r>
        <w:rPr>
          <w:sz w:val="28"/>
          <w:szCs w:val="28"/>
        </w:rPr>
        <w:t>курслар</w:t>
      </w:r>
      <w:proofErr w:type="spellEnd"/>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ўртача</w:t>
      </w:r>
      <w:proofErr w:type="spellEnd"/>
      <w:r>
        <w:rPr>
          <w:sz w:val="28"/>
          <w:szCs w:val="28"/>
        </w:rPr>
        <w:t xml:space="preserve"> </w:t>
      </w:r>
      <w:proofErr w:type="spellStart"/>
      <w:r>
        <w:rPr>
          <w:sz w:val="28"/>
          <w:szCs w:val="28"/>
        </w:rPr>
        <w:t>давомат</w:t>
      </w:r>
      <w:proofErr w:type="spellEnd"/>
      <w:r>
        <w:rPr>
          <w:sz w:val="28"/>
          <w:szCs w:val="28"/>
        </w:rPr>
        <w:t xml:space="preserve"> </w:t>
      </w:r>
      <w:r>
        <w:rPr>
          <w:rFonts w:eastAsia="Arial"/>
          <w:sz w:val="28"/>
          <w:szCs w:val="28"/>
        </w:rPr>
        <w:t xml:space="preserve">81 % </w:t>
      </w:r>
      <w:r>
        <w:rPr>
          <w:sz w:val="28"/>
          <w:szCs w:val="28"/>
        </w:rPr>
        <w:t xml:space="preserve">ни </w:t>
      </w:r>
      <w:proofErr w:type="spellStart"/>
      <w:r>
        <w:rPr>
          <w:sz w:val="28"/>
          <w:szCs w:val="28"/>
        </w:rPr>
        <w:t>ташкил</w:t>
      </w:r>
      <w:proofErr w:type="spellEnd"/>
      <w:r>
        <w:rPr>
          <w:sz w:val="28"/>
          <w:szCs w:val="28"/>
        </w:rPr>
        <w:t xml:space="preserve"> </w:t>
      </w:r>
      <w:proofErr w:type="spellStart"/>
      <w:r>
        <w:rPr>
          <w:sz w:val="28"/>
          <w:szCs w:val="28"/>
        </w:rPr>
        <w:t>килади</w:t>
      </w:r>
      <w:proofErr w:type="spellEnd"/>
      <w:r>
        <w:rPr>
          <w:sz w:val="28"/>
          <w:szCs w:val="28"/>
        </w:rPr>
        <w:t>.</w:t>
      </w:r>
    </w:p>
    <w:p w:rsidR="00BB63E2" w:rsidRDefault="00005C07">
      <w:pPr>
        <w:pStyle w:val="11"/>
        <w:numPr>
          <w:ilvl w:val="0"/>
          <w:numId w:val="3"/>
        </w:numPr>
        <w:shd w:val="clear" w:color="auto" w:fill="auto"/>
        <w:tabs>
          <w:tab w:val="left" w:pos="1239"/>
        </w:tabs>
        <w:spacing w:line="276" w:lineRule="auto"/>
        <w:ind w:firstLine="800"/>
        <w:rPr>
          <w:sz w:val="28"/>
          <w:szCs w:val="28"/>
        </w:rPr>
      </w:pPr>
      <w:proofErr w:type="spellStart"/>
      <w:r>
        <w:rPr>
          <w:sz w:val="28"/>
          <w:szCs w:val="28"/>
        </w:rPr>
        <w:t>курслар</w:t>
      </w:r>
      <w:proofErr w:type="spellEnd"/>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ўртача</w:t>
      </w:r>
      <w:proofErr w:type="spellEnd"/>
      <w:r>
        <w:rPr>
          <w:sz w:val="28"/>
          <w:szCs w:val="28"/>
        </w:rPr>
        <w:t xml:space="preserve"> </w:t>
      </w:r>
      <w:proofErr w:type="spellStart"/>
      <w:r>
        <w:rPr>
          <w:sz w:val="28"/>
          <w:szCs w:val="28"/>
        </w:rPr>
        <w:t>давомат</w:t>
      </w:r>
      <w:proofErr w:type="spellEnd"/>
      <w:r>
        <w:rPr>
          <w:sz w:val="28"/>
          <w:szCs w:val="28"/>
        </w:rPr>
        <w:t xml:space="preserve"> 86 % ни </w:t>
      </w:r>
      <w:proofErr w:type="spellStart"/>
      <w:r>
        <w:rPr>
          <w:sz w:val="28"/>
          <w:szCs w:val="28"/>
        </w:rPr>
        <w:t>ташкил</w:t>
      </w:r>
      <w:proofErr w:type="spellEnd"/>
      <w:r>
        <w:rPr>
          <w:sz w:val="28"/>
          <w:szCs w:val="28"/>
        </w:rPr>
        <w:t xml:space="preserve"> </w:t>
      </w:r>
      <w:proofErr w:type="spellStart"/>
      <w:r>
        <w:rPr>
          <w:sz w:val="28"/>
          <w:szCs w:val="28"/>
        </w:rPr>
        <w:t>қилади</w:t>
      </w:r>
      <w:proofErr w:type="spellEnd"/>
      <w:r>
        <w:rPr>
          <w:sz w:val="28"/>
          <w:szCs w:val="28"/>
        </w:rPr>
        <w:t>.</w:t>
      </w:r>
    </w:p>
    <w:p w:rsidR="00BB63E2" w:rsidRDefault="00005C07">
      <w:pPr>
        <w:pStyle w:val="11"/>
        <w:numPr>
          <w:ilvl w:val="0"/>
          <w:numId w:val="3"/>
        </w:numPr>
        <w:shd w:val="clear" w:color="auto" w:fill="auto"/>
        <w:tabs>
          <w:tab w:val="left" w:pos="1247"/>
        </w:tabs>
        <w:spacing w:line="276" w:lineRule="auto"/>
        <w:ind w:firstLine="800"/>
        <w:rPr>
          <w:sz w:val="28"/>
          <w:szCs w:val="28"/>
        </w:rPr>
      </w:pPr>
      <w:proofErr w:type="spellStart"/>
      <w:r>
        <w:rPr>
          <w:sz w:val="28"/>
          <w:szCs w:val="28"/>
        </w:rPr>
        <w:lastRenderedPageBreak/>
        <w:t>курслар</w:t>
      </w:r>
      <w:proofErr w:type="spellEnd"/>
      <w:r>
        <w:rPr>
          <w:sz w:val="28"/>
          <w:szCs w:val="28"/>
        </w:rPr>
        <w:t xml:space="preserve"> </w:t>
      </w:r>
      <w:proofErr w:type="spellStart"/>
      <w:r>
        <w:rPr>
          <w:sz w:val="28"/>
          <w:szCs w:val="28"/>
        </w:rPr>
        <w:t>бўйича</w:t>
      </w:r>
      <w:proofErr w:type="spellEnd"/>
      <w:r>
        <w:rPr>
          <w:sz w:val="28"/>
          <w:szCs w:val="28"/>
        </w:rPr>
        <w:t xml:space="preserve"> </w:t>
      </w:r>
      <w:proofErr w:type="spellStart"/>
      <w:r>
        <w:rPr>
          <w:sz w:val="28"/>
          <w:szCs w:val="28"/>
        </w:rPr>
        <w:t>ўртача</w:t>
      </w:r>
      <w:proofErr w:type="spellEnd"/>
      <w:r>
        <w:rPr>
          <w:sz w:val="28"/>
          <w:szCs w:val="28"/>
        </w:rPr>
        <w:t xml:space="preserve"> </w:t>
      </w:r>
      <w:proofErr w:type="spellStart"/>
      <w:r>
        <w:rPr>
          <w:sz w:val="28"/>
          <w:szCs w:val="28"/>
        </w:rPr>
        <w:t>давомат</w:t>
      </w:r>
      <w:proofErr w:type="spellEnd"/>
      <w:r>
        <w:rPr>
          <w:sz w:val="28"/>
          <w:szCs w:val="28"/>
        </w:rPr>
        <w:t xml:space="preserve"> 73 % ни </w:t>
      </w:r>
      <w:proofErr w:type="spellStart"/>
      <w:r>
        <w:rPr>
          <w:sz w:val="28"/>
          <w:szCs w:val="28"/>
        </w:rPr>
        <w:t>ташкил</w:t>
      </w:r>
      <w:proofErr w:type="spellEnd"/>
      <w:r>
        <w:rPr>
          <w:sz w:val="28"/>
          <w:szCs w:val="28"/>
        </w:rPr>
        <w:t xml:space="preserve"> </w:t>
      </w:r>
      <w:proofErr w:type="spellStart"/>
      <w:r>
        <w:rPr>
          <w:sz w:val="28"/>
          <w:szCs w:val="28"/>
        </w:rPr>
        <w:t>қилади</w:t>
      </w:r>
      <w:proofErr w:type="spellEnd"/>
      <w:r>
        <w:rPr>
          <w:sz w:val="28"/>
          <w:szCs w:val="28"/>
        </w:rPr>
        <w:t>.</w:t>
      </w:r>
    </w:p>
    <w:p w:rsidR="00BB63E2" w:rsidRDefault="00005C07">
      <w:pPr>
        <w:pStyle w:val="11"/>
        <w:shd w:val="clear" w:color="auto" w:fill="auto"/>
        <w:spacing w:line="276" w:lineRule="auto"/>
        <w:ind w:firstLine="708"/>
      </w:pPr>
      <w:proofErr w:type="gramStart"/>
      <w:r>
        <w:rPr>
          <w:sz w:val="28"/>
          <w:szCs w:val="28"/>
        </w:rPr>
        <w:t xml:space="preserve">Факультет </w:t>
      </w:r>
      <w:proofErr w:type="spellStart"/>
      <w:r>
        <w:rPr>
          <w:sz w:val="28"/>
          <w:szCs w:val="28"/>
        </w:rPr>
        <w:t>б</w:t>
      </w:r>
      <w:proofErr w:type="gramEnd"/>
      <w:r>
        <w:rPr>
          <w:sz w:val="28"/>
          <w:szCs w:val="28"/>
        </w:rPr>
        <w:t>ўйича</w:t>
      </w:r>
      <w:proofErr w:type="spellEnd"/>
      <w:r>
        <w:rPr>
          <w:sz w:val="28"/>
          <w:szCs w:val="28"/>
        </w:rPr>
        <w:t xml:space="preserve"> бакалавр </w:t>
      </w:r>
      <w:proofErr w:type="spellStart"/>
      <w:r>
        <w:rPr>
          <w:sz w:val="28"/>
          <w:szCs w:val="28"/>
        </w:rPr>
        <w:t>талабаларининг</w:t>
      </w:r>
      <w:proofErr w:type="spellEnd"/>
      <w:r>
        <w:rPr>
          <w:sz w:val="28"/>
          <w:szCs w:val="28"/>
        </w:rPr>
        <w:t xml:space="preserve"> </w:t>
      </w:r>
      <w:proofErr w:type="spellStart"/>
      <w:r>
        <w:rPr>
          <w:sz w:val="28"/>
          <w:szCs w:val="28"/>
        </w:rPr>
        <w:t>ўртача</w:t>
      </w:r>
      <w:proofErr w:type="spellEnd"/>
      <w:r>
        <w:rPr>
          <w:sz w:val="28"/>
          <w:szCs w:val="28"/>
        </w:rPr>
        <w:t xml:space="preserve"> </w:t>
      </w:r>
      <w:proofErr w:type="spellStart"/>
      <w:r>
        <w:rPr>
          <w:sz w:val="28"/>
          <w:szCs w:val="28"/>
        </w:rPr>
        <w:t>давомати</w:t>
      </w:r>
      <w:proofErr w:type="spellEnd"/>
      <w:r>
        <w:rPr>
          <w:sz w:val="28"/>
          <w:szCs w:val="28"/>
        </w:rPr>
        <w:t xml:space="preserve"> 80% ни </w:t>
      </w:r>
      <w:proofErr w:type="spellStart"/>
      <w:r>
        <w:rPr>
          <w:sz w:val="28"/>
          <w:szCs w:val="28"/>
        </w:rPr>
        <w:t>ташкил</w:t>
      </w:r>
      <w:proofErr w:type="spellEnd"/>
      <w:r>
        <w:rPr>
          <w:sz w:val="28"/>
          <w:szCs w:val="28"/>
        </w:rPr>
        <w:t xml:space="preserve"> </w:t>
      </w:r>
      <w:proofErr w:type="spellStart"/>
      <w:r>
        <w:rPr>
          <w:sz w:val="28"/>
          <w:szCs w:val="28"/>
        </w:rPr>
        <w:t>қилди</w:t>
      </w:r>
      <w:proofErr w:type="spellEnd"/>
      <w:r>
        <w:rPr>
          <w:sz w:val="28"/>
          <w:szCs w:val="28"/>
        </w:rPr>
        <w:t xml:space="preserve">, 7 % </w:t>
      </w:r>
      <w:proofErr w:type="spellStart"/>
      <w:r>
        <w:rPr>
          <w:sz w:val="28"/>
          <w:szCs w:val="28"/>
        </w:rPr>
        <w:t>талабалар</w:t>
      </w:r>
      <w:proofErr w:type="spellEnd"/>
      <w:r>
        <w:rPr>
          <w:sz w:val="28"/>
          <w:szCs w:val="28"/>
        </w:rPr>
        <w:t xml:space="preserve"> </w:t>
      </w:r>
      <w:proofErr w:type="spellStart"/>
      <w:r>
        <w:rPr>
          <w:sz w:val="28"/>
          <w:szCs w:val="28"/>
        </w:rPr>
        <w:t>сабабли</w:t>
      </w:r>
      <w:proofErr w:type="spellEnd"/>
      <w:r>
        <w:rPr>
          <w:sz w:val="28"/>
          <w:szCs w:val="28"/>
        </w:rPr>
        <w:t xml:space="preserve"> </w:t>
      </w:r>
      <w:proofErr w:type="spellStart"/>
      <w:r>
        <w:rPr>
          <w:sz w:val="28"/>
          <w:szCs w:val="28"/>
        </w:rPr>
        <w:t>дарс</w:t>
      </w:r>
      <w:proofErr w:type="spellEnd"/>
      <w:r>
        <w:rPr>
          <w:sz w:val="28"/>
          <w:szCs w:val="28"/>
        </w:rPr>
        <w:t xml:space="preserve"> </w:t>
      </w:r>
      <w:proofErr w:type="spellStart"/>
      <w:r>
        <w:rPr>
          <w:sz w:val="28"/>
          <w:szCs w:val="28"/>
        </w:rPr>
        <w:t>қолдирди</w:t>
      </w:r>
      <w:proofErr w:type="spellEnd"/>
      <w:r>
        <w:rPr>
          <w:sz w:val="28"/>
          <w:szCs w:val="28"/>
        </w:rPr>
        <w:t>.</w:t>
      </w:r>
    </w:p>
    <w:p w:rsidR="00BB63E2" w:rsidRDefault="00005C07">
      <w:pPr>
        <w:pStyle w:val="11"/>
        <w:shd w:val="clear" w:color="auto" w:fill="auto"/>
        <w:spacing w:line="276" w:lineRule="auto"/>
        <w:ind w:right="6" w:firstLine="800"/>
      </w:pPr>
      <w:proofErr w:type="spellStart"/>
      <w:r>
        <w:rPr>
          <w:sz w:val="28"/>
          <w:szCs w:val="28"/>
        </w:rPr>
        <w:t>Шулардан</w:t>
      </w:r>
      <w:proofErr w:type="spellEnd"/>
      <w:r>
        <w:rPr>
          <w:sz w:val="28"/>
          <w:szCs w:val="28"/>
        </w:rPr>
        <w:t xml:space="preserve"> 22 та (4%) </w:t>
      </w:r>
      <w:proofErr w:type="spellStart"/>
      <w:r>
        <w:rPr>
          <w:sz w:val="28"/>
          <w:szCs w:val="28"/>
        </w:rPr>
        <w:t>талабаларга</w:t>
      </w:r>
      <w:proofErr w:type="spellEnd"/>
      <w:r>
        <w:rPr>
          <w:sz w:val="28"/>
          <w:szCs w:val="28"/>
        </w:rPr>
        <w:t xml:space="preserve"> </w:t>
      </w:r>
      <w:proofErr w:type="spellStart"/>
      <w:r>
        <w:rPr>
          <w:sz w:val="28"/>
          <w:szCs w:val="28"/>
        </w:rPr>
        <w:t>ўз</w:t>
      </w:r>
      <w:proofErr w:type="spellEnd"/>
      <w:r>
        <w:rPr>
          <w:sz w:val="28"/>
          <w:szCs w:val="28"/>
        </w:rPr>
        <w:t xml:space="preserve"> </w:t>
      </w:r>
      <w:proofErr w:type="spellStart"/>
      <w:r>
        <w:rPr>
          <w:sz w:val="28"/>
          <w:szCs w:val="28"/>
        </w:rPr>
        <w:t>аризасига</w:t>
      </w:r>
      <w:proofErr w:type="spellEnd"/>
      <w:r>
        <w:rPr>
          <w:sz w:val="28"/>
          <w:szCs w:val="28"/>
        </w:rPr>
        <w:t xml:space="preserve"> </w:t>
      </w:r>
      <w:proofErr w:type="spellStart"/>
      <w:r>
        <w:rPr>
          <w:sz w:val="28"/>
          <w:szCs w:val="28"/>
        </w:rPr>
        <w:t>кўра</w:t>
      </w:r>
      <w:proofErr w:type="spellEnd"/>
      <w:r>
        <w:rPr>
          <w:sz w:val="28"/>
          <w:szCs w:val="28"/>
        </w:rPr>
        <w:t xml:space="preserve"> </w:t>
      </w:r>
      <w:proofErr w:type="spellStart"/>
      <w:r>
        <w:rPr>
          <w:sz w:val="28"/>
          <w:szCs w:val="28"/>
        </w:rPr>
        <w:t>рухсат</w:t>
      </w:r>
      <w:proofErr w:type="spellEnd"/>
      <w:r>
        <w:rPr>
          <w:sz w:val="28"/>
          <w:szCs w:val="28"/>
        </w:rPr>
        <w:t xml:space="preserve"> </w:t>
      </w:r>
      <w:proofErr w:type="spellStart"/>
      <w:r>
        <w:rPr>
          <w:sz w:val="28"/>
          <w:szCs w:val="28"/>
        </w:rPr>
        <w:t>берилган</w:t>
      </w:r>
      <w:proofErr w:type="spellEnd"/>
      <w:r>
        <w:rPr>
          <w:sz w:val="28"/>
          <w:szCs w:val="28"/>
        </w:rPr>
        <w:t xml:space="preserve">. 15 </w:t>
      </w:r>
      <w:proofErr w:type="spellStart"/>
      <w:r>
        <w:rPr>
          <w:sz w:val="28"/>
          <w:szCs w:val="28"/>
        </w:rPr>
        <w:t>нафар</w:t>
      </w:r>
      <w:proofErr w:type="spellEnd"/>
      <w:r>
        <w:rPr>
          <w:sz w:val="28"/>
          <w:szCs w:val="28"/>
        </w:rPr>
        <w:t xml:space="preserve"> (3%) </w:t>
      </w:r>
      <w:proofErr w:type="spellStart"/>
      <w:r>
        <w:rPr>
          <w:sz w:val="28"/>
          <w:szCs w:val="28"/>
        </w:rPr>
        <w:t>талаба</w:t>
      </w:r>
      <w:proofErr w:type="spellEnd"/>
      <w:r>
        <w:rPr>
          <w:sz w:val="28"/>
          <w:szCs w:val="28"/>
        </w:rPr>
        <w:t xml:space="preserve"> </w:t>
      </w:r>
      <w:proofErr w:type="spellStart"/>
      <w:r>
        <w:rPr>
          <w:sz w:val="28"/>
          <w:szCs w:val="28"/>
        </w:rPr>
        <w:t>касаллиги</w:t>
      </w:r>
      <w:proofErr w:type="spellEnd"/>
      <w:r>
        <w:rPr>
          <w:sz w:val="28"/>
          <w:szCs w:val="28"/>
        </w:rPr>
        <w:t xml:space="preserve"> </w:t>
      </w:r>
      <w:proofErr w:type="spellStart"/>
      <w:r>
        <w:rPr>
          <w:sz w:val="28"/>
          <w:szCs w:val="28"/>
        </w:rPr>
        <w:t>туфайли</w:t>
      </w:r>
      <w:proofErr w:type="spellEnd"/>
      <w:r>
        <w:rPr>
          <w:sz w:val="28"/>
          <w:szCs w:val="28"/>
        </w:rPr>
        <w:t xml:space="preserve"> </w:t>
      </w:r>
      <w:proofErr w:type="spellStart"/>
      <w:r>
        <w:rPr>
          <w:sz w:val="28"/>
          <w:szCs w:val="28"/>
        </w:rPr>
        <w:t>дарсга</w:t>
      </w:r>
      <w:proofErr w:type="spellEnd"/>
      <w:r>
        <w:rPr>
          <w:sz w:val="28"/>
          <w:szCs w:val="28"/>
        </w:rPr>
        <w:t xml:space="preserve"> </w:t>
      </w:r>
      <w:proofErr w:type="spellStart"/>
      <w:r>
        <w:rPr>
          <w:sz w:val="28"/>
          <w:szCs w:val="28"/>
        </w:rPr>
        <w:t>келмаган</w:t>
      </w:r>
      <w:proofErr w:type="spellEnd"/>
      <w:r>
        <w:rPr>
          <w:sz w:val="28"/>
          <w:szCs w:val="28"/>
        </w:rPr>
        <w:t xml:space="preserve">. </w:t>
      </w:r>
      <w:proofErr w:type="spellStart"/>
      <w:r>
        <w:rPr>
          <w:sz w:val="28"/>
          <w:szCs w:val="28"/>
        </w:rPr>
        <w:t>Сабабсиз</w:t>
      </w:r>
      <w:proofErr w:type="spellEnd"/>
      <w:r>
        <w:rPr>
          <w:sz w:val="28"/>
          <w:szCs w:val="28"/>
        </w:rPr>
        <w:t xml:space="preserve"> </w:t>
      </w:r>
      <w:proofErr w:type="spellStart"/>
      <w:r>
        <w:rPr>
          <w:sz w:val="28"/>
          <w:szCs w:val="28"/>
        </w:rPr>
        <w:t>кў</w:t>
      </w:r>
      <w:proofErr w:type="gramStart"/>
      <w:r>
        <w:rPr>
          <w:sz w:val="28"/>
          <w:szCs w:val="28"/>
        </w:rPr>
        <w:t>п</w:t>
      </w:r>
      <w:proofErr w:type="spellEnd"/>
      <w:proofErr w:type="gramEnd"/>
      <w:r>
        <w:rPr>
          <w:sz w:val="28"/>
          <w:szCs w:val="28"/>
        </w:rPr>
        <w:t xml:space="preserve"> </w:t>
      </w:r>
      <w:proofErr w:type="spellStart"/>
      <w:r>
        <w:rPr>
          <w:sz w:val="28"/>
          <w:szCs w:val="28"/>
        </w:rPr>
        <w:t>дарс</w:t>
      </w:r>
      <w:proofErr w:type="spellEnd"/>
      <w:r>
        <w:rPr>
          <w:sz w:val="28"/>
          <w:szCs w:val="28"/>
        </w:rPr>
        <w:t xml:space="preserve"> </w:t>
      </w:r>
      <w:proofErr w:type="spellStart"/>
      <w:r>
        <w:rPr>
          <w:sz w:val="28"/>
          <w:szCs w:val="28"/>
        </w:rPr>
        <w:t>қолдирган</w:t>
      </w:r>
      <w:proofErr w:type="spellEnd"/>
      <w:r>
        <w:rPr>
          <w:sz w:val="28"/>
          <w:szCs w:val="28"/>
        </w:rPr>
        <w:t xml:space="preserve"> </w:t>
      </w:r>
      <w:proofErr w:type="spellStart"/>
      <w:r>
        <w:rPr>
          <w:sz w:val="28"/>
          <w:szCs w:val="28"/>
        </w:rPr>
        <w:t>талабаларга</w:t>
      </w:r>
      <w:proofErr w:type="spellEnd"/>
      <w:r>
        <w:rPr>
          <w:sz w:val="28"/>
          <w:szCs w:val="28"/>
        </w:rPr>
        <w:t xml:space="preserve"> </w:t>
      </w:r>
      <w:proofErr w:type="spellStart"/>
      <w:r>
        <w:rPr>
          <w:sz w:val="28"/>
          <w:szCs w:val="28"/>
        </w:rPr>
        <w:t>факультетнинг</w:t>
      </w:r>
      <w:proofErr w:type="spellEnd"/>
      <w:r>
        <w:rPr>
          <w:sz w:val="28"/>
          <w:szCs w:val="28"/>
        </w:rPr>
        <w:t xml:space="preserve"> 16 </w:t>
      </w:r>
      <w:proofErr w:type="spellStart"/>
      <w:r>
        <w:rPr>
          <w:sz w:val="28"/>
          <w:szCs w:val="28"/>
        </w:rPr>
        <w:t>февралдаги</w:t>
      </w:r>
      <w:proofErr w:type="spellEnd"/>
      <w:r>
        <w:rPr>
          <w:sz w:val="28"/>
          <w:szCs w:val="28"/>
        </w:rPr>
        <w:t xml:space="preserve"> 13-сонли </w:t>
      </w:r>
      <w:proofErr w:type="spellStart"/>
      <w:r>
        <w:rPr>
          <w:sz w:val="28"/>
          <w:szCs w:val="28"/>
        </w:rPr>
        <w:t>фармойиши</w:t>
      </w:r>
      <w:proofErr w:type="spellEnd"/>
      <w:r>
        <w:rPr>
          <w:sz w:val="28"/>
          <w:szCs w:val="28"/>
        </w:rPr>
        <w:t xml:space="preserve"> </w:t>
      </w:r>
      <w:proofErr w:type="spellStart"/>
      <w:r>
        <w:rPr>
          <w:sz w:val="28"/>
          <w:szCs w:val="28"/>
        </w:rPr>
        <w:t>билан</w:t>
      </w:r>
      <w:proofErr w:type="spellEnd"/>
      <w:r>
        <w:rPr>
          <w:sz w:val="28"/>
          <w:szCs w:val="28"/>
        </w:rPr>
        <w:t xml:space="preserve"> 58 </w:t>
      </w:r>
      <w:proofErr w:type="spellStart"/>
      <w:r>
        <w:rPr>
          <w:sz w:val="28"/>
          <w:szCs w:val="28"/>
        </w:rPr>
        <w:t>нафар</w:t>
      </w:r>
      <w:proofErr w:type="spellEnd"/>
      <w:r>
        <w:rPr>
          <w:sz w:val="28"/>
          <w:szCs w:val="28"/>
        </w:rPr>
        <w:t xml:space="preserve"> </w:t>
      </w:r>
      <w:proofErr w:type="spellStart"/>
      <w:r>
        <w:rPr>
          <w:sz w:val="28"/>
          <w:szCs w:val="28"/>
        </w:rPr>
        <w:t>талабага</w:t>
      </w:r>
      <w:proofErr w:type="spellEnd"/>
      <w:r>
        <w:rPr>
          <w:sz w:val="28"/>
          <w:szCs w:val="28"/>
        </w:rPr>
        <w:t xml:space="preserve"> “</w:t>
      </w:r>
      <w:proofErr w:type="spellStart"/>
      <w:r>
        <w:rPr>
          <w:sz w:val="28"/>
          <w:szCs w:val="28"/>
        </w:rPr>
        <w:t>Огохлантириш</w:t>
      </w:r>
      <w:proofErr w:type="spellEnd"/>
      <w:r>
        <w:rPr>
          <w:sz w:val="28"/>
          <w:szCs w:val="28"/>
        </w:rPr>
        <w:t xml:space="preserve">” </w:t>
      </w:r>
      <w:proofErr w:type="spellStart"/>
      <w:r>
        <w:rPr>
          <w:sz w:val="28"/>
          <w:szCs w:val="28"/>
        </w:rPr>
        <w:t>ва</w:t>
      </w:r>
      <w:proofErr w:type="spellEnd"/>
      <w:r>
        <w:rPr>
          <w:sz w:val="28"/>
          <w:szCs w:val="28"/>
        </w:rPr>
        <w:t xml:space="preserve"> 14-сонли </w:t>
      </w:r>
      <w:proofErr w:type="spellStart"/>
      <w:r>
        <w:rPr>
          <w:sz w:val="28"/>
          <w:szCs w:val="28"/>
        </w:rPr>
        <w:t>фармойши</w:t>
      </w:r>
      <w:proofErr w:type="spellEnd"/>
      <w:r>
        <w:rPr>
          <w:sz w:val="28"/>
          <w:szCs w:val="28"/>
        </w:rPr>
        <w:t xml:space="preserve"> </w:t>
      </w:r>
      <w:proofErr w:type="spellStart"/>
      <w:r>
        <w:rPr>
          <w:sz w:val="28"/>
          <w:szCs w:val="28"/>
        </w:rPr>
        <w:t>билан</w:t>
      </w:r>
      <w:proofErr w:type="spellEnd"/>
      <w:r>
        <w:rPr>
          <w:sz w:val="28"/>
          <w:szCs w:val="28"/>
        </w:rPr>
        <w:t xml:space="preserve"> 25 </w:t>
      </w:r>
      <w:proofErr w:type="spellStart"/>
      <w:r>
        <w:rPr>
          <w:sz w:val="28"/>
          <w:szCs w:val="28"/>
        </w:rPr>
        <w:t>нафар</w:t>
      </w:r>
      <w:proofErr w:type="spellEnd"/>
      <w:r>
        <w:rPr>
          <w:sz w:val="28"/>
          <w:szCs w:val="28"/>
        </w:rPr>
        <w:t xml:space="preserve"> </w:t>
      </w:r>
      <w:proofErr w:type="spellStart"/>
      <w:r>
        <w:rPr>
          <w:sz w:val="28"/>
          <w:szCs w:val="28"/>
        </w:rPr>
        <w:t>талабага</w:t>
      </w:r>
      <w:proofErr w:type="spellEnd"/>
      <w:r>
        <w:rPr>
          <w:sz w:val="28"/>
          <w:szCs w:val="28"/>
        </w:rPr>
        <w:t xml:space="preserve"> “</w:t>
      </w:r>
      <w:proofErr w:type="spellStart"/>
      <w:r>
        <w:rPr>
          <w:sz w:val="28"/>
          <w:szCs w:val="28"/>
        </w:rPr>
        <w:t>Хайфсан</w:t>
      </w:r>
      <w:proofErr w:type="spellEnd"/>
      <w:r>
        <w:rPr>
          <w:sz w:val="28"/>
          <w:szCs w:val="28"/>
        </w:rPr>
        <w:t xml:space="preserve">" </w:t>
      </w:r>
      <w:proofErr w:type="spellStart"/>
      <w:r>
        <w:rPr>
          <w:sz w:val="28"/>
          <w:szCs w:val="28"/>
        </w:rPr>
        <w:t>интизомий</w:t>
      </w:r>
      <w:proofErr w:type="spellEnd"/>
      <w:r>
        <w:rPr>
          <w:sz w:val="28"/>
          <w:szCs w:val="28"/>
        </w:rPr>
        <w:t xml:space="preserve"> </w:t>
      </w:r>
      <w:proofErr w:type="spellStart"/>
      <w:r>
        <w:rPr>
          <w:sz w:val="28"/>
          <w:szCs w:val="28"/>
        </w:rPr>
        <w:t>чоралари</w:t>
      </w:r>
      <w:proofErr w:type="spellEnd"/>
      <w:r>
        <w:rPr>
          <w:sz w:val="28"/>
          <w:szCs w:val="28"/>
        </w:rPr>
        <w:t xml:space="preserve"> </w:t>
      </w:r>
      <w:proofErr w:type="spellStart"/>
      <w:r>
        <w:rPr>
          <w:sz w:val="28"/>
          <w:szCs w:val="28"/>
        </w:rPr>
        <w:t>кўрилди</w:t>
      </w:r>
      <w:proofErr w:type="spellEnd"/>
      <w:r>
        <w:rPr>
          <w:sz w:val="28"/>
          <w:szCs w:val="28"/>
        </w:rPr>
        <w:t>.</w:t>
      </w:r>
    </w:p>
    <w:p w:rsidR="00BB63E2" w:rsidRDefault="00005C07">
      <w:pPr>
        <w:pStyle w:val="11"/>
        <w:shd w:val="clear" w:color="auto" w:fill="auto"/>
        <w:spacing w:line="276" w:lineRule="auto"/>
        <w:ind w:firstLine="800"/>
      </w:pPr>
      <w:r>
        <w:rPr>
          <w:sz w:val="28"/>
          <w:szCs w:val="28"/>
        </w:rPr>
        <w:t xml:space="preserve">Кредит </w:t>
      </w:r>
      <w:proofErr w:type="spellStart"/>
      <w:r>
        <w:rPr>
          <w:sz w:val="28"/>
          <w:szCs w:val="28"/>
        </w:rPr>
        <w:t>тизимида</w:t>
      </w:r>
      <w:proofErr w:type="spellEnd"/>
      <w:r>
        <w:rPr>
          <w:sz w:val="28"/>
          <w:szCs w:val="28"/>
        </w:rPr>
        <w:t xml:space="preserve"> </w:t>
      </w:r>
      <w:proofErr w:type="spellStart"/>
      <w:r>
        <w:rPr>
          <w:sz w:val="28"/>
          <w:szCs w:val="28"/>
        </w:rPr>
        <w:t>таҳсил</w:t>
      </w:r>
      <w:proofErr w:type="spellEnd"/>
      <w:r>
        <w:rPr>
          <w:sz w:val="28"/>
          <w:szCs w:val="28"/>
        </w:rPr>
        <w:t xml:space="preserve"> </w:t>
      </w:r>
      <w:proofErr w:type="spellStart"/>
      <w:r>
        <w:rPr>
          <w:sz w:val="28"/>
          <w:szCs w:val="28"/>
        </w:rPr>
        <w:t>олувчи</w:t>
      </w:r>
      <w:proofErr w:type="spellEnd"/>
      <w:r>
        <w:rPr>
          <w:sz w:val="28"/>
          <w:szCs w:val="28"/>
        </w:rPr>
        <w:t xml:space="preserve"> 1-босқич </w:t>
      </w:r>
      <w:proofErr w:type="spellStart"/>
      <w:r>
        <w:rPr>
          <w:sz w:val="28"/>
          <w:szCs w:val="28"/>
        </w:rPr>
        <w:t>талабаларига</w:t>
      </w:r>
      <w:proofErr w:type="spellEnd"/>
      <w:r>
        <w:rPr>
          <w:sz w:val="28"/>
          <w:szCs w:val="28"/>
        </w:rPr>
        <w:t xml:space="preserve"> </w:t>
      </w:r>
      <w:proofErr w:type="spellStart"/>
      <w:r>
        <w:rPr>
          <w:sz w:val="28"/>
          <w:szCs w:val="28"/>
        </w:rPr>
        <w:t>ўқув</w:t>
      </w:r>
      <w:proofErr w:type="spellEnd"/>
      <w:r>
        <w:rPr>
          <w:sz w:val="28"/>
          <w:szCs w:val="28"/>
        </w:rPr>
        <w:t xml:space="preserve"> </w:t>
      </w:r>
      <w:proofErr w:type="spellStart"/>
      <w:r>
        <w:rPr>
          <w:sz w:val="28"/>
          <w:szCs w:val="28"/>
        </w:rPr>
        <w:t>бўлими</w:t>
      </w:r>
      <w:proofErr w:type="spellEnd"/>
      <w:r>
        <w:rPr>
          <w:sz w:val="28"/>
          <w:szCs w:val="28"/>
        </w:rPr>
        <w:t xml:space="preserve"> </w:t>
      </w:r>
      <w:proofErr w:type="spellStart"/>
      <w:r>
        <w:rPr>
          <w:sz w:val="28"/>
          <w:szCs w:val="28"/>
        </w:rPr>
        <w:t>томонидан</w:t>
      </w:r>
      <w:proofErr w:type="spellEnd"/>
      <w:r>
        <w:rPr>
          <w:sz w:val="28"/>
          <w:szCs w:val="28"/>
        </w:rPr>
        <w:t xml:space="preserve"> </w:t>
      </w:r>
      <w:proofErr w:type="spellStart"/>
      <w:r>
        <w:rPr>
          <w:sz w:val="28"/>
          <w:szCs w:val="28"/>
        </w:rPr>
        <w:t>тасдиқланган</w:t>
      </w:r>
      <w:proofErr w:type="spellEnd"/>
      <w:r>
        <w:rPr>
          <w:sz w:val="28"/>
          <w:szCs w:val="28"/>
        </w:rPr>
        <w:t xml:space="preserve"> </w:t>
      </w:r>
      <w:proofErr w:type="spellStart"/>
      <w:r>
        <w:rPr>
          <w:sz w:val="28"/>
          <w:szCs w:val="28"/>
        </w:rPr>
        <w:t>дарс</w:t>
      </w:r>
      <w:proofErr w:type="spellEnd"/>
      <w:r>
        <w:rPr>
          <w:sz w:val="28"/>
          <w:szCs w:val="28"/>
        </w:rPr>
        <w:t xml:space="preserve"> </w:t>
      </w:r>
      <w:proofErr w:type="spellStart"/>
      <w:r>
        <w:rPr>
          <w:sz w:val="28"/>
          <w:szCs w:val="28"/>
        </w:rPr>
        <w:t>жадвали</w:t>
      </w:r>
      <w:proofErr w:type="spellEnd"/>
      <w:r>
        <w:rPr>
          <w:sz w:val="28"/>
          <w:szCs w:val="28"/>
        </w:rPr>
        <w:t xml:space="preserve"> </w:t>
      </w:r>
      <w:proofErr w:type="spellStart"/>
      <w:r>
        <w:rPr>
          <w:sz w:val="28"/>
          <w:szCs w:val="28"/>
        </w:rPr>
        <w:t>асосида</w:t>
      </w:r>
      <w:proofErr w:type="spellEnd"/>
      <w:r>
        <w:rPr>
          <w:sz w:val="28"/>
          <w:szCs w:val="28"/>
        </w:rPr>
        <w:t xml:space="preserve"> </w:t>
      </w:r>
      <w:proofErr w:type="spellStart"/>
      <w:r>
        <w:rPr>
          <w:sz w:val="28"/>
          <w:szCs w:val="28"/>
        </w:rPr>
        <w:t>узлуксиз</w:t>
      </w:r>
      <w:proofErr w:type="spellEnd"/>
      <w:r>
        <w:rPr>
          <w:sz w:val="28"/>
          <w:szCs w:val="28"/>
        </w:rPr>
        <w:t xml:space="preserve"> </w:t>
      </w:r>
      <w:proofErr w:type="spellStart"/>
      <w:r>
        <w:rPr>
          <w:sz w:val="28"/>
          <w:szCs w:val="28"/>
        </w:rPr>
        <w:t>машғулотлар</w:t>
      </w:r>
      <w:proofErr w:type="spellEnd"/>
      <w:r>
        <w:rPr>
          <w:sz w:val="28"/>
          <w:szCs w:val="28"/>
        </w:rPr>
        <w:t xml:space="preserve"> </w:t>
      </w:r>
      <w:proofErr w:type="spellStart"/>
      <w:r>
        <w:rPr>
          <w:sz w:val="28"/>
          <w:szCs w:val="28"/>
        </w:rPr>
        <w:t>олиб</w:t>
      </w:r>
      <w:proofErr w:type="spellEnd"/>
      <w:r>
        <w:rPr>
          <w:sz w:val="28"/>
          <w:szCs w:val="28"/>
        </w:rPr>
        <w:t xml:space="preserve"> </w:t>
      </w:r>
      <w:proofErr w:type="spellStart"/>
      <w:r>
        <w:rPr>
          <w:sz w:val="28"/>
          <w:szCs w:val="28"/>
        </w:rPr>
        <w:t>борилмоқда</w:t>
      </w:r>
      <w:proofErr w:type="spellEnd"/>
      <w:r>
        <w:rPr>
          <w:sz w:val="28"/>
          <w:szCs w:val="28"/>
        </w:rPr>
        <w:t xml:space="preserve">. </w:t>
      </w:r>
      <w:proofErr w:type="spellStart"/>
      <w:r>
        <w:rPr>
          <w:sz w:val="28"/>
          <w:szCs w:val="28"/>
        </w:rPr>
        <w:t>Жами</w:t>
      </w:r>
      <w:proofErr w:type="spellEnd"/>
      <w:r>
        <w:rPr>
          <w:sz w:val="28"/>
          <w:szCs w:val="28"/>
        </w:rPr>
        <w:t xml:space="preserve"> 75 </w:t>
      </w:r>
      <w:proofErr w:type="spellStart"/>
      <w:r>
        <w:rPr>
          <w:sz w:val="28"/>
          <w:szCs w:val="28"/>
        </w:rPr>
        <w:t>нафар</w:t>
      </w:r>
      <w:proofErr w:type="spellEnd"/>
      <w:r>
        <w:rPr>
          <w:sz w:val="28"/>
          <w:szCs w:val="28"/>
        </w:rPr>
        <w:t xml:space="preserve"> </w:t>
      </w:r>
      <w:proofErr w:type="spellStart"/>
      <w:r>
        <w:rPr>
          <w:sz w:val="28"/>
          <w:szCs w:val="28"/>
        </w:rPr>
        <w:t>фанлардан</w:t>
      </w:r>
      <w:proofErr w:type="spellEnd"/>
      <w:r>
        <w:rPr>
          <w:sz w:val="28"/>
          <w:szCs w:val="28"/>
        </w:rPr>
        <w:t xml:space="preserve"> </w:t>
      </w:r>
      <w:proofErr w:type="spellStart"/>
      <w:r>
        <w:rPr>
          <w:sz w:val="28"/>
          <w:szCs w:val="28"/>
        </w:rPr>
        <w:t>қарздор</w:t>
      </w:r>
      <w:proofErr w:type="spellEnd"/>
      <w:r>
        <w:rPr>
          <w:sz w:val="28"/>
          <w:szCs w:val="28"/>
        </w:rPr>
        <w:t xml:space="preserve"> </w:t>
      </w:r>
      <w:proofErr w:type="spellStart"/>
      <w:r>
        <w:rPr>
          <w:sz w:val="28"/>
          <w:szCs w:val="28"/>
        </w:rPr>
        <w:t>талабалар</w:t>
      </w:r>
      <w:proofErr w:type="spellEnd"/>
      <w:r>
        <w:rPr>
          <w:sz w:val="28"/>
          <w:szCs w:val="28"/>
        </w:rPr>
        <w:t xml:space="preserve"> </w:t>
      </w:r>
      <w:proofErr w:type="spellStart"/>
      <w:r>
        <w:rPr>
          <w:sz w:val="28"/>
          <w:szCs w:val="28"/>
        </w:rPr>
        <w:t>бўлиб</w:t>
      </w:r>
      <w:proofErr w:type="spellEnd"/>
      <w:r>
        <w:rPr>
          <w:sz w:val="28"/>
          <w:szCs w:val="28"/>
        </w:rPr>
        <w:t xml:space="preserve">, </w:t>
      </w:r>
      <w:proofErr w:type="spellStart"/>
      <w:r>
        <w:rPr>
          <w:sz w:val="28"/>
          <w:szCs w:val="28"/>
        </w:rPr>
        <w:t>шулардан</w:t>
      </w:r>
      <w:proofErr w:type="spellEnd"/>
      <w:r>
        <w:rPr>
          <w:sz w:val="28"/>
          <w:szCs w:val="28"/>
        </w:rPr>
        <w:t xml:space="preserve"> 74 </w:t>
      </w:r>
      <w:proofErr w:type="spellStart"/>
      <w:r>
        <w:rPr>
          <w:sz w:val="28"/>
          <w:szCs w:val="28"/>
        </w:rPr>
        <w:t>нафари</w:t>
      </w:r>
      <w:proofErr w:type="spellEnd"/>
      <w:r>
        <w:rPr>
          <w:sz w:val="28"/>
          <w:szCs w:val="28"/>
        </w:rPr>
        <w:t xml:space="preserve"> </w:t>
      </w:r>
      <w:proofErr w:type="spellStart"/>
      <w:r>
        <w:rPr>
          <w:sz w:val="28"/>
          <w:szCs w:val="28"/>
        </w:rPr>
        <w:t>тўловларни</w:t>
      </w:r>
      <w:proofErr w:type="spellEnd"/>
      <w:r>
        <w:rPr>
          <w:sz w:val="28"/>
          <w:szCs w:val="28"/>
        </w:rPr>
        <w:t xml:space="preserve"> </w:t>
      </w:r>
      <w:proofErr w:type="spellStart"/>
      <w:r>
        <w:rPr>
          <w:sz w:val="28"/>
          <w:szCs w:val="28"/>
        </w:rPr>
        <w:t>амалга</w:t>
      </w:r>
      <w:proofErr w:type="spellEnd"/>
      <w:r>
        <w:rPr>
          <w:sz w:val="28"/>
          <w:szCs w:val="28"/>
        </w:rPr>
        <w:t xml:space="preserve"> </w:t>
      </w:r>
      <w:proofErr w:type="spellStart"/>
      <w:r>
        <w:rPr>
          <w:sz w:val="28"/>
          <w:szCs w:val="28"/>
        </w:rPr>
        <w:t>оширди</w:t>
      </w:r>
      <w:proofErr w:type="spellEnd"/>
      <w:r>
        <w:rPr>
          <w:sz w:val="28"/>
          <w:szCs w:val="28"/>
        </w:rPr>
        <w:t xml:space="preserve">. </w:t>
      </w:r>
      <w:proofErr w:type="spellStart"/>
      <w:r>
        <w:rPr>
          <w:sz w:val="28"/>
          <w:szCs w:val="28"/>
        </w:rPr>
        <w:t>Қолган</w:t>
      </w:r>
      <w:proofErr w:type="spellEnd"/>
      <w:r>
        <w:rPr>
          <w:sz w:val="28"/>
          <w:szCs w:val="28"/>
        </w:rPr>
        <w:t xml:space="preserve"> 1 </w:t>
      </w:r>
      <w:proofErr w:type="spellStart"/>
      <w:r>
        <w:rPr>
          <w:sz w:val="28"/>
          <w:szCs w:val="28"/>
        </w:rPr>
        <w:t>нафар</w:t>
      </w:r>
      <w:proofErr w:type="spellEnd"/>
      <w:r>
        <w:rPr>
          <w:sz w:val="28"/>
          <w:szCs w:val="28"/>
        </w:rPr>
        <w:t xml:space="preserve"> </w:t>
      </w:r>
      <w:proofErr w:type="spellStart"/>
      <w:r>
        <w:rPr>
          <w:sz w:val="28"/>
          <w:szCs w:val="28"/>
        </w:rPr>
        <w:t>талаба</w:t>
      </w:r>
      <w:proofErr w:type="spellEnd"/>
      <w:r>
        <w:rPr>
          <w:sz w:val="28"/>
          <w:szCs w:val="28"/>
        </w:rPr>
        <w:t xml:space="preserve"> </w:t>
      </w:r>
      <w:proofErr w:type="spellStart"/>
      <w:r>
        <w:rPr>
          <w:sz w:val="28"/>
          <w:szCs w:val="28"/>
        </w:rPr>
        <w:t>ўқ</w:t>
      </w:r>
      <w:proofErr w:type="gramStart"/>
      <w:r>
        <w:rPr>
          <w:sz w:val="28"/>
          <w:szCs w:val="28"/>
        </w:rPr>
        <w:t>имаслик</w:t>
      </w:r>
      <w:proofErr w:type="spellEnd"/>
      <w:proofErr w:type="gramEnd"/>
      <w:r>
        <w:rPr>
          <w:sz w:val="28"/>
          <w:szCs w:val="28"/>
        </w:rPr>
        <w:t xml:space="preserve"> </w:t>
      </w:r>
      <w:proofErr w:type="spellStart"/>
      <w:r>
        <w:rPr>
          <w:sz w:val="28"/>
          <w:szCs w:val="28"/>
        </w:rPr>
        <w:t>ҳақида</w:t>
      </w:r>
      <w:proofErr w:type="spellEnd"/>
      <w:r>
        <w:rPr>
          <w:sz w:val="28"/>
          <w:szCs w:val="28"/>
        </w:rPr>
        <w:t xml:space="preserve"> </w:t>
      </w:r>
      <w:proofErr w:type="spellStart"/>
      <w:r>
        <w:rPr>
          <w:sz w:val="28"/>
          <w:szCs w:val="28"/>
        </w:rPr>
        <w:t>фикр</w:t>
      </w:r>
      <w:proofErr w:type="spellEnd"/>
      <w:r>
        <w:rPr>
          <w:sz w:val="28"/>
          <w:szCs w:val="28"/>
        </w:rPr>
        <w:t xml:space="preserve"> </w:t>
      </w:r>
      <w:proofErr w:type="spellStart"/>
      <w:r>
        <w:rPr>
          <w:sz w:val="28"/>
          <w:szCs w:val="28"/>
        </w:rPr>
        <w:t>билдирди</w:t>
      </w:r>
      <w:proofErr w:type="spellEnd"/>
      <w:r>
        <w:rPr>
          <w:sz w:val="28"/>
          <w:szCs w:val="28"/>
        </w:rPr>
        <w:t>.</w:t>
      </w:r>
    </w:p>
    <w:p w:rsidR="00BB63E2" w:rsidRDefault="00005C07">
      <w:pPr>
        <w:pStyle w:val="11"/>
        <w:shd w:val="clear" w:color="auto" w:fill="auto"/>
        <w:spacing w:line="276" w:lineRule="auto"/>
        <w:ind w:firstLine="0"/>
        <w:jc w:val="center"/>
        <w:rPr>
          <w:sz w:val="28"/>
          <w:szCs w:val="28"/>
          <w:lang w:val="uz-Cyrl-UZ"/>
        </w:rPr>
      </w:pPr>
      <w:proofErr w:type="spellStart"/>
      <w:r>
        <w:rPr>
          <w:bCs/>
          <w:sz w:val="28"/>
          <w:szCs w:val="28"/>
        </w:rPr>
        <w:t>Маънавий-маьрифнй</w:t>
      </w:r>
      <w:proofErr w:type="spellEnd"/>
      <w:r>
        <w:rPr>
          <w:bCs/>
          <w:sz w:val="28"/>
          <w:szCs w:val="28"/>
        </w:rPr>
        <w:t xml:space="preserve"> </w:t>
      </w:r>
      <w:proofErr w:type="spellStart"/>
      <w:r>
        <w:rPr>
          <w:bCs/>
          <w:sz w:val="28"/>
          <w:szCs w:val="28"/>
        </w:rPr>
        <w:t>ишлар</w:t>
      </w:r>
      <w:proofErr w:type="spellEnd"/>
      <w:r>
        <w:rPr>
          <w:bCs/>
          <w:sz w:val="28"/>
          <w:szCs w:val="28"/>
        </w:rPr>
        <w:t xml:space="preserve"> </w:t>
      </w:r>
      <w:proofErr w:type="spellStart"/>
      <w:r>
        <w:rPr>
          <w:bCs/>
          <w:sz w:val="28"/>
          <w:szCs w:val="28"/>
        </w:rPr>
        <w:t>бўйнча</w:t>
      </w:r>
      <w:proofErr w:type="spellEnd"/>
      <w:r>
        <w:rPr>
          <w:bCs/>
          <w:sz w:val="28"/>
          <w:szCs w:val="28"/>
          <w:lang w:val="uz-Cyrl-UZ"/>
        </w:rPr>
        <w:t>:</w:t>
      </w:r>
    </w:p>
    <w:p w:rsidR="00BB63E2" w:rsidRPr="00427457" w:rsidRDefault="00005C07">
      <w:pPr>
        <w:pStyle w:val="11"/>
        <w:shd w:val="clear" w:color="auto" w:fill="auto"/>
        <w:spacing w:line="276" w:lineRule="auto"/>
        <w:ind w:firstLine="800"/>
        <w:rPr>
          <w:sz w:val="28"/>
          <w:szCs w:val="28"/>
          <w:lang w:val="uz-Cyrl-UZ"/>
        </w:rPr>
      </w:pPr>
      <w:r w:rsidRPr="00427457">
        <w:rPr>
          <w:sz w:val="28"/>
          <w:szCs w:val="28"/>
          <w:lang w:val="uz-Cyrl-UZ"/>
        </w:rPr>
        <w:t>2019 йил 13 февраль чоршанба куни 3-жуфтликда 610-15 гуруҳ мураббийи Ж.Суюмов ва 611-15 гуруҳ мураббийи Ғ.Пўлатовлар томонидан “Ахборот ва мураббийлик соати" машғулотлари ўтилмади.</w:t>
      </w:r>
    </w:p>
    <w:p w:rsidR="00BB63E2" w:rsidRPr="00427457" w:rsidRDefault="00005C07">
      <w:pPr>
        <w:pStyle w:val="11"/>
        <w:shd w:val="clear" w:color="auto" w:fill="auto"/>
        <w:spacing w:line="276" w:lineRule="auto"/>
        <w:ind w:firstLine="800"/>
        <w:rPr>
          <w:lang w:val="uz-Cyrl-UZ"/>
        </w:rPr>
      </w:pPr>
      <w:r w:rsidRPr="00427457">
        <w:rPr>
          <w:sz w:val="28"/>
          <w:szCs w:val="28"/>
          <w:lang w:val="uz-Cyrl-UZ"/>
        </w:rPr>
        <w:t>4-босқич 618-15 гуруҳида “Ахборот ва мураббийлик соати” машғулотлари ўтиш учун дарс жадвалида аудитория кўрсатилмаган.</w:t>
      </w:r>
    </w:p>
    <w:p w:rsidR="00BB63E2" w:rsidRPr="00427457" w:rsidRDefault="00005C07">
      <w:pPr>
        <w:pStyle w:val="11"/>
        <w:shd w:val="clear" w:color="auto" w:fill="auto"/>
        <w:spacing w:line="276" w:lineRule="auto"/>
        <w:ind w:firstLine="800"/>
        <w:rPr>
          <w:sz w:val="28"/>
          <w:szCs w:val="28"/>
          <w:lang w:val="uz-Cyrl-UZ"/>
        </w:rPr>
      </w:pPr>
      <w:r w:rsidRPr="00427457">
        <w:rPr>
          <w:sz w:val="28"/>
          <w:szCs w:val="28"/>
          <w:lang w:val="uz-Cyrl-UZ"/>
        </w:rPr>
        <w:t xml:space="preserve">13 февраль куни филиал катта мажлислар залида буюк шоир З.Бобурнинг 536 йиллиги муносабати билан маънавий-маърифий тадбир ўтказилди. </w:t>
      </w:r>
    </w:p>
    <w:p w:rsidR="00BB63E2" w:rsidRDefault="00480207">
      <w:pPr>
        <w:pStyle w:val="11"/>
        <w:shd w:val="clear" w:color="auto" w:fill="auto"/>
        <w:spacing w:line="276" w:lineRule="auto"/>
        <w:ind w:firstLine="800"/>
      </w:pPr>
      <w:r>
        <w:rPr>
          <w:sz w:val="28"/>
          <w:szCs w:val="28"/>
        </w:rPr>
        <w:t xml:space="preserve">15 февраль </w:t>
      </w:r>
      <w:proofErr w:type="spellStart"/>
      <w:r>
        <w:rPr>
          <w:sz w:val="28"/>
          <w:szCs w:val="28"/>
        </w:rPr>
        <w:t>куни</w:t>
      </w:r>
      <w:proofErr w:type="spellEnd"/>
      <w:r>
        <w:rPr>
          <w:sz w:val="28"/>
          <w:szCs w:val="28"/>
        </w:rPr>
        <w:t xml:space="preserve"> 113</w:t>
      </w:r>
      <w:r>
        <w:rPr>
          <w:sz w:val="28"/>
          <w:szCs w:val="28"/>
          <w:lang w:val="uz-Cyrl-UZ"/>
        </w:rPr>
        <w:t>-</w:t>
      </w:r>
      <w:proofErr w:type="spellStart"/>
      <w:r w:rsidR="00005C07">
        <w:rPr>
          <w:sz w:val="28"/>
          <w:szCs w:val="28"/>
        </w:rPr>
        <w:t>хонада</w:t>
      </w:r>
      <w:proofErr w:type="spellEnd"/>
      <w:r w:rsidR="00005C07">
        <w:rPr>
          <w:sz w:val="28"/>
          <w:szCs w:val="28"/>
        </w:rPr>
        <w:t xml:space="preserve"> Компьютер инжиниринг </w:t>
      </w:r>
      <w:proofErr w:type="spellStart"/>
      <w:r w:rsidR="00005C07">
        <w:rPr>
          <w:sz w:val="28"/>
          <w:szCs w:val="28"/>
        </w:rPr>
        <w:t>йўналиши</w:t>
      </w:r>
      <w:proofErr w:type="spellEnd"/>
      <w:r w:rsidR="00005C07">
        <w:rPr>
          <w:sz w:val="28"/>
          <w:szCs w:val="28"/>
        </w:rPr>
        <w:t xml:space="preserve"> 4-босқич </w:t>
      </w:r>
      <w:proofErr w:type="spellStart"/>
      <w:r w:rsidR="00005C07">
        <w:rPr>
          <w:sz w:val="28"/>
          <w:szCs w:val="28"/>
        </w:rPr>
        <w:t>талабалари</w:t>
      </w:r>
      <w:proofErr w:type="spellEnd"/>
      <w:r w:rsidR="00005C07">
        <w:rPr>
          <w:sz w:val="28"/>
          <w:szCs w:val="28"/>
        </w:rPr>
        <w:t xml:space="preserve"> </w:t>
      </w:r>
      <w:proofErr w:type="spellStart"/>
      <w:r w:rsidR="00005C07">
        <w:rPr>
          <w:sz w:val="28"/>
          <w:szCs w:val="28"/>
        </w:rPr>
        <w:t>билан</w:t>
      </w:r>
      <w:proofErr w:type="spellEnd"/>
      <w:r w:rsidR="00005C07">
        <w:rPr>
          <w:sz w:val="28"/>
          <w:szCs w:val="28"/>
        </w:rPr>
        <w:t xml:space="preserve">  </w:t>
      </w:r>
      <w:proofErr w:type="spellStart"/>
      <w:r w:rsidR="00005C07">
        <w:rPr>
          <w:sz w:val="28"/>
          <w:szCs w:val="28"/>
        </w:rPr>
        <w:t>Д.Комилов</w:t>
      </w:r>
      <w:proofErr w:type="spellEnd"/>
      <w:r w:rsidR="00005C07">
        <w:rPr>
          <w:sz w:val="28"/>
          <w:szCs w:val="28"/>
        </w:rPr>
        <w:t xml:space="preserve"> </w:t>
      </w:r>
      <w:proofErr w:type="spellStart"/>
      <w:r w:rsidR="00005C07">
        <w:rPr>
          <w:sz w:val="28"/>
          <w:szCs w:val="28"/>
        </w:rPr>
        <w:t>ва</w:t>
      </w:r>
      <w:proofErr w:type="spellEnd"/>
      <w:r w:rsidR="00005C07">
        <w:rPr>
          <w:sz w:val="28"/>
          <w:szCs w:val="28"/>
        </w:rPr>
        <w:t xml:space="preserve"> </w:t>
      </w:r>
      <w:proofErr w:type="spellStart"/>
      <w:r w:rsidR="00005C07">
        <w:rPr>
          <w:sz w:val="28"/>
          <w:szCs w:val="28"/>
        </w:rPr>
        <w:t>А.Абдурашидовлар</w:t>
      </w:r>
      <w:proofErr w:type="spellEnd"/>
      <w:r w:rsidR="00005C07">
        <w:rPr>
          <w:sz w:val="28"/>
          <w:szCs w:val="28"/>
        </w:rPr>
        <w:t xml:space="preserve"> </w:t>
      </w:r>
      <w:proofErr w:type="spellStart"/>
      <w:r w:rsidR="00005C07">
        <w:rPr>
          <w:sz w:val="28"/>
          <w:szCs w:val="28"/>
        </w:rPr>
        <w:t>иштирокида</w:t>
      </w:r>
      <w:proofErr w:type="spellEnd"/>
      <w:r w:rsidR="00005C07">
        <w:rPr>
          <w:sz w:val="28"/>
          <w:szCs w:val="28"/>
        </w:rPr>
        <w:t xml:space="preserve"> “</w:t>
      </w:r>
      <w:proofErr w:type="spellStart"/>
      <w:proofErr w:type="gramStart"/>
      <w:r w:rsidR="00005C07">
        <w:rPr>
          <w:sz w:val="28"/>
          <w:szCs w:val="28"/>
        </w:rPr>
        <w:t>Ало</w:t>
      </w:r>
      <w:proofErr w:type="gramEnd"/>
      <w:r w:rsidR="00005C07">
        <w:rPr>
          <w:sz w:val="28"/>
          <w:szCs w:val="28"/>
        </w:rPr>
        <w:t>қа</w:t>
      </w:r>
      <w:proofErr w:type="spellEnd"/>
      <w:r w:rsidR="00005C07">
        <w:rPr>
          <w:sz w:val="28"/>
          <w:szCs w:val="28"/>
        </w:rPr>
        <w:t xml:space="preserve"> </w:t>
      </w:r>
      <w:proofErr w:type="spellStart"/>
      <w:r w:rsidR="00005C07">
        <w:rPr>
          <w:sz w:val="28"/>
          <w:szCs w:val="28"/>
        </w:rPr>
        <w:t>қурилмаларининг</w:t>
      </w:r>
      <w:proofErr w:type="spellEnd"/>
      <w:r w:rsidR="00005C07">
        <w:rPr>
          <w:sz w:val="28"/>
          <w:szCs w:val="28"/>
        </w:rPr>
        <w:t xml:space="preserve"> </w:t>
      </w:r>
      <w:proofErr w:type="spellStart"/>
      <w:r w:rsidR="00005C07">
        <w:rPr>
          <w:sz w:val="28"/>
          <w:szCs w:val="28"/>
        </w:rPr>
        <w:t>электр</w:t>
      </w:r>
      <w:proofErr w:type="spellEnd"/>
      <w:r w:rsidR="00005C07">
        <w:rPr>
          <w:sz w:val="28"/>
          <w:szCs w:val="28"/>
        </w:rPr>
        <w:t xml:space="preserve"> </w:t>
      </w:r>
      <w:proofErr w:type="spellStart"/>
      <w:r w:rsidR="00005C07">
        <w:rPr>
          <w:sz w:val="28"/>
          <w:szCs w:val="28"/>
        </w:rPr>
        <w:t>таъминоти</w:t>
      </w:r>
      <w:proofErr w:type="spellEnd"/>
      <w:r w:rsidR="00005C07">
        <w:rPr>
          <w:sz w:val="28"/>
          <w:szCs w:val="28"/>
        </w:rPr>
        <w:t xml:space="preserve"> </w:t>
      </w:r>
      <w:proofErr w:type="spellStart"/>
      <w:r w:rsidR="00005C07">
        <w:rPr>
          <w:sz w:val="28"/>
          <w:szCs w:val="28"/>
        </w:rPr>
        <w:t>манбалари</w:t>
      </w:r>
      <w:proofErr w:type="spellEnd"/>
      <w:r w:rsidR="00005C07">
        <w:rPr>
          <w:sz w:val="28"/>
          <w:szCs w:val="28"/>
        </w:rPr>
        <w:t xml:space="preserve">. </w:t>
      </w:r>
      <w:proofErr w:type="spellStart"/>
      <w:r w:rsidR="00005C07">
        <w:rPr>
          <w:sz w:val="28"/>
          <w:szCs w:val="28"/>
        </w:rPr>
        <w:t>Узлуксиз</w:t>
      </w:r>
      <w:proofErr w:type="spellEnd"/>
      <w:r w:rsidR="00005C07">
        <w:rPr>
          <w:sz w:val="28"/>
          <w:szCs w:val="28"/>
        </w:rPr>
        <w:t xml:space="preserve"> </w:t>
      </w:r>
      <w:proofErr w:type="spellStart"/>
      <w:r w:rsidR="00005C07">
        <w:rPr>
          <w:sz w:val="28"/>
          <w:szCs w:val="28"/>
        </w:rPr>
        <w:t>қувват</w:t>
      </w:r>
      <w:proofErr w:type="spellEnd"/>
      <w:r w:rsidR="00005C07">
        <w:rPr>
          <w:sz w:val="28"/>
          <w:szCs w:val="28"/>
        </w:rPr>
        <w:t xml:space="preserve"> </w:t>
      </w:r>
      <w:proofErr w:type="spellStart"/>
      <w:r w:rsidR="00005C07">
        <w:rPr>
          <w:sz w:val="28"/>
          <w:szCs w:val="28"/>
        </w:rPr>
        <w:t>манбалари</w:t>
      </w:r>
      <w:proofErr w:type="spellEnd"/>
      <w:r w:rsidR="00005C07">
        <w:rPr>
          <w:sz w:val="28"/>
          <w:szCs w:val="28"/>
        </w:rPr>
        <w:t xml:space="preserve">. </w:t>
      </w:r>
      <w:proofErr w:type="spellStart"/>
      <w:r w:rsidR="00005C07">
        <w:rPr>
          <w:sz w:val="28"/>
          <w:szCs w:val="28"/>
        </w:rPr>
        <w:t>Қуёш</w:t>
      </w:r>
      <w:proofErr w:type="spellEnd"/>
      <w:r w:rsidR="00005C07">
        <w:rPr>
          <w:sz w:val="28"/>
          <w:szCs w:val="28"/>
        </w:rPr>
        <w:t xml:space="preserve"> </w:t>
      </w:r>
      <w:proofErr w:type="spellStart"/>
      <w:r w:rsidR="00005C07">
        <w:rPr>
          <w:sz w:val="28"/>
          <w:szCs w:val="28"/>
        </w:rPr>
        <w:t>ва</w:t>
      </w:r>
      <w:proofErr w:type="spellEnd"/>
      <w:r w:rsidR="00005C07">
        <w:rPr>
          <w:sz w:val="28"/>
          <w:szCs w:val="28"/>
        </w:rPr>
        <w:t xml:space="preserve"> </w:t>
      </w:r>
      <w:proofErr w:type="spellStart"/>
      <w:r w:rsidR="00005C07">
        <w:rPr>
          <w:sz w:val="28"/>
          <w:szCs w:val="28"/>
        </w:rPr>
        <w:t>шамол</w:t>
      </w:r>
      <w:proofErr w:type="spellEnd"/>
      <w:r w:rsidR="00005C07">
        <w:rPr>
          <w:sz w:val="28"/>
          <w:szCs w:val="28"/>
        </w:rPr>
        <w:t xml:space="preserve"> </w:t>
      </w:r>
      <w:proofErr w:type="spellStart"/>
      <w:r w:rsidR="00005C07">
        <w:rPr>
          <w:sz w:val="28"/>
          <w:szCs w:val="28"/>
        </w:rPr>
        <w:t>электр</w:t>
      </w:r>
      <w:proofErr w:type="spellEnd"/>
      <w:r w:rsidR="00005C07">
        <w:rPr>
          <w:sz w:val="28"/>
          <w:szCs w:val="28"/>
        </w:rPr>
        <w:t xml:space="preserve"> </w:t>
      </w:r>
      <w:proofErr w:type="spellStart"/>
      <w:r w:rsidR="00005C07">
        <w:rPr>
          <w:sz w:val="28"/>
          <w:szCs w:val="28"/>
        </w:rPr>
        <w:t>таъминоти</w:t>
      </w:r>
      <w:proofErr w:type="spellEnd"/>
      <w:r w:rsidR="00005C07">
        <w:rPr>
          <w:sz w:val="28"/>
          <w:szCs w:val="28"/>
        </w:rPr>
        <w:t xml:space="preserve"> </w:t>
      </w:r>
      <w:proofErr w:type="spellStart"/>
      <w:r w:rsidR="00005C07">
        <w:rPr>
          <w:sz w:val="28"/>
          <w:szCs w:val="28"/>
        </w:rPr>
        <w:t>тизимлари</w:t>
      </w:r>
      <w:proofErr w:type="spellEnd"/>
      <w:r w:rsidR="00005C07">
        <w:rPr>
          <w:sz w:val="28"/>
          <w:szCs w:val="28"/>
        </w:rPr>
        <w:t xml:space="preserve">” </w:t>
      </w:r>
      <w:proofErr w:type="spellStart"/>
      <w:r w:rsidR="00005C07">
        <w:rPr>
          <w:sz w:val="28"/>
          <w:szCs w:val="28"/>
        </w:rPr>
        <w:t>мавзусида</w:t>
      </w:r>
      <w:proofErr w:type="spellEnd"/>
      <w:r w:rsidR="00005C07">
        <w:rPr>
          <w:sz w:val="28"/>
          <w:szCs w:val="28"/>
        </w:rPr>
        <w:t xml:space="preserve"> </w:t>
      </w:r>
      <w:proofErr w:type="spellStart"/>
      <w:r w:rsidR="00005C07">
        <w:rPr>
          <w:sz w:val="28"/>
          <w:szCs w:val="28"/>
        </w:rPr>
        <w:t>учрашув</w:t>
      </w:r>
      <w:proofErr w:type="spellEnd"/>
      <w:r w:rsidR="00005C07">
        <w:rPr>
          <w:sz w:val="28"/>
          <w:szCs w:val="28"/>
        </w:rPr>
        <w:t xml:space="preserve"> </w:t>
      </w:r>
      <w:proofErr w:type="spellStart"/>
      <w:r w:rsidR="00005C07">
        <w:rPr>
          <w:sz w:val="28"/>
          <w:szCs w:val="28"/>
        </w:rPr>
        <w:t>ўтказилди</w:t>
      </w:r>
      <w:proofErr w:type="spellEnd"/>
      <w:r w:rsidR="00005C07">
        <w:rPr>
          <w:sz w:val="28"/>
          <w:szCs w:val="28"/>
        </w:rPr>
        <w:t xml:space="preserve">. Ушбу </w:t>
      </w:r>
      <w:proofErr w:type="spellStart"/>
      <w:r w:rsidR="00005C07">
        <w:rPr>
          <w:sz w:val="28"/>
          <w:szCs w:val="28"/>
        </w:rPr>
        <w:t>учрашувга</w:t>
      </w:r>
      <w:proofErr w:type="spellEnd"/>
      <w:r w:rsidR="00005C07">
        <w:rPr>
          <w:sz w:val="28"/>
          <w:szCs w:val="28"/>
        </w:rPr>
        <w:t xml:space="preserve"> 75 </w:t>
      </w:r>
      <w:proofErr w:type="spellStart"/>
      <w:r w:rsidR="00005C07">
        <w:rPr>
          <w:sz w:val="28"/>
          <w:szCs w:val="28"/>
        </w:rPr>
        <w:t>нафар</w:t>
      </w:r>
      <w:proofErr w:type="spellEnd"/>
      <w:r w:rsidR="00005C07">
        <w:rPr>
          <w:sz w:val="28"/>
          <w:szCs w:val="28"/>
        </w:rPr>
        <w:t xml:space="preserve"> </w:t>
      </w:r>
      <w:proofErr w:type="spellStart"/>
      <w:r w:rsidR="00005C07">
        <w:rPr>
          <w:sz w:val="28"/>
          <w:szCs w:val="28"/>
        </w:rPr>
        <w:t>битирувчи</w:t>
      </w:r>
      <w:proofErr w:type="spellEnd"/>
      <w:r w:rsidR="00005C07">
        <w:rPr>
          <w:sz w:val="28"/>
          <w:szCs w:val="28"/>
        </w:rPr>
        <w:t xml:space="preserve"> </w:t>
      </w:r>
      <w:proofErr w:type="spellStart"/>
      <w:r w:rsidR="00005C07">
        <w:rPr>
          <w:sz w:val="28"/>
          <w:szCs w:val="28"/>
        </w:rPr>
        <w:t>талабалар</w:t>
      </w:r>
      <w:proofErr w:type="spellEnd"/>
      <w:r w:rsidR="00005C07">
        <w:rPr>
          <w:sz w:val="28"/>
          <w:szCs w:val="28"/>
        </w:rPr>
        <w:t xml:space="preserve"> </w:t>
      </w:r>
      <w:proofErr w:type="spellStart"/>
      <w:r w:rsidR="00005C07">
        <w:rPr>
          <w:sz w:val="28"/>
          <w:szCs w:val="28"/>
        </w:rPr>
        <w:t>таклиф</w:t>
      </w:r>
      <w:proofErr w:type="spellEnd"/>
      <w:r w:rsidR="00005C07">
        <w:rPr>
          <w:sz w:val="28"/>
          <w:szCs w:val="28"/>
        </w:rPr>
        <w:t xml:space="preserve"> </w:t>
      </w:r>
      <w:proofErr w:type="spellStart"/>
      <w:r w:rsidR="00005C07">
        <w:rPr>
          <w:sz w:val="28"/>
          <w:szCs w:val="28"/>
        </w:rPr>
        <w:t>этилди</w:t>
      </w:r>
      <w:proofErr w:type="spellEnd"/>
      <w:r w:rsidR="00005C07">
        <w:rPr>
          <w:sz w:val="28"/>
          <w:szCs w:val="28"/>
        </w:rPr>
        <w:t>.</w:t>
      </w:r>
    </w:p>
    <w:p w:rsidR="00BB63E2" w:rsidRDefault="00005C07">
      <w:pPr>
        <w:tabs>
          <w:tab w:val="left" w:pos="1005"/>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февраль </w:t>
      </w:r>
      <w:proofErr w:type="spellStart"/>
      <w:r>
        <w:rPr>
          <w:rFonts w:ascii="Times New Roman" w:eastAsia="Times New Roman" w:hAnsi="Times New Roman" w:cs="Times New Roman"/>
          <w:sz w:val="28"/>
          <w:szCs w:val="28"/>
        </w:rPr>
        <w:t>куни</w:t>
      </w:r>
      <w:proofErr w:type="spellEnd"/>
      <w:r>
        <w:rPr>
          <w:rFonts w:ascii="Times New Roman" w:eastAsia="Times New Roman" w:hAnsi="Times New Roman" w:cs="Times New Roman"/>
          <w:sz w:val="28"/>
          <w:szCs w:val="28"/>
        </w:rPr>
        <w:t xml:space="preserve"> филиал </w:t>
      </w:r>
      <w:proofErr w:type="spellStart"/>
      <w:r>
        <w:rPr>
          <w:rFonts w:ascii="Times New Roman" w:eastAsia="Times New Roman" w:hAnsi="Times New Roman" w:cs="Times New Roman"/>
          <w:sz w:val="28"/>
          <w:szCs w:val="28"/>
        </w:rPr>
        <w:t>катта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мажлислар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залида</w:t>
      </w:r>
      <w:proofErr w:type="spellEnd"/>
      <w:r>
        <w:rPr>
          <w:rFonts w:ascii="Times New Roman" w:eastAsia="Times New Roman" w:hAnsi="Times New Roman" w:cs="Times New Roman"/>
          <w:sz w:val="28"/>
          <w:szCs w:val="28"/>
        </w:rPr>
        <w:t xml:space="preserve"> филиал </w:t>
      </w:r>
      <w:proofErr w:type="spellStart"/>
      <w:r>
        <w:rPr>
          <w:rFonts w:ascii="Times New Roman" w:eastAsia="Times New Roman" w:hAnsi="Times New Roman" w:cs="Times New Roman"/>
          <w:sz w:val="28"/>
          <w:szCs w:val="28"/>
        </w:rPr>
        <w:t>директорининг</w:t>
      </w:r>
      <w:proofErr w:type="spellEnd"/>
      <w:r>
        <w:rPr>
          <w:rFonts w:ascii="Times New Roman" w:eastAsia="Times New Roman" w:hAnsi="Times New Roman" w:cs="Times New Roman"/>
          <w:sz w:val="28"/>
          <w:szCs w:val="28"/>
        </w:rPr>
        <w:t xml:space="preserve"> 2019 </w:t>
      </w:r>
      <w:proofErr w:type="spellStart"/>
      <w:r>
        <w:rPr>
          <w:rFonts w:ascii="Times New Roman" w:eastAsia="Times New Roman" w:hAnsi="Times New Roman" w:cs="Times New Roman"/>
          <w:sz w:val="28"/>
          <w:szCs w:val="28"/>
        </w:rPr>
        <w:t>йил</w:t>
      </w:r>
      <w:proofErr w:type="spellEnd"/>
      <w:r>
        <w:rPr>
          <w:rFonts w:ascii="Times New Roman" w:eastAsia="Times New Roman" w:hAnsi="Times New Roman" w:cs="Times New Roman"/>
          <w:sz w:val="28"/>
          <w:szCs w:val="28"/>
        </w:rPr>
        <w:t xml:space="preserve"> 12 </w:t>
      </w:r>
      <w:proofErr w:type="spellStart"/>
      <w:r>
        <w:rPr>
          <w:rFonts w:ascii="Times New Roman" w:eastAsia="Times New Roman" w:hAnsi="Times New Roman" w:cs="Times New Roman"/>
          <w:sz w:val="28"/>
          <w:szCs w:val="28"/>
        </w:rPr>
        <w:t>февралда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тасдиқлаган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Очиқ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мулоқотлар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ойлиги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жадвалига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асосан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z-Cyrl-UZ"/>
        </w:rPr>
        <w:t xml:space="preserve">филиал </w:t>
      </w:r>
      <w:proofErr w:type="spellStart"/>
      <w:r>
        <w:rPr>
          <w:rFonts w:ascii="Times New Roman" w:eastAsia="Times New Roman" w:hAnsi="Times New Roman" w:cs="Times New Roman"/>
          <w:sz w:val="28"/>
          <w:szCs w:val="28"/>
        </w:rPr>
        <w:t>раҳбар</w:t>
      </w:r>
      <w:proofErr w:type="spellEnd"/>
      <w:r>
        <w:rPr>
          <w:rFonts w:ascii="Times New Roman" w:eastAsia="Times New Roman" w:hAnsi="Times New Roman" w:cs="Times New Roman"/>
          <w:sz w:val="28"/>
          <w:szCs w:val="28"/>
          <w:lang w:val="uz-Cyrl-UZ"/>
        </w:rPr>
        <w:t>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w:t>
      </w:r>
      <w:proofErr w:type="spellEnd"/>
      <w:r>
        <w:rPr>
          <w:rFonts w:ascii="Times New Roman" w:eastAsia="Times New Roman" w:hAnsi="Times New Roman" w:cs="Times New Roman"/>
          <w:sz w:val="28"/>
          <w:szCs w:val="28"/>
        </w:rPr>
        <w:t xml:space="preserve"> Компьютер инжиниринг</w:t>
      </w:r>
      <w:r>
        <w:rPr>
          <w:rFonts w:ascii="Times New Roman" w:eastAsia="Times New Roman" w:hAnsi="Times New Roman" w:cs="Times New Roman"/>
          <w:sz w:val="28"/>
          <w:szCs w:val="28"/>
          <w:lang w:val="uz-Cyrl-UZ"/>
        </w:rPr>
        <w:t>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йўналиши</w:t>
      </w:r>
      <w:proofErr w:type="spellEnd"/>
      <w:r>
        <w:rPr>
          <w:rFonts w:ascii="Times New Roman" w:eastAsia="Times New Roman" w:hAnsi="Times New Roman" w:cs="Times New Roman"/>
          <w:sz w:val="28"/>
          <w:szCs w:val="28"/>
        </w:rPr>
        <w:t xml:space="preserve"> 2-босқич </w:t>
      </w:r>
      <w:proofErr w:type="spellStart"/>
      <w:r>
        <w:rPr>
          <w:rFonts w:ascii="Times New Roman" w:eastAsia="Times New Roman" w:hAnsi="Times New Roman" w:cs="Times New Roman"/>
          <w:sz w:val="28"/>
          <w:szCs w:val="28"/>
        </w:rPr>
        <w:t>талабалари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билан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учрашув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ўтказилди</w:t>
      </w:r>
      <w:proofErr w:type="spellEnd"/>
      <w:r>
        <w:rPr>
          <w:rFonts w:ascii="Times New Roman" w:eastAsia="Times New Roman" w:hAnsi="Times New Roman" w:cs="Times New Roman"/>
          <w:sz w:val="28"/>
          <w:szCs w:val="28"/>
        </w:rPr>
        <w:t>.</w:t>
      </w:r>
    </w:p>
    <w:p w:rsidR="00BB63E2" w:rsidRDefault="00005C07">
      <w:pPr>
        <w:pStyle w:val="11"/>
        <w:shd w:val="clear" w:color="auto" w:fill="auto"/>
        <w:tabs>
          <w:tab w:val="left" w:pos="1256"/>
        </w:tabs>
        <w:spacing w:line="276" w:lineRule="auto"/>
        <w:ind w:firstLine="851"/>
        <w:rPr>
          <w:sz w:val="28"/>
          <w:szCs w:val="28"/>
        </w:rPr>
      </w:pPr>
      <w:r>
        <w:rPr>
          <w:sz w:val="28"/>
          <w:szCs w:val="28"/>
        </w:rPr>
        <w:t xml:space="preserve">16 февраль </w:t>
      </w:r>
      <w:proofErr w:type="spellStart"/>
      <w:r>
        <w:rPr>
          <w:sz w:val="28"/>
          <w:szCs w:val="28"/>
        </w:rPr>
        <w:t>куни</w:t>
      </w:r>
      <w:proofErr w:type="spellEnd"/>
      <w:r>
        <w:rPr>
          <w:sz w:val="28"/>
          <w:szCs w:val="28"/>
        </w:rPr>
        <w:t xml:space="preserve"> филиал </w:t>
      </w:r>
      <w:proofErr w:type="spellStart"/>
      <w:r>
        <w:rPr>
          <w:sz w:val="28"/>
          <w:szCs w:val="28"/>
        </w:rPr>
        <w:t>катта</w:t>
      </w:r>
      <w:proofErr w:type="spellEnd"/>
      <w:r>
        <w:rPr>
          <w:sz w:val="28"/>
          <w:szCs w:val="28"/>
        </w:rPr>
        <w:t xml:space="preserve"> </w:t>
      </w:r>
      <w:proofErr w:type="spellStart"/>
      <w:r>
        <w:rPr>
          <w:sz w:val="28"/>
          <w:szCs w:val="28"/>
        </w:rPr>
        <w:t>мажлислар</w:t>
      </w:r>
      <w:proofErr w:type="spellEnd"/>
      <w:r>
        <w:rPr>
          <w:sz w:val="28"/>
          <w:szCs w:val="28"/>
        </w:rPr>
        <w:t xml:space="preserve"> </w:t>
      </w:r>
      <w:proofErr w:type="spellStart"/>
      <w:r>
        <w:rPr>
          <w:sz w:val="28"/>
          <w:szCs w:val="28"/>
        </w:rPr>
        <w:t>залида</w:t>
      </w:r>
      <w:proofErr w:type="spellEnd"/>
      <w:r>
        <w:rPr>
          <w:sz w:val="28"/>
          <w:szCs w:val="28"/>
        </w:rPr>
        <w:t xml:space="preserve"> </w:t>
      </w:r>
      <w:proofErr w:type="spellStart"/>
      <w:r>
        <w:rPr>
          <w:sz w:val="28"/>
          <w:szCs w:val="28"/>
        </w:rPr>
        <w:t>талаба-кизлар</w:t>
      </w:r>
      <w:proofErr w:type="spellEnd"/>
      <w:r>
        <w:rPr>
          <w:sz w:val="28"/>
          <w:szCs w:val="28"/>
        </w:rPr>
        <w:t xml:space="preserve"> </w:t>
      </w:r>
      <w:proofErr w:type="spellStart"/>
      <w:r>
        <w:rPr>
          <w:sz w:val="28"/>
          <w:szCs w:val="28"/>
        </w:rPr>
        <w:t>ўртасида</w:t>
      </w:r>
      <w:proofErr w:type="spellEnd"/>
      <w:r>
        <w:rPr>
          <w:sz w:val="28"/>
          <w:szCs w:val="28"/>
        </w:rPr>
        <w:t xml:space="preserve"> "</w:t>
      </w:r>
      <w:proofErr w:type="spellStart"/>
      <w:r>
        <w:rPr>
          <w:sz w:val="28"/>
          <w:szCs w:val="28"/>
        </w:rPr>
        <w:t>Technovation</w:t>
      </w:r>
      <w:proofErr w:type="spellEnd"/>
      <w:r>
        <w:rPr>
          <w:sz w:val="28"/>
          <w:szCs w:val="28"/>
        </w:rPr>
        <w:t xml:space="preserve"> </w:t>
      </w:r>
      <w:proofErr w:type="spellStart"/>
      <w:r>
        <w:rPr>
          <w:sz w:val="28"/>
          <w:szCs w:val="28"/>
        </w:rPr>
        <w:t>challenge</w:t>
      </w:r>
      <w:proofErr w:type="spellEnd"/>
      <w:r>
        <w:rPr>
          <w:sz w:val="28"/>
          <w:szCs w:val="28"/>
        </w:rPr>
        <w:t xml:space="preserve">” </w:t>
      </w:r>
      <w:proofErr w:type="spellStart"/>
      <w:r>
        <w:rPr>
          <w:sz w:val="28"/>
          <w:szCs w:val="28"/>
        </w:rPr>
        <w:t>кўрик-танлови</w:t>
      </w:r>
      <w:proofErr w:type="spellEnd"/>
      <w:r>
        <w:rPr>
          <w:sz w:val="28"/>
          <w:szCs w:val="28"/>
        </w:rPr>
        <w:t xml:space="preserve"> </w:t>
      </w:r>
      <w:proofErr w:type="spellStart"/>
      <w:r>
        <w:rPr>
          <w:sz w:val="28"/>
          <w:szCs w:val="28"/>
        </w:rPr>
        <w:t>доирасида</w:t>
      </w:r>
      <w:proofErr w:type="spellEnd"/>
      <w:r>
        <w:rPr>
          <w:sz w:val="28"/>
          <w:szCs w:val="28"/>
        </w:rPr>
        <w:t xml:space="preserve"> семинар-тренинг </w:t>
      </w:r>
      <w:proofErr w:type="spellStart"/>
      <w:r>
        <w:rPr>
          <w:sz w:val="28"/>
          <w:szCs w:val="28"/>
        </w:rPr>
        <w:t>ўтказилди</w:t>
      </w:r>
      <w:proofErr w:type="spellEnd"/>
      <w:r>
        <w:rPr>
          <w:sz w:val="28"/>
          <w:szCs w:val="28"/>
        </w:rPr>
        <w:t xml:space="preserve">. Ушбу </w:t>
      </w:r>
      <w:proofErr w:type="spellStart"/>
      <w:r>
        <w:rPr>
          <w:sz w:val="28"/>
          <w:szCs w:val="28"/>
        </w:rPr>
        <w:t>семинарда</w:t>
      </w:r>
      <w:proofErr w:type="spellEnd"/>
      <w:r>
        <w:rPr>
          <w:sz w:val="28"/>
          <w:szCs w:val="28"/>
        </w:rPr>
        <w:t xml:space="preserve"> Компьютер </w:t>
      </w:r>
      <w:proofErr w:type="spellStart"/>
      <w:r>
        <w:rPr>
          <w:sz w:val="28"/>
          <w:szCs w:val="28"/>
        </w:rPr>
        <w:t>инжниринг</w:t>
      </w:r>
      <w:proofErr w:type="spellEnd"/>
      <w:r>
        <w:rPr>
          <w:sz w:val="28"/>
          <w:szCs w:val="28"/>
          <w:lang w:val="uz-Cyrl-UZ"/>
        </w:rPr>
        <w:t>и</w:t>
      </w:r>
      <w:r>
        <w:rPr>
          <w:sz w:val="28"/>
          <w:szCs w:val="28"/>
        </w:rPr>
        <w:t xml:space="preserve"> </w:t>
      </w:r>
      <w:proofErr w:type="spellStart"/>
      <w:r>
        <w:rPr>
          <w:sz w:val="28"/>
          <w:szCs w:val="28"/>
        </w:rPr>
        <w:t>факультетининг</w:t>
      </w:r>
      <w:proofErr w:type="spellEnd"/>
      <w:r>
        <w:rPr>
          <w:sz w:val="28"/>
          <w:szCs w:val="28"/>
        </w:rPr>
        <w:t xml:space="preserve"> 25 </w:t>
      </w:r>
      <w:proofErr w:type="spellStart"/>
      <w:r>
        <w:rPr>
          <w:sz w:val="28"/>
          <w:szCs w:val="28"/>
        </w:rPr>
        <w:t>нафар</w:t>
      </w:r>
      <w:proofErr w:type="spellEnd"/>
      <w:r>
        <w:rPr>
          <w:sz w:val="28"/>
          <w:szCs w:val="28"/>
        </w:rPr>
        <w:t xml:space="preserve"> </w:t>
      </w:r>
      <w:proofErr w:type="spellStart"/>
      <w:r>
        <w:rPr>
          <w:sz w:val="28"/>
          <w:szCs w:val="28"/>
        </w:rPr>
        <w:t>талаб</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қизлари</w:t>
      </w:r>
      <w:proofErr w:type="spellEnd"/>
      <w:r>
        <w:rPr>
          <w:sz w:val="28"/>
          <w:szCs w:val="28"/>
        </w:rPr>
        <w:t xml:space="preserve"> </w:t>
      </w:r>
      <w:proofErr w:type="spellStart"/>
      <w:r>
        <w:rPr>
          <w:sz w:val="28"/>
          <w:szCs w:val="28"/>
        </w:rPr>
        <w:t>фаол</w:t>
      </w:r>
      <w:proofErr w:type="spellEnd"/>
      <w:r>
        <w:rPr>
          <w:sz w:val="28"/>
          <w:szCs w:val="28"/>
        </w:rPr>
        <w:t xml:space="preserve"> </w:t>
      </w:r>
      <w:proofErr w:type="spellStart"/>
      <w:r>
        <w:rPr>
          <w:sz w:val="28"/>
          <w:szCs w:val="28"/>
        </w:rPr>
        <w:t>иштирок</w:t>
      </w:r>
      <w:proofErr w:type="spellEnd"/>
      <w:r>
        <w:rPr>
          <w:sz w:val="28"/>
          <w:szCs w:val="28"/>
        </w:rPr>
        <w:t xml:space="preserve"> </w:t>
      </w:r>
      <w:proofErr w:type="spellStart"/>
      <w:r>
        <w:rPr>
          <w:sz w:val="28"/>
          <w:szCs w:val="28"/>
        </w:rPr>
        <w:t>этдилар</w:t>
      </w:r>
      <w:proofErr w:type="spellEnd"/>
      <w:r>
        <w:rPr>
          <w:sz w:val="28"/>
          <w:szCs w:val="28"/>
        </w:rPr>
        <w:t>.</w:t>
      </w:r>
    </w:p>
    <w:p w:rsidR="00BB63E2" w:rsidRDefault="00005C07">
      <w:pPr>
        <w:pStyle w:val="11"/>
        <w:shd w:val="clear" w:color="auto" w:fill="auto"/>
        <w:spacing w:line="276" w:lineRule="auto"/>
        <w:ind w:firstLine="780"/>
        <w:rPr>
          <w:sz w:val="28"/>
          <w:szCs w:val="28"/>
        </w:rPr>
      </w:pPr>
      <w:proofErr w:type="spellStart"/>
      <w:r>
        <w:rPr>
          <w:sz w:val="28"/>
          <w:szCs w:val="28"/>
        </w:rPr>
        <w:t>Ўзбекистон</w:t>
      </w:r>
      <w:proofErr w:type="spellEnd"/>
      <w:r>
        <w:rPr>
          <w:sz w:val="28"/>
          <w:szCs w:val="28"/>
        </w:rPr>
        <w:t xml:space="preserve"> </w:t>
      </w:r>
      <w:proofErr w:type="spellStart"/>
      <w:r>
        <w:rPr>
          <w:sz w:val="28"/>
          <w:szCs w:val="28"/>
        </w:rPr>
        <w:t>Республикаси</w:t>
      </w:r>
      <w:proofErr w:type="spellEnd"/>
      <w:r>
        <w:rPr>
          <w:sz w:val="28"/>
          <w:szCs w:val="28"/>
        </w:rPr>
        <w:t xml:space="preserve"> </w:t>
      </w:r>
      <w:proofErr w:type="spellStart"/>
      <w:r>
        <w:rPr>
          <w:sz w:val="28"/>
          <w:szCs w:val="28"/>
        </w:rPr>
        <w:t>Ёшлар</w:t>
      </w:r>
      <w:proofErr w:type="spellEnd"/>
      <w:r>
        <w:rPr>
          <w:sz w:val="28"/>
          <w:szCs w:val="28"/>
        </w:rPr>
        <w:t xml:space="preserve"> </w:t>
      </w:r>
      <w:proofErr w:type="spellStart"/>
      <w:r>
        <w:rPr>
          <w:sz w:val="28"/>
          <w:szCs w:val="28"/>
        </w:rPr>
        <w:t>тадбиркорлигини</w:t>
      </w:r>
      <w:proofErr w:type="spellEnd"/>
      <w:r>
        <w:rPr>
          <w:sz w:val="28"/>
          <w:szCs w:val="28"/>
        </w:rPr>
        <w:t xml:space="preserve"> </w:t>
      </w:r>
      <w:proofErr w:type="spellStart"/>
      <w:r>
        <w:rPr>
          <w:sz w:val="28"/>
          <w:szCs w:val="28"/>
        </w:rPr>
        <w:t>қўлла</w:t>
      </w:r>
      <w:proofErr w:type="gramStart"/>
      <w:r>
        <w:rPr>
          <w:sz w:val="28"/>
          <w:szCs w:val="28"/>
        </w:rPr>
        <w:t>б-</w:t>
      </w:r>
      <w:proofErr w:type="gramEnd"/>
      <w:r>
        <w:rPr>
          <w:sz w:val="28"/>
          <w:szCs w:val="28"/>
        </w:rPr>
        <w:t>қувватлаш</w:t>
      </w:r>
      <w:proofErr w:type="spellEnd"/>
      <w:r>
        <w:rPr>
          <w:sz w:val="28"/>
          <w:szCs w:val="28"/>
        </w:rPr>
        <w:t xml:space="preserve"> </w:t>
      </w:r>
      <w:proofErr w:type="spellStart"/>
      <w:r>
        <w:rPr>
          <w:sz w:val="28"/>
          <w:szCs w:val="28"/>
        </w:rPr>
        <w:t>маркази</w:t>
      </w:r>
      <w:proofErr w:type="spellEnd"/>
      <w:r>
        <w:rPr>
          <w:sz w:val="28"/>
          <w:szCs w:val="28"/>
        </w:rPr>
        <w:t xml:space="preserve"> </w:t>
      </w:r>
      <w:proofErr w:type="spellStart"/>
      <w:r>
        <w:rPr>
          <w:sz w:val="28"/>
          <w:szCs w:val="28"/>
        </w:rPr>
        <w:t>Фаргона</w:t>
      </w:r>
      <w:proofErr w:type="spellEnd"/>
      <w:r>
        <w:rPr>
          <w:sz w:val="28"/>
          <w:szCs w:val="28"/>
        </w:rPr>
        <w:t xml:space="preserve"> </w:t>
      </w:r>
      <w:proofErr w:type="spellStart"/>
      <w:r>
        <w:rPr>
          <w:sz w:val="28"/>
          <w:szCs w:val="28"/>
        </w:rPr>
        <w:t>вилояти</w:t>
      </w:r>
      <w:proofErr w:type="spellEnd"/>
      <w:r>
        <w:rPr>
          <w:sz w:val="28"/>
          <w:szCs w:val="28"/>
        </w:rPr>
        <w:t xml:space="preserve"> </w:t>
      </w:r>
      <w:proofErr w:type="spellStart"/>
      <w:r>
        <w:rPr>
          <w:sz w:val="28"/>
          <w:szCs w:val="28"/>
        </w:rPr>
        <w:t>бўлимининг</w:t>
      </w:r>
      <w:proofErr w:type="spellEnd"/>
      <w:r>
        <w:rPr>
          <w:sz w:val="28"/>
          <w:szCs w:val="28"/>
        </w:rPr>
        <w:t xml:space="preserve"> 2018 </w:t>
      </w:r>
      <w:proofErr w:type="spellStart"/>
      <w:r>
        <w:rPr>
          <w:sz w:val="28"/>
          <w:szCs w:val="28"/>
        </w:rPr>
        <w:t>йил</w:t>
      </w:r>
      <w:proofErr w:type="spellEnd"/>
      <w:r>
        <w:rPr>
          <w:sz w:val="28"/>
          <w:szCs w:val="28"/>
        </w:rPr>
        <w:t xml:space="preserve"> 15 </w:t>
      </w:r>
      <w:proofErr w:type="spellStart"/>
      <w:r>
        <w:rPr>
          <w:sz w:val="28"/>
          <w:szCs w:val="28"/>
        </w:rPr>
        <w:t>фсвралдаги</w:t>
      </w:r>
      <w:proofErr w:type="spellEnd"/>
      <w:r>
        <w:rPr>
          <w:sz w:val="28"/>
          <w:szCs w:val="28"/>
        </w:rPr>
        <w:t xml:space="preserve"> 02-06/04 </w:t>
      </w:r>
      <w:proofErr w:type="spellStart"/>
      <w:r>
        <w:rPr>
          <w:sz w:val="28"/>
          <w:szCs w:val="28"/>
        </w:rPr>
        <w:t>сонли</w:t>
      </w:r>
      <w:proofErr w:type="spellEnd"/>
      <w:r>
        <w:rPr>
          <w:sz w:val="28"/>
          <w:szCs w:val="28"/>
        </w:rPr>
        <w:t xml:space="preserve"> </w:t>
      </w:r>
      <w:proofErr w:type="spellStart"/>
      <w:r>
        <w:rPr>
          <w:sz w:val="28"/>
          <w:szCs w:val="28"/>
        </w:rPr>
        <w:t>хатига</w:t>
      </w:r>
      <w:proofErr w:type="spellEnd"/>
      <w:r>
        <w:rPr>
          <w:sz w:val="28"/>
          <w:szCs w:val="28"/>
        </w:rPr>
        <w:t xml:space="preserve"> </w:t>
      </w:r>
      <w:proofErr w:type="spellStart"/>
      <w:r>
        <w:rPr>
          <w:sz w:val="28"/>
          <w:szCs w:val="28"/>
        </w:rPr>
        <w:t>асосан</w:t>
      </w:r>
      <w:proofErr w:type="spellEnd"/>
      <w:r>
        <w:rPr>
          <w:sz w:val="28"/>
          <w:szCs w:val="28"/>
        </w:rPr>
        <w:t xml:space="preserve"> 15-16 февраль </w:t>
      </w:r>
      <w:proofErr w:type="spellStart"/>
      <w:r>
        <w:rPr>
          <w:sz w:val="28"/>
          <w:szCs w:val="28"/>
        </w:rPr>
        <w:t>кунлари</w:t>
      </w:r>
      <w:proofErr w:type="spellEnd"/>
      <w:r>
        <w:rPr>
          <w:sz w:val="28"/>
          <w:szCs w:val="28"/>
        </w:rPr>
        <w:t xml:space="preserve"> </w:t>
      </w:r>
      <w:proofErr w:type="spellStart"/>
      <w:r>
        <w:rPr>
          <w:sz w:val="28"/>
          <w:szCs w:val="28"/>
        </w:rPr>
        <w:t>Андижон</w:t>
      </w:r>
      <w:proofErr w:type="spellEnd"/>
      <w:r>
        <w:rPr>
          <w:sz w:val="28"/>
          <w:szCs w:val="28"/>
        </w:rPr>
        <w:t xml:space="preserve"> </w:t>
      </w:r>
      <w:proofErr w:type="spellStart"/>
      <w:r>
        <w:rPr>
          <w:sz w:val="28"/>
          <w:szCs w:val="28"/>
        </w:rPr>
        <w:t>вилоятида</w:t>
      </w:r>
      <w:proofErr w:type="spellEnd"/>
      <w:r>
        <w:rPr>
          <w:sz w:val="28"/>
          <w:szCs w:val="28"/>
        </w:rPr>
        <w:t xml:space="preserve"> “</w:t>
      </w:r>
      <w:proofErr w:type="spellStart"/>
      <w:r>
        <w:rPr>
          <w:sz w:val="28"/>
          <w:szCs w:val="28"/>
        </w:rPr>
        <w:t>Ёшлар</w:t>
      </w:r>
      <w:proofErr w:type="spellEnd"/>
      <w:r>
        <w:rPr>
          <w:sz w:val="28"/>
          <w:szCs w:val="28"/>
        </w:rPr>
        <w:t xml:space="preserve"> </w:t>
      </w:r>
      <w:proofErr w:type="spellStart"/>
      <w:r>
        <w:rPr>
          <w:sz w:val="28"/>
          <w:szCs w:val="28"/>
        </w:rPr>
        <w:t>хафталиги</w:t>
      </w:r>
      <w:proofErr w:type="spellEnd"/>
      <w:r>
        <w:rPr>
          <w:sz w:val="28"/>
          <w:szCs w:val="28"/>
        </w:rPr>
        <w:t xml:space="preserve">” </w:t>
      </w:r>
      <w:proofErr w:type="spellStart"/>
      <w:r>
        <w:rPr>
          <w:sz w:val="28"/>
          <w:szCs w:val="28"/>
        </w:rPr>
        <w:t>доирасида</w:t>
      </w:r>
      <w:proofErr w:type="spellEnd"/>
      <w:r>
        <w:rPr>
          <w:sz w:val="28"/>
          <w:szCs w:val="28"/>
        </w:rPr>
        <w:t xml:space="preserve"> </w:t>
      </w:r>
      <w:proofErr w:type="spellStart"/>
      <w:r>
        <w:rPr>
          <w:sz w:val="28"/>
          <w:szCs w:val="28"/>
        </w:rPr>
        <w:t>ўқув</w:t>
      </w:r>
      <w:proofErr w:type="spellEnd"/>
      <w:r>
        <w:rPr>
          <w:sz w:val="28"/>
          <w:szCs w:val="28"/>
        </w:rPr>
        <w:t xml:space="preserve"> </w:t>
      </w:r>
      <w:proofErr w:type="spellStart"/>
      <w:r>
        <w:rPr>
          <w:sz w:val="28"/>
          <w:szCs w:val="28"/>
        </w:rPr>
        <w:t>семинарда</w:t>
      </w:r>
      <w:proofErr w:type="spellEnd"/>
      <w:r>
        <w:rPr>
          <w:sz w:val="28"/>
          <w:szCs w:val="28"/>
        </w:rPr>
        <w:t xml:space="preserve"> 618-17 </w:t>
      </w:r>
      <w:proofErr w:type="spellStart"/>
      <w:r>
        <w:rPr>
          <w:sz w:val="28"/>
          <w:szCs w:val="28"/>
        </w:rPr>
        <w:t>гуруҳ</w:t>
      </w:r>
      <w:proofErr w:type="spellEnd"/>
      <w:r>
        <w:rPr>
          <w:sz w:val="28"/>
          <w:szCs w:val="28"/>
        </w:rPr>
        <w:t xml:space="preserve"> </w:t>
      </w:r>
      <w:proofErr w:type="spellStart"/>
      <w:r>
        <w:rPr>
          <w:sz w:val="28"/>
          <w:szCs w:val="28"/>
        </w:rPr>
        <w:t>талабаси</w:t>
      </w:r>
      <w:proofErr w:type="spellEnd"/>
      <w:r>
        <w:rPr>
          <w:sz w:val="28"/>
          <w:szCs w:val="28"/>
        </w:rPr>
        <w:t xml:space="preserve"> </w:t>
      </w:r>
      <w:proofErr w:type="spellStart"/>
      <w:r>
        <w:rPr>
          <w:sz w:val="28"/>
          <w:szCs w:val="28"/>
        </w:rPr>
        <w:t>Раҳимжонов</w:t>
      </w:r>
      <w:proofErr w:type="spellEnd"/>
      <w:r>
        <w:rPr>
          <w:sz w:val="28"/>
          <w:szCs w:val="28"/>
        </w:rPr>
        <w:t xml:space="preserve"> </w:t>
      </w:r>
      <w:proofErr w:type="spellStart"/>
      <w:r>
        <w:rPr>
          <w:sz w:val="28"/>
          <w:szCs w:val="28"/>
        </w:rPr>
        <w:lastRenderedPageBreak/>
        <w:t>Шоҳрухмирзо</w:t>
      </w:r>
      <w:proofErr w:type="spellEnd"/>
      <w:r>
        <w:rPr>
          <w:sz w:val="28"/>
          <w:szCs w:val="28"/>
        </w:rPr>
        <w:t xml:space="preserve"> </w:t>
      </w:r>
      <w:proofErr w:type="spellStart"/>
      <w:r>
        <w:rPr>
          <w:sz w:val="28"/>
          <w:szCs w:val="28"/>
        </w:rPr>
        <w:t>фаол</w:t>
      </w:r>
      <w:proofErr w:type="spellEnd"/>
      <w:r>
        <w:rPr>
          <w:sz w:val="28"/>
          <w:szCs w:val="28"/>
        </w:rPr>
        <w:t xml:space="preserve"> </w:t>
      </w:r>
      <w:proofErr w:type="spellStart"/>
      <w:r>
        <w:rPr>
          <w:sz w:val="28"/>
          <w:szCs w:val="28"/>
        </w:rPr>
        <w:t>иштирок</w:t>
      </w:r>
      <w:proofErr w:type="spellEnd"/>
      <w:r>
        <w:rPr>
          <w:sz w:val="28"/>
          <w:szCs w:val="28"/>
        </w:rPr>
        <w:t xml:space="preserve"> </w:t>
      </w:r>
      <w:proofErr w:type="spellStart"/>
      <w:r>
        <w:rPr>
          <w:sz w:val="28"/>
          <w:szCs w:val="28"/>
        </w:rPr>
        <w:t>этди</w:t>
      </w:r>
      <w:proofErr w:type="spellEnd"/>
      <w:r>
        <w:rPr>
          <w:sz w:val="28"/>
          <w:szCs w:val="28"/>
        </w:rPr>
        <w:t>.</w:t>
      </w:r>
    </w:p>
    <w:p w:rsidR="00BB63E2" w:rsidRDefault="00BB63E2">
      <w:pPr>
        <w:spacing w:after="0"/>
        <w:ind w:firstLine="708"/>
        <w:jc w:val="both"/>
        <w:rPr>
          <w:rFonts w:ascii="Times New Roman" w:hAnsi="Times New Roman" w:cs="Times New Roman"/>
          <w:sz w:val="10"/>
          <w:szCs w:val="10"/>
        </w:rPr>
      </w:pPr>
    </w:p>
    <w:p w:rsidR="00BB63E2" w:rsidRDefault="00005C07">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Факультет деканларининг ахборотлари юзасидан эътироз, фикр-мулохаза, таклифлар билдирилди</w:t>
      </w:r>
    </w:p>
    <w:p w:rsidR="00BB63E2" w:rsidRDefault="00BB63E2">
      <w:pPr>
        <w:spacing w:after="0"/>
        <w:ind w:firstLine="708"/>
        <w:jc w:val="both"/>
        <w:rPr>
          <w:rFonts w:ascii="Times New Roman" w:hAnsi="Times New Roman" w:cs="Times New Roman"/>
          <w:sz w:val="6"/>
          <w:szCs w:val="6"/>
          <w:lang w:val="uz-Cyrl-UZ"/>
        </w:rPr>
      </w:pP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b/>
          <w:sz w:val="28"/>
          <w:szCs w:val="28"/>
          <w:lang w:val="uz-Cyrl-UZ"/>
        </w:rPr>
        <w:t>А.Расулов</w:t>
      </w:r>
      <w:r>
        <w:rPr>
          <w:rFonts w:ascii="Times New Roman" w:hAnsi="Times New Roman" w:cs="Times New Roman"/>
          <w:sz w:val="28"/>
          <w:szCs w:val="28"/>
          <w:lang w:val="uz-Cyrl-UZ"/>
        </w:rPr>
        <w:t>: Юқоридаги ҳар икки ахборотнинг мазмунидан келиб чиқиб, натижаларни таққослаб кўрсак, бир қатор камчиликлар кўзга ташланади.</w:t>
      </w:r>
    </w:p>
    <w:p w:rsidR="00BB63E2" w:rsidRPr="00480207" w:rsidRDefault="00005C07">
      <w:pPr>
        <w:spacing w:after="0"/>
        <w:jc w:val="both"/>
        <w:rPr>
          <w:lang w:val="uz-Cyrl-UZ"/>
        </w:rPr>
      </w:pPr>
      <w:r>
        <w:rPr>
          <w:rFonts w:ascii="Times New Roman" w:hAnsi="Times New Roman" w:cs="Times New Roman"/>
          <w:sz w:val="28"/>
          <w:szCs w:val="28"/>
          <w:lang w:val="uz-Cyrl-UZ"/>
        </w:rPr>
        <w:t>Аввало, давомат масаласи кўнгилдагидек эмас.</w:t>
      </w:r>
      <w:r w:rsidR="007D7EF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Менимча, дарс машғулотлари ўқитувчининг илмий-ижодий маҳорати асосида ташкил этилса, талаба дарсга юз фоиз келади. Иккинчидан, давоматни гуруҳлар кесимида факультет кенгашларида чуқурроқ тахлил қилиниб, маъсул шахсларга керакли баҳо берилиши керак.</w:t>
      </w:r>
    </w:p>
    <w:p w:rsidR="00BB63E2" w:rsidRPr="00480207" w:rsidRDefault="00005C07">
      <w:pPr>
        <w:spacing w:after="0"/>
        <w:jc w:val="both"/>
        <w:rPr>
          <w:lang w:val="uz-Cyrl-UZ"/>
        </w:rPr>
      </w:pPr>
      <w:r>
        <w:rPr>
          <w:rFonts w:ascii="Times New Roman" w:hAnsi="Times New Roman" w:cs="Times New Roman"/>
          <w:b/>
          <w:sz w:val="28"/>
          <w:szCs w:val="28"/>
          <w:lang w:val="uz-Cyrl-UZ"/>
        </w:rPr>
        <w:t>И.Тожибоев</w:t>
      </w:r>
      <w:r>
        <w:rPr>
          <w:rFonts w:ascii="Times New Roman" w:hAnsi="Times New Roman" w:cs="Times New Roman"/>
          <w:sz w:val="28"/>
          <w:szCs w:val="28"/>
          <w:lang w:val="uz-Cyrl-UZ"/>
        </w:rPr>
        <w:t>: Мана, кузги семестр тўлиқ якунланди. Аммо халигача 2,3 – босқич талабалари стипендиясига буйруқ охирига етказилгани йўқ. БМИ мавзулари ва илмий раҳбарлари бўйича буйруқ лойихаси, АТ кафедрасидан ташқари, тайёрланмаган.</w:t>
      </w:r>
    </w:p>
    <w:p w:rsidR="00BB63E2" w:rsidRDefault="00BB63E2">
      <w:pPr>
        <w:spacing w:after="0"/>
        <w:jc w:val="both"/>
        <w:rPr>
          <w:rFonts w:ascii="Times New Roman" w:hAnsi="Times New Roman" w:cs="Times New Roman"/>
          <w:b/>
          <w:sz w:val="6"/>
          <w:szCs w:val="6"/>
          <w:lang w:val="uz-Cyrl-UZ"/>
        </w:rPr>
      </w:pP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b/>
          <w:sz w:val="28"/>
          <w:szCs w:val="28"/>
          <w:lang w:val="uz-Cyrl-UZ"/>
        </w:rPr>
        <w:t>Ф.Мулайдинов</w:t>
      </w:r>
      <w:r>
        <w:rPr>
          <w:rFonts w:ascii="Times New Roman" w:hAnsi="Times New Roman" w:cs="Times New Roman"/>
          <w:sz w:val="28"/>
          <w:szCs w:val="28"/>
          <w:lang w:val="uz-Cyrl-UZ"/>
        </w:rPr>
        <w:t>: Талабалардан амалиёт даврини фақат соҳа корхоналаридагина эмас, балки Текстиль комбинат, турли банкларда ўтказиш таклифлари келиб тушмоқда.</w:t>
      </w:r>
    </w:p>
    <w:p w:rsidR="00BB63E2" w:rsidRDefault="00BB63E2">
      <w:pPr>
        <w:spacing w:after="0"/>
        <w:ind w:firstLine="708"/>
        <w:jc w:val="both"/>
        <w:rPr>
          <w:rFonts w:ascii="Times New Roman" w:hAnsi="Times New Roman" w:cs="Times New Roman"/>
          <w:b/>
          <w:sz w:val="28"/>
          <w:szCs w:val="28"/>
          <w:lang w:val="uz-Cyrl-UZ"/>
        </w:rPr>
      </w:pPr>
    </w:p>
    <w:p w:rsidR="00BB63E2" w:rsidRDefault="00005C07">
      <w:pPr>
        <w:spacing w:after="0"/>
        <w:ind w:firstLine="708"/>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Учинчи масала </w:t>
      </w:r>
      <w:r>
        <w:rPr>
          <w:rFonts w:ascii="Times New Roman" w:hAnsi="Times New Roman" w:cs="Times New Roman"/>
          <w:sz w:val="28"/>
          <w:szCs w:val="28"/>
          <w:lang w:val="uz-Cyrl-UZ"/>
        </w:rPr>
        <w:t>буйича Таълим сифатини назорат қилиш бўлими бошлиғи М.Тешабоев ахборот берди:</w:t>
      </w:r>
    </w:p>
    <w:p w:rsidR="00BB63E2" w:rsidRDefault="00005C07">
      <w:pPr>
        <w:pStyle w:val="11"/>
        <w:shd w:val="clear" w:color="auto" w:fill="auto"/>
        <w:ind w:firstLine="720"/>
      </w:pPr>
      <w:r>
        <w:rPr>
          <w:sz w:val="28"/>
          <w:szCs w:val="28"/>
          <w:lang w:val="uz-Cyrl-UZ"/>
        </w:rPr>
        <w:t>2019 йил 13 февралдан 19 февралга қадар бўлган кунлари Муқаммад ал-Хоразмий номидаги ТАТУ Фарғона филиалида ишчи режага асосан “Таълим сифатини назорат қилиш” бўлими бошлиғи М.Тешабоев ҳамда “Мониторинг ва ички назорат” бўлими бошлиғи Д.Таджибаева томонидан дарс жараёни ўрганилганида унда профессор-ўқитувчилар ва талабаларнинг дарс машғулотларига қатнашиш кўрсаткичлари таҳлил қилинган. Тахлил</w:t>
      </w:r>
      <w:r>
        <w:rPr>
          <w:sz w:val="28"/>
          <w:szCs w:val="28"/>
          <w:lang w:val="uz-Cyrl-UZ"/>
        </w:rPr>
        <w:br/>
        <w:t>натижалари қуйидагича:</w:t>
      </w:r>
    </w:p>
    <w:p w:rsidR="00BB63E2" w:rsidRPr="00427457" w:rsidRDefault="00005C07">
      <w:pPr>
        <w:pStyle w:val="11"/>
        <w:shd w:val="clear" w:color="auto" w:fill="auto"/>
        <w:tabs>
          <w:tab w:val="left" w:pos="709"/>
        </w:tabs>
        <w:spacing w:line="300" w:lineRule="auto"/>
        <w:ind w:firstLine="0"/>
        <w:rPr>
          <w:lang w:val="uz-Cyrl-UZ"/>
        </w:rPr>
      </w:pPr>
      <w:r>
        <w:rPr>
          <w:bCs/>
          <w:sz w:val="28"/>
          <w:szCs w:val="28"/>
          <w:lang w:val="uz-Cyrl-UZ"/>
        </w:rPr>
        <w:tab/>
      </w:r>
      <w:r w:rsidRPr="00427457">
        <w:rPr>
          <w:bCs/>
          <w:sz w:val="28"/>
          <w:szCs w:val="28"/>
          <w:lang w:val="uz-Cyrl-UZ"/>
        </w:rPr>
        <w:t>“Компьютер инжиниринги</w:t>
      </w:r>
      <w:r w:rsidRPr="00427457">
        <w:rPr>
          <w:sz w:val="28"/>
          <w:szCs w:val="28"/>
          <w:lang w:val="uz-Cyrl-UZ"/>
        </w:rPr>
        <w:t>”</w:t>
      </w:r>
      <w:r w:rsidR="00427457">
        <w:rPr>
          <w:sz w:val="28"/>
          <w:szCs w:val="28"/>
          <w:lang w:val="uz-Cyrl-UZ"/>
        </w:rPr>
        <w:t xml:space="preserve">, </w:t>
      </w:r>
      <w:r w:rsidR="00427457" w:rsidRPr="00427457">
        <w:rPr>
          <w:sz w:val="28"/>
          <w:szCs w:val="28"/>
          <w:lang w:val="uz-Cyrl-UZ"/>
        </w:rPr>
        <w:t>“Телекоммуникации ва</w:t>
      </w:r>
      <w:r w:rsidR="00427457">
        <w:rPr>
          <w:sz w:val="28"/>
          <w:szCs w:val="28"/>
          <w:lang w:val="uz-Cyrl-UZ"/>
        </w:rPr>
        <w:t xml:space="preserve">  к</w:t>
      </w:r>
      <w:r w:rsidR="00427457" w:rsidRPr="00427457">
        <w:rPr>
          <w:sz w:val="28"/>
          <w:szCs w:val="28"/>
          <w:lang w:val="uz-Cyrl-UZ"/>
        </w:rPr>
        <w:t>асбий таълим”</w:t>
      </w:r>
      <w:r>
        <w:rPr>
          <w:sz w:val="28"/>
          <w:szCs w:val="28"/>
          <w:lang w:val="uz-Cyrl-UZ"/>
        </w:rPr>
        <w:t xml:space="preserve"> </w:t>
      </w:r>
      <w:r w:rsidRPr="00427457">
        <w:rPr>
          <w:bCs/>
          <w:sz w:val="28"/>
          <w:szCs w:val="28"/>
          <w:lang w:val="uz-Cyrl-UZ"/>
        </w:rPr>
        <w:t>факультет</w:t>
      </w:r>
      <w:r w:rsidR="00427457">
        <w:rPr>
          <w:bCs/>
          <w:sz w:val="28"/>
          <w:szCs w:val="28"/>
          <w:lang w:val="uz-Cyrl-UZ"/>
        </w:rPr>
        <w:t>ларида</w:t>
      </w:r>
      <w:r w:rsidRPr="00427457">
        <w:rPr>
          <w:bCs/>
          <w:sz w:val="28"/>
          <w:szCs w:val="28"/>
          <w:lang w:val="uz-Cyrl-UZ"/>
        </w:rPr>
        <w:t xml:space="preserve"> курслар кесими</w:t>
      </w:r>
      <w:r>
        <w:rPr>
          <w:bCs/>
          <w:sz w:val="28"/>
          <w:szCs w:val="28"/>
          <w:lang w:val="uz-Cyrl-UZ"/>
        </w:rPr>
        <w:t xml:space="preserve">да </w:t>
      </w:r>
      <w:r w:rsidRPr="00427457">
        <w:rPr>
          <w:bCs/>
          <w:sz w:val="28"/>
          <w:szCs w:val="28"/>
          <w:lang w:val="uz-Cyrl-UZ"/>
        </w:rPr>
        <w:t>давомат</w:t>
      </w:r>
      <w:r>
        <w:rPr>
          <w:bCs/>
          <w:sz w:val="28"/>
          <w:szCs w:val="28"/>
          <w:lang w:val="uz-Cyrl-UZ"/>
        </w:rPr>
        <w:t xml:space="preserve"> </w:t>
      </w:r>
      <w:r w:rsidRPr="00427457">
        <w:rPr>
          <w:bCs/>
          <w:sz w:val="28"/>
          <w:szCs w:val="28"/>
          <w:lang w:val="uz-Cyrl-UZ"/>
        </w:rPr>
        <w:t>мониторинги</w:t>
      </w:r>
      <w:r w:rsidR="00427457" w:rsidRPr="00427457">
        <w:rPr>
          <w:bCs/>
          <w:sz w:val="28"/>
          <w:szCs w:val="28"/>
          <w:lang w:val="uz-Cyrl-UZ"/>
        </w:rPr>
        <w:t xml:space="preserve"> ани</w:t>
      </w:r>
      <w:r w:rsidR="00427457">
        <w:rPr>
          <w:bCs/>
          <w:sz w:val="28"/>
          <w:szCs w:val="28"/>
          <w:lang w:val="uz-Cyrl-UZ"/>
        </w:rPr>
        <w:t>қ</w:t>
      </w:r>
      <w:r w:rsidR="00427457" w:rsidRPr="00427457">
        <w:rPr>
          <w:bCs/>
          <w:sz w:val="28"/>
          <w:szCs w:val="28"/>
          <w:lang w:val="uz-Cyrl-UZ"/>
        </w:rPr>
        <w:t xml:space="preserve">ланганда </w:t>
      </w:r>
      <w:r w:rsidR="00427457">
        <w:rPr>
          <w:bCs/>
          <w:sz w:val="28"/>
          <w:szCs w:val="28"/>
          <w:lang w:val="uz-Cyrl-UZ"/>
        </w:rPr>
        <w:t>умумий ҳолат кўп жиҳатдан ижобий натижа бермаётгани кўринади.</w:t>
      </w:r>
    </w:p>
    <w:p w:rsidR="00BB63E2" w:rsidRPr="00480207" w:rsidRDefault="00005C07">
      <w:pPr>
        <w:spacing w:after="0"/>
        <w:ind w:firstLine="708"/>
        <w:jc w:val="both"/>
        <w:rPr>
          <w:lang w:val="uz-Cyrl-UZ"/>
        </w:rPr>
      </w:pPr>
      <w:r>
        <w:rPr>
          <w:rFonts w:ascii="Times New Roman" w:eastAsia="Times New Roman" w:hAnsi="Times New Roman" w:cs="Times New Roman"/>
          <w:sz w:val="28"/>
          <w:szCs w:val="28"/>
          <w:lang w:val="uz-Cyrl-UZ"/>
        </w:rPr>
        <w:t xml:space="preserve">Тахлил натижаларига кўра, айрим гуруҳ талабалари ҳамда порфессор ўқитувчилари томонидан дарс жараёнлари бузилиши кузатилган. Ўқув ва услубий бўлим, Таълим сифатини назорат қилиш бўлими ҳамда Мониторинг ва ички назорат бўлимлари томонидан бу ҳолат бўйича далолатнома тузилиб, кафедраларга етказилди ва тегишли профессор-ўқитувчилардан билдиришнома, тушунтириш хатлари олинди. Дарс жараёнида </w:t>
      </w:r>
      <w:r w:rsidR="00427457">
        <w:rPr>
          <w:rFonts w:ascii="Times New Roman" w:eastAsia="Times New Roman" w:hAnsi="Times New Roman" w:cs="Times New Roman"/>
          <w:sz w:val="28"/>
          <w:szCs w:val="28"/>
          <w:lang w:val="uz-Cyrl-UZ"/>
        </w:rPr>
        <w:t xml:space="preserve">давомат кўрчаткичи </w:t>
      </w:r>
      <w:r>
        <w:rPr>
          <w:rFonts w:ascii="Times New Roman" w:eastAsia="Times New Roman" w:hAnsi="Times New Roman" w:cs="Times New Roman"/>
          <w:sz w:val="28"/>
          <w:szCs w:val="28"/>
          <w:lang w:val="uz-Cyrl-UZ"/>
        </w:rPr>
        <w:t xml:space="preserve"> паст</w:t>
      </w:r>
      <w:r w:rsidR="00427457">
        <w:rPr>
          <w:rFonts w:ascii="Times New Roman" w:eastAsia="Times New Roman" w:hAnsi="Times New Roman" w:cs="Times New Roman"/>
          <w:sz w:val="28"/>
          <w:szCs w:val="28"/>
          <w:lang w:val="uz-Cyrl-UZ"/>
        </w:rPr>
        <w:t xml:space="preserve"> бўлган</w:t>
      </w:r>
      <w:r>
        <w:rPr>
          <w:rFonts w:ascii="Times New Roman" w:eastAsia="Times New Roman" w:hAnsi="Times New Roman" w:cs="Times New Roman"/>
          <w:sz w:val="28"/>
          <w:szCs w:val="28"/>
          <w:lang w:val="uz-Cyrl-UZ"/>
        </w:rPr>
        <w:t xml:space="preserve"> </w:t>
      </w:r>
      <w:r w:rsidR="00427457">
        <w:rPr>
          <w:rFonts w:ascii="Times New Roman" w:eastAsia="Times New Roman" w:hAnsi="Times New Roman" w:cs="Times New Roman"/>
          <w:sz w:val="28"/>
          <w:szCs w:val="28"/>
          <w:lang w:val="uz-Cyrl-UZ"/>
        </w:rPr>
        <w:t xml:space="preserve">гуруҳлар бириктирилган </w:t>
      </w:r>
      <w:r>
        <w:rPr>
          <w:rFonts w:ascii="Times New Roman" w:eastAsia="Times New Roman" w:hAnsi="Times New Roman" w:cs="Times New Roman"/>
          <w:sz w:val="28"/>
          <w:szCs w:val="28"/>
          <w:lang w:val="uz-Cyrl-UZ"/>
        </w:rPr>
        <w:t>кафедраларга билдиришнома билан етказилди ва хафталик текширув натижалари ушбу маълумотномага илова қилинади.</w:t>
      </w:r>
    </w:p>
    <w:p w:rsidR="00BB63E2" w:rsidRDefault="00BB63E2">
      <w:pPr>
        <w:spacing w:after="0"/>
        <w:ind w:firstLine="708"/>
        <w:jc w:val="both"/>
        <w:rPr>
          <w:rFonts w:ascii="Times New Roman" w:eastAsia="Times New Roman" w:hAnsi="Times New Roman" w:cs="Times New Roman"/>
          <w:sz w:val="10"/>
          <w:szCs w:val="10"/>
          <w:lang w:val="uz-Cyrl-UZ"/>
        </w:rPr>
      </w:pPr>
    </w:p>
    <w:p w:rsidR="00BB63E2" w:rsidRPr="00480207" w:rsidRDefault="00005C07">
      <w:pPr>
        <w:spacing w:after="0"/>
        <w:ind w:firstLine="708"/>
        <w:jc w:val="both"/>
        <w:rPr>
          <w:lang w:val="uz-Cyrl-UZ"/>
        </w:rPr>
      </w:pPr>
      <w:r>
        <w:rPr>
          <w:rFonts w:ascii="Times New Roman" w:eastAsia="Times New Roman" w:hAnsi="Times New Roman" w:cs="Times New Roman"/>
          <w:sz w:val="28"/>
          <w:szCs w:val="28"/>
          <w:lang w:val="uz-Cyrl-UZ"/>
        </w:rPr>
        <w:lastRenderedPageBreak/>
        <w:t>Маданий-маърифий бўлим бошлиғи А.Райимов ҳам бир хафталик қилинган ишлар хисоботини берди.(илова қилинади).</w:t>
      </w:r>
    </w:p>
    <w:p w:rsidR="00BB63E2" w:rsidRPr="00480207" w:rsidRDefault="00005C07">
      <w:pPr>
        <w:pStyle w:val="11"/>
        <w:shd w:val="clear" w:color="auto" w:fill="auto"/>
        <w:spacing w:line="328" w:lineRule="auto"/>
        <w:ind w:firstLine="708"/>
        <w:rPr>
          <w:lang w:val="uz-Cyrl-UZ"/>
        </w:rPr>
      </w:pPr>
      <w:r w:rsidRPr="00480207">
        <w:rPr>
          <w:sz w:val="28"/>
          <w:szCs w:val="28"/>
          <w:lang w:val="uz-Cyrl-UZ"/>
        </w:rPr>
        <w:t>Юкоридаги холат айрим масъул шахслар томонидан ўз масъулнятларини тўла бажармаёгганлигини кўрсатади. Барча масъул шахслар ва ходимларии ўз вазифаларига масъулият билан ёндошишларини яна бир бор Таъкидлайман.</w:t>
      </w:r>
    </w:p>
    <w:p w:rsidR="00BB63E2" w:rsidRPr="00480207" w:rsidRDefault="00BB63E2">
      <w:pPr>
        <w:spacing w:after="0" w:line="14" w:lineRule="exact"/>
        <w:jc w:val="both"/>
        <w:rPr>
          <w:rFonts w:ascii="Times New Roman" w:hAnsi="Times New Roman" w:cs="Times New Roman"/>
          <w:sz w:val="28"/>
          <w:szCs w:val="28"/>
          <w:lang w:val="uz-Cyrl-UZ"/>
        </w:rPr>
      </w:pPr>
    </w:p>
    <w:p w:rsidR="00BB63E2" w:rsidRPr="00480207" w:rsidRDefault="00005C07">
      <w:pPr>
        <w:spacing w:after="0"/>
        <w:ind w:firstLine="708"/>
        <w:jc w:val="both"/>
        <w:rPr>
          <w:lang w:val="uz-Cyrl-UZ"/>
        </w:rPr>
      </w:pPr>
      <w:r>
        <w:rPr>
          <w:rFonts w:ascii="Times New Roman" w:hAnsi="Times New Roman" w:cs="Times New Roman"/>
          <w:sz w:val="28"/>
          <w:szCs w:val="28"/>
          <w:lang w:val="uz-Cyrl-UZ"/>
        </w:rPr>
        <w:t>Юқорида кўрилган масалалар тахлили асосида савол-жавоблар, эътирозлар ва таклифлар билдирилди.</w:t>
      </w:r>
    </w:p>
    <w:p w:rsidR="00BB63E2" w:rsidRPr="00480207" w:rsidRDefault="00427457">
      <w:pPr>
        <w:spacing w:after="0"/>
        <w:jc w:val="both"/>
        <w:rPr>
          <w:lang w:val="uz-Cyrl-UZ"/>
        </w:rPr>
      </w:pPr>
      <w:r>
        <w:rPr>
          <w:rFonts w:ascii="Times New Roman" w:hAnsi="Times New Roman" w:cs="Times New Roman"/>
          <w:b/>
          <w:sz w:val="28"/>
          <w:szCs w:val="28"/>
          <w:lang w:val="uz-Cyrl-UZ"/>
        </w:rPr>
        <w:t>И.Тожибоев</w:t>
      </w:r>
      <w:r w:rsidR="00005C07">
        <w:rPr>
          <w:rFonts w:ascii="Times New Roman" w:hAnsi="Times New Roman" w:cs="Times New Roman"/>
          <w:sz w:val="28"/>
          <w:szCs w:val="28"/>
          <w:lang w:val="uz-Cyrl-UZ"/>
        </w:rPr>
        <w:t>: Биз талабалар ва ўқитувчилар давомати бўйича факультет деканлари, кафедра мудирлари, гурух сардорлари билан учрашув ўтказдик. Билдирилган эътирозли фикрлар, видеокузатув натижалари, тахлилий текширувлардан кўринадики, давомат пастлигига, энг аввало, ўқитувчининг дарс бериш маҳорати етарли эмаслиги сабаб бўлмоқда. Иккинчидан, ўқитувчининг дарсга кечикиб кириши, талабалар интизомига бефарқлиги ҳам салбий омил бўлмоқда. Бундан ташқари ўқитувчилар асоссиз бетоб бўлиб қолиши, бирининг ўрнига иккинчисининг машғулотга кириши ҳам давоматга салбий таъсир қилмоқда.</w:t>
      </w:r>
    </w:p>
    <w:p w:rsidR="00BB63E2" w:rsidRPr="00480207" w:rsidRDefault="00005C07">
      <w:pPr>
        <w:spacing w:after="0"/>
        <w:jc w:val="both"/>
        <w:rPr>
          <w:lang w:val="uz-Cyrl-UZ"/>
        </w:rPr>
      </w:pPr>
      <w:r>
        <w:rPr>
          <w:rFonts w:ascii="Times New Roman" w:hAnsi="Times New Roman" w:cs="Times New Roman"/>
          <w:b/>
          <w:sz w:val="28"/>
          <w:szCs w:val="28"/>
          <w:lang w:val="uz-Cyrl-UZ"/>
        </w:rPr>
        <w:t>А.Расулов</w:t>
      </w:r>
      <w:r>
        <w:rPr>
          <w:rFonts w:ascii="Times New Roman" w:hAnsi="Times New Roman" w:cs="Times New Roman"/>
          <w:sz w:val="28"/>
          <w:szCs w:val="28"/>
          <w:lang w:val="uz-Cyrl-UZ"/>
        </w:rPr>
        <w:t>: Мени декан ўринбоса</w:t>
      </w:r>
      <w:r w:rsidR="00427457">
        <w:rPr>
          <w:rFonts w:ascii="Times New Roman" w:hAnsi="Times New Roman" w:cs="Times New Roman"/>
          <w:sz w:val="28"/>
          <w:szCs w:val="28"/>
          <w:lang w:val="uz-Cyrl-UZ"/>
        </w:rPr>
        <w:t>рларига жиддий эътирозларим бор</w:t>
      </w:r>
      <w:r>
        <w:rPr>
          <w:rFonts w:ascii="Times New Roman" w:hAnsi="Times New Roman" w:cs="Times New Roman"/>
          <w:sz w:val="28"/>
          <w:szCs w:val="28"/>
          <w:lang w:val="uz-Cyrl-UZ"/>
        </w:rPr>
        <w:t xml:space="preserve">: Нима учун эрталаб филиалга кириб келаётган талабаларни ҳар жиҳатдан назорат қилмайсизлар? Манавият бўлими бошлиғи А.Райимов ҳам бу масалага бефарқ. Таълим сифати назорати бўлими суст дарс ўтувчи ўқитувчиларни аниқлаб, хафталик хисоботларини бериб бориши керак. </w:t>
      </w:r>
    </w:p>
    <w:p w:rsidR="00BB63E2" w:rsidRDefault="00BB63E2">
      <w:pPr>
        <w:spacing w:after="0"/>
        <w:rPr>
          <w:rFonts w:ascii="Times New Roman" w:hAnsi="Times New Roman" w:cs="Times New Roman"/>
          <w:sz w:val="10"/>
          <w:szCs w:val="10"/>
          <w:lang w:val="uz-Cyrl-UZ"/>
        </w:rPr>
      </w:pPr>
    </w:p>
    <w:p w:rsidR="00BB63E2" w:rsidRDefault="00005C07">
      <w:pPr>
        <w:spacing w:after="0"/>
        <w:ind w:firstLine="708"/>
        <w:jc w:val="both"/>
        <w:rPr>
          <w:rFonts w:ascii="Times New Roman" w:hAnsi="Times New Roman" w:cs="Times New Roman"/>
          <w:b/>
          <w:sz w:val="28"/>
          <w:szCs w:val="28"/>
          <w:lang w:val="uz-Cyrl-UZ"/>
        </w:rPr>
      </w:pPr>
      <w:r>
        <w:rPr>
          <w:rFonts w:ascii="Times New Roman" w:hAnsi="Times New Roman" w:cs="Times New Roman"/>
          <w:b/>
          <w:sz w:val="28"/>
          <w:szCs w:val="28"/>
          <w:lang w:val="uz-Cyrl-UZ"/>
        </w:rPr>
        <w:t>IV. Турли масалалар.</w:t>
      </w:r>
    </w:p>
    <w:p w:rsidR="00BB63E2" w:rsidRDefault="00005C07">
      <w:pPr>
        <w:pStyle w:val="a9"/>
        <w:numPr>
          <w:ilvl w:val="0"/>
          <w:numId w:val="9"/>
        </w:numPr>
        <w:spacing w:after="0"/>
        <w:ind w:left="0" w:hanging="284"/>
        <w:jc w:val="both"/>
      </w:pPr>
      <w:r>
        <w:rPr>
          <w:rFonts w:ascii="Times New Roman" w:hAnsi="Times New Roman" w:cs="Times New Roman"/>
          <w:sz w:val="28"/>
          <w:szCs w:val="28"/>
          <w:lang w:val="uz-Cyrl-UZ"/>
        </w:rPr>
        <w:t>Филиал биносига кириш-чиқиш тизими ҳамда жиҳозларга муносабат масаласи бўйича Ишлар бошқармаси бошлиғи Х.Абдурахмонов ахборот берди. Ахборотда аудитория ва хоналарга бириктирилган ўқитувчилар, ходимларнинг масъулиятсизлигига тўхталинди:</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14-18 февраль кунлари 301-хона эшиги беркитилмаган. Масъул ТИ кафедрасидан А.Хайдаров;</w:t>
      </w:r>
    </w:p>
    <w:p w:rsidR="00BB63E2" w:rsidRDefault="00005C07">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309 ва 201-хоналар эшиги беркитилмаган, электр тизими ўчирилмаган. Масъуллар : М.Кимёназарова, П.Мавлонов.</w:t>
      </w:r>
    </w:p>
    <w:p w:rsidR="00BB63E2" w:rsidRPr="00480207" w:rsidRDefault="00005C07">
      <w:pPr>
        <w:spacing w:after="0"/>
        <w:ind w:firstLine="708"/>
        <w:jc w:val="both"/>
        <w:rPr>
          <w:lang w:val="uz-Cyrl-UZ"/>
        </w:rPr>
      </w:pPr>
      <w:r>
        <w:rPr>
          <w:rFonts w:ascii="Times New Roman" w:hAnsi="Times New Roman" w:cs="Times New Roman"/>
          <w:sz w:val="28"/>
          <w:szCs w:val="28"/>
          <w:lang w:val="uz-Cyrl-UZ"/>
        </w:rPr>
        <w:t>Ушбу масалага муносабат билдирган йиғилиш раиси А.Расулов бундай ҳолатга йўл қўйган масъул кишиларни бўлим ва кафедраларда мухокама қилиб, тушунтириш ишлари олиб бориш лозимлигини таъкидлади.</w:t>
      </w:r>
    </w:p>
    <w:p w:rsidR="00BB63E2" w:rsidRDefault="00BB63E2">
      <w:pPr>
        <w:spacing w:after="0"/>
        <w:ind w:firstLine="708"/>
        <w:jc w:val="both"/>
        <w:rPr>
          <w:rFonts w:ascii="Times New Roman" w:hAnsi="Times New Roman" w:cs="Times New Roman"/>
          <w:sz w:val="10"/>
          <w:szCs w:val="10"/>
          <w:lang w:val="uz-Cyrl-UZ"/>
        </w:rPr>
      </w:pPr>
    </w:p>
    <w:p w:rsidR="00BB63E2" w:rsidRPr="00480207" w:rsidRDefault="00005C07">
      <w:pPr>
        <w:pStyle w:val="a9"/>
        <w:numPr>
          <w:ilvl w:val="0"/>
          <w:numId w:val="9"/>
        </w:numPr>
        <w:spacing w:after="0"/>
        <w:ind w:left="0"/>
        <w:jc w:val="both"/>
        <w:rPr>
          <w:lang w:val="uz-Cyrl-UZ"/>
        </w:rPr>
      </w:pPr>
      <w:r>
        <w:rPr>
          <w:rFonts w:ascii="Times New Roman" w:hAnsi="Times New Roman" w:cs="Times New Roman"/>
          <w:sz w:val="28"/>
          <w:szCs w:val="28"/>
          <w:lang w:val="uz-Cyrl-UZ"/>
        </w:rPr>
        <w:t xml:space="preserve">Филиал ижтимоий-илмий фаолиятида намуна бўлаётган фидокор ўқитувчиларни рағбатлантириш таклифини ўртага ташлаган филиал директори А.Расулов жамоада ўз ишига масъулият билан ёндошаётган, доимо ижодий изланишда бўлган педагог-ходимлар фаолиятига         </w:t>
      </w:r>
      <w:r>
        <w:rPr>
          <w:rFonts w:ascii="Times New Roman" w:hAnsi="Times New Roman" w:cs="Times New Roman"/>
          <w:sz w:val="28"/>
          <w:szCs w:val="28"/>
          <w:lang w:val="uz-Cyrl-UZ"/>
        </w:rPr>
        <w:lastRenderedPageBreak/>
        <w:t>тўхталиб, Ахборот-таълим технологиялари кафедраси мудири, доцент  С.Абдурахмоновнинг ўқув хоналарига видео кузатув камералари ўрнатишда,   ҳамда ўзаро илмий-инновацион шартномалар тузишда раҳбар сифатида жонбозлик кўрсатганини таъкидлаб гапирди.</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t>Доцент С.Собиров, филиал КУ раиси И.Рустамов, бош хисобчи М.Юнусалиевалар С.Абдурахмоновнинг хизматлари рағбатлантиришга муносиб эканлигини уқтириб ўтдилар.</w:t>
      </w:r>
    </w:p>
    <w:p w:rsidR="00BB63E2" w:rsidRDefault="00005C07">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Йиғилиш аъзоларининг барчаси юқоридаги таклифни қўллаб- қувватлаб, овоз бердилар.</w:t>
      </w:r>
    </w:p>
    <w:p w:rsidR="00BB63E2" w:rsidRDefault="00BB63E2">
      <w:pPr>
        <w:spacing w:after="0"/>
        <w:jc w:val="both"/>
        <w:rPr>
          <w:rFonts w:ascii="Times New Roman" w:hAnsi="Times New Roman" w:cs="Times New Roman"/>
          <w:sz w:val="28"/>
          <w:szCs w:val="28"/>
          <w:lang w:val="uz-Cyrl-UZ"/>
        </w:rPr>
      </w:pPr>
    </w:p>
    <w:p w:rsidR="00BB63E2" w:rsidRDefault="00005C07">
      <w:pPr>
        <w:spacing w:after="0"/>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Юқоридагилардан келиб чиқиб,</w:t>
      </w:r>
      <w:r w:rsidR="00427457">
        <w:rPr>
          <w:rFonts w:ascii="Times New Roman" w:hAnsi="Times New Roman" w:cs="Times New Roman"/>
          <w:b/>
          <w:sz w:val="28"/>
          <w:szCs w:val="28"/>
          <w:lang w:val="uz-Cyrl-UZ"/>
        </w:rPr>
        <w:t xml:space="preserve"> Бошкарув йиғилиши қарор қилади</w:t>
      </w:r>
      <w:r>
        <w:rPr>
          <w:rFonts w:ascii="Times New Roman" w:hAnsi="Times New Roman" w:cs="Times New Roman"/>
          <w:b/>
          <w:sz w:val="28"/>
          <w:szCs w:val="28"/>
          <w:lang w:val="uz-Cyrl-UZ"/>
        </w:rPr>
        <w:t>:</w:t>
      </w:r>
    </w:p>
    <w:p w:rsidR="00BB63E2" w:rsidRDefault="00BB63E2">
      <w:pPr>
        <w:spacing w:after="0"/>
        <w:rPr>
          <w:rFonts w:ascii="Times New Roman" w:hAnsi="Times New Roman" w:cs="Times New Roman"/>
          <w:sz w:val="10"/>
          <w:szCs w:val="10"/>
          <w:lang w:val="uz-Cyrl-UZ"/>
        </w:rPr>
      </w:pPr>
    </w:p>
    <w:p w:rsidR="00BB63E2" w:rsidRPr="00480207" w:rsidRDefault="00005C07">
      <w:pPr>
        <w:pStyle w:val="a9"/>
        <w:numPr>
          <w:ilvl w:val="0"/>
          <w:numId w:val="7"/>
        </w:numPr>
        <w:tabs>
          <w:tab w:val="left" w:pos="709"/>
        </w:tabs>
        <w:spacing w:after="0"/>
        <w:jc w:val="both"/>
        <w:rPr>
          <w:lang w:val="uz-Cyrl-UZ"/>
        </w:rPr>
      </w:pPr>
      <w:r>
        <w:rPr>
          <w:rFonts w:ascii="Times New Roman" w:hAnsi="Times New Roman" w:cs="Times New Roman"/>
          <w:sz w:val="28"/>
          <w:szCs w:val="28"/>
          <w:lang w:val="uz-Cyrl-UZ"/>
        </w:rPr>
        <w:t>1.  Филиалда</w:t>
      </w:r>
      <w:r w:rsidR="007D7EF5">
        <w:rPr>
          <w:rFonts w:ascii="Times New Roman" w:hAnsi="Times New Roman" w:cs="Times New Roman"/>
          <w:sz w:val="28"/>
          <w:szCs w:val="28"/>
          <w:lang w:val="uz-Cyrl-UZ"/>
        </w:rPr>
        <w:t xml:space="preserve"> бир ҳ</w:t>
      </w:r>
      <w:r>
        <w:rPr>
          <w:rFonts w:ascii="Times New Roman" w:hAnsi="Times New Roman" w:cs="Times New Roman"/>
          <w:sz w:val="28"/>
          <w:szCs w:val="28"/>
          <w:lang w:val="uz-Cyrl-UZ"/>
        </w:rPr>
        <w:t>афталик ҳ</w:t>
      </w:r>
      <w:bookmarkStart w:id="1" w:name="_GoBack"/>
      <w:bookmarkEnd w:id="1"/>
      <w:r>
        <w:rPr>
          <w:rFonts w:ascii="Times New Roman" w:hAnsi="Times New Roman" w:cs="Times New Roman"/>
          <w:sz w:val="28"/>
          <w:szCs w:val="28"/>
          <w:lang w:val="uz-Cyrl-UZ"/>
        </w:rPr>
        <w:t xml:space="preserve">ужжатлар айланмаси ҳамда улар ижроси юзасидан А.Расулов томонидан тайёрланган ахборот маъқуллансин ва маълумот учун қабул қилинсин. </w:t>
      </w:r>
    </w:p>
    <w:p w:rsidR="00BB63E2" w:rsidRPr="00480207" w:rsidRDefault="00005C07">
      <w:pPr>
        <w:pStyle w:val="a9"/>
        <w:spacing w:after="0"/>
        <w:ind w:left="1080" w:hanging="371"/>
        <w:jc w:val="both"/>
        <w:rPr>
          <w:lang w:val="uz-Cyrl-UZ"/>
        </w:rPr>
      </w:pPr>
      <w:r>
        <w:rPr>
          <w:rFonts w:ascii="Times New Roman" w:hAnsi="Times New Roman" w:cs="Times New Roman"/>
          <w:sz w:val="28"/>
          <w:szCs w:val="28"/>
          <w:lang w:val="uz-Cyrl-UZ"/>
        </w:rPr>
        <w:t xml:space="preserve">2. Битирувчи талабаларнинг ишлаб чиқаришнинг қайси сохаларига юборилиш режаси шакиллантирилсин ҳамда бир хафта муддат ичида филиални илгари битириб кетган талабаларнинг иш жойлари манзили, иш фаолияти ҳақида ахборот тайёрлансин. </w:t>
      </w:r>
    </w:p>
    <w:p w:rsidR="00BB63E2" w:rsidRPr="00480207" w:rsidRDefault="00005C07">
      <w:pPr>
        <w:pStyle w:val="a9"/>
        <w:spacing w:after="0"/>
        <w:ind w:left="1788" w:firstLine="336"/>
        <w:jc w:val="both"/>
        <w:rPr>
          <w:lang w:val="uz-Cyrl-UZ"/>
        </w:rPr>
      </w:pPr>
      <w:r>
        <w:rPr>
          <w:rFonts w:ascii="Times New Roman" w:hAnsi="Times New Roman" w:cs="Times New Roman"/>
          <w:sz w:val="28"/>
          <w:szCs w:val="28"/>
          <w:lang w:val="uz-Cyrl-UZ"/>
        </w:rPr>
        <w:t>Масъуллар : мутахассислик кафедраси мудирлари.</w:t>
      </w:r>
    </w:p>
    <w:p w:rsidR="00BB63E2" w:rsidRPr="00480207" w:rsidRDefault="00480207">
      <w:pPr>
        <w:pStyle w:val="a9"/>
        <w:spacing w:after="0"/>
        <w:ind w:left="1080" w:hanging="371"/>
        <w:jc w:val="both"/>
        <w:rPr>
          <w:lang w:val="uz-Cyrl-UZ"/>
        </w:rPr>
      </w:pPr>
      <w:r>
        <w:rPr>
          <w:rFonts w:ascii="Times New Roman" w:hAnsi="Times New Roman" w:cs="Times New Roman"/>
          <w:sz w:val="28"/>
          <w:szCs w:val="28"/>
          <w:lang w:val="uz-Cyrl-UZ"/>
        </w:rPr>
        <w:t>3. ОЎМТВнинг 130-</w:t>
      </w:r>
      <w:r w:rsidR="00005C07">
        <w:rPr>
          <w:rFonts w:ascii="Times New Roman" w:hAnsi="Times New Roman" w:cs="Times New Roman"/>
          <w:sz w:val="28"/>
          <w:szCs w:val="28"/>
          <w:lang w:val="uz-Cyrl-UZ"/>
        </w:rPr>
        <w:t>сонли 2019 йил 9 февралдаги буйруғи филиал АРМида ўрганиб чиқилиб, ижроси ўз вақтида таминлансин.</w:t>
      </w:r>
    </w:p>
    <w:p w:rsidR="00BB63E2" w:rsidRPr="00480207" w:rsidRDefault="00005C07">
      <w:pPr>
        <w:pStyle w:val="a9"/>
        <w:spacing w:after="0"/>
        <w:ind w:left="1788" w:firstLine="336"/>
        <w:jc w:val="both"/>
        <w:rPr>
          <w:lang w:val="uz-Cyrl-UZ"/>
        </w:rPr>
      </w:pPr>
      <w:r>
        <w:rPr>
          <w:rFonts w:ascii="Times New Roman" w:hAnsi="Times New Roman" w:cs="Times New Roman"/>
          <w:sz w:val="28"/>
          <w:szCs w:val="28"/>
          <w:lang w:val="uz-Cyrl-UZ"/>
        </w:rPr>
        <w:t xml:space="preserve">Масъул : Х.Арибджанова. </w:t>
      </w:r>
    </w:p>
    <w:p w:rsidR="00BB63E2" w:rsidRPr="00480207" w:rsidRDefault="00005C07">
      <w:pPr>
        <w:pStyle w:val="a9"/>
        <w:spacing w:after="0"/>
        <w:ind w:left="1080" w:hanging="371"/>
        <w:jc w:val="both"/>
        <w:rPr>
          <w:lang w:val="uz-Cyrl-UZ"/>
        </w:rPr>
      </w:pPr>
      <w:r>
        <w:rPr>
          <w:rFonts w:ascii="Times New Roman" w:hAnsi="Times New Roman" w:cs="Times New Roman"/>
          <w:sz w:val="28"/>
          <w:szCs w:val="28"/>
          <w:lang w:val="uz-Cyrl-UZ"/>
        </w:rPr>
        <w:t>4. Юқори раҳбариятдан тавсия қилинган Низом асосида гурух мураббийларини тақдирлаш Низоми ишлаб чиқилсин.</w:t>
      </w:r>
    </w:p>
    <w:p w:rsidR="00BB63E2" w:rsidRDefault="00005C07">
      <w:pPr>
        <w:pStyle w:val="a9"/>
        <w:spacing w:after="0"/>
        <w:ind w:left="1080" w:firstLine="1047"/>
        <w:jc w:val="both"/>
      </w:pPr>
      <w:r>
        <w:rPr>
          <w:rFonts w:ascii="Times New Roman" w:hAnsi="Times New Roman" w:cs="Times New Roman"/>
          <w:sz w:val="28"/>
          <w:szCs w:val="28"/>
          <w:lang w:val="uz-Cyrl-UZ"/>
        </w:rPr>
        <w:t>Масъул : А.Райимов</w:t>
      </w:r>
    </w:p>
    <w:p w:rsidR="00BB63E2" w:rsidRDefault="00005C07">
      <w:pPr>
        <w:pStyle w:val="a9"/>
        <w:numPr>
          <w:ilvl w:val="0"/>
          <w:numId w:val="7"/>
        </w:numPr>
        <w:tabs>
          <w:tab w:val="left" w:pos="709"/>
        </w:tabs>
        <w:spacing w:after="0"/>
        <w:ind w:hanging="796"/>
        <w:jc w:val="both"/>
      </w:pPr>
      <w:r>
        <w:rPr>
          <w:rFonts w:ascii="Times New Roman" w:hAnsi="Times New Roman" w:cs="Times New Roman"/>
          <w:sz w:val="28"/>
          <w:szCs w:val="28"/>
          <w:lang w:val="uz-Cyrl-UZ"/>
        </w:rPr>
        <w:t xml:space="preserve">1. Факультет деканларининг ахборотлари маълумот учун қабул қилинсин. </w:t>
      </w:r>
    </w:p>
    <w:p w:rsidR="00BB63E2" w:rsidRDefault="00005C07">
      <w:pPr>
        <w:pStyle w:val="a9"/>
        <w:spacing w:after="0"/>
        <w:ind w:left="1080" w:hanging="371"/>
        <w:jc w:val="both"/>
      </w:pPr>
      <w:r>
        <w:rPr>
          <w:rFonts w:ascii="Times New Roman" w:hAnsi="Times New Roman" w:cs="Times New Roman"/>
          <w:sz w:val="28"/>
          <w:szCs w:val="28"/>
          <w:lang w:val="uz-Cyrl-UZ"/>
        </w:rPr>
        <w:t>2. Бир хафталик ўқув жараёни факультет Кенгашида мухокама қилиниб, ҳолатлар ўрганиб чиқилсин ва қуйидаги камчиликларга бархам берилсин:</w:t>
      </w:r>
    </w:p>
    <w:p w:rsidR="00BB63E2" w:rsidRDefault="00005C07">
      <w:pPr>
        <w:pStyle w:val="a9"/>
        <w:spacing w:after="0"/>
        <w:ind w:left="1080" w:firstLine="336"/>
        <w:jc w:val="both"/>
      </w:pPr>
      <w:r>
        <w:rPr>
          <w:rFonts w:ascii="Times New Roman" w:hAnsi="Times New Roman" w:cs="Times New Roman"/>
          <w:sz w:val="28"/>
          <w:szCs w:val="28"/>
          <w:lang w:val="uz-Cyrl-UZ"/>
        </w:rPr>
        <w:t xml:space="preserve">- Гуруҳлардаги давомат ва мураббий масъуллигига эътибор берилсин. </w:t>
      </w:r>
    </w:p>
    <w:p w:rsidR="00BB63E2" w:rsidRDefault="00005C07">
      <w:pPr>
        <w:pStyle w:val="a9"/>
        <w:spacing w:after="0"/>
        <w:ind w:left="1080" w:firstLine="336"/>
        <w:jc w:val="both"/>
      </w:pPr>
      <w:r>
        <w:rPr>
          <w:rFonts w:ascii="Times New Roman" w:hAnsi="Times New Roman" w:cs="Times New Roman"/>
          <w:sz w:val="28"/>
          <w:szCs w:val="28"/>
          <w:lang w:val="uz-Cyrl-UZ"/>
        </w:rPr>
        <w:t>- Талабалар амалиёти бир қатор ишлаб чиқариш сохаларида ташкиллансин;</w:t>
      </w:r>
    </w:p>
    <w:p w:rsidR="00BB63E2" w:rsidRDefault="00005C07">
      <w:pPr>
        <w:pStyle w:val="a9"/>
        <w:spacing w:after="0"/>
        <w:ind w:left="1080" w:firstLine="336"/>
        <w:jc w:val="both"/>
      </w:pPr>
      <w:r>
        <w:rPr>
          <w:rFonts w:ascii="Times New Roman" w:hAnsi="Times New Roman" w:cs="Times New Roman"/>
          <w:sz w:val="28"/>
          <w:szCs w:val="28"/>
          <w:lang w:val="uz-Cyrl-UZ"/>
        </w:rPr>
        <w:t>- 2,3-босқич талабаларининг стипендия бўйича буйруғи тайёрлансин;</w:t>
      </w:r>
    </w:p>
    <w:p w:rsidR="00BB63E2" w:rsidRDefault="00005C07">
      <w:pPr>
        <w:pStyle w:val="a9"/>
        <w:spacing w:after="0"/>
        <w:ind w:left="1080" w:firstLine="336"/>
        <w:jc w:val="both"/>
      </w:pPr>
      <w:r>
        <w:rPr>
          <w:rFonts w:ascii="Times New Roman" w:hAnsi="Times New Roman" w:cs="Times New Roman"/>
          <w:sz w:val="28"/>
          <w:szCs w:val="28"/>
          <w:lang w:val="uz-Cyrl-UZ"/>
        </w:rPr>
        <w:t>- БМИ мавзуларига доир расмий</w:t>
      </w:r>
      <w:r w:rsidR="007D7EF5">
        <w:rPr>
          <w:rFonts w:ascii="Times New Roman" w:hAnsi="Times New Roman" w:cs="Times New Roman"/>
          <w:sz w:val="28"/>
          <w:szCs w:val="28"/>
          <w:lang w:val="uz-Cyrl-UZ"/>
        </w:rPr>
        <w:t xml:space="preserve"> ҳужжатлар тайёрлансин.  Муддат: 3 кун. Масъуллар</w:t>
      </w:r>
      <w:r>
        <w:rPr>
          <w:rFonts w:ascii="Times New Roman" w:hAnsi="Times New Roman" w:cs="Times New Roman"/>
          <w:sz w:val="28"/>
          <w:szCs w:val="28"/>
          <w:lang w:val="uz-Cyrl-UZ"/>
        </w:rPr>
        <w:t>: Факультет деканлари.</w:t>
      </w:r>
    </w:p>
    <w:p w:rsidR="00BB63E2" w:rsidRDefault="00BB63E2">
      <w:pPr>
        <w:pStyle w:val="a9"/>
        <w:spacing w:after="0"/>
        <w:ind w:left="1080" w:firstLine="336"/>
        <w:jc w:val="both"/>
        <w:rPr>
          <w:rFonts w:ascii="Times New Roman" w:hAnsi="Times New Roman" w:cs="Times New Roman"/>
          <w:lang w:val="uz-Cyrl-UZ"/>
        </w:rPr>
      </w:pPr>
    </w:p>
    <w:p w:rsidR="00BB63E2" w:rsidRPr="00480207" w:rsidRDefault="00005C07">
      <w:pPr>
        <w:pStyle w:val="a9"/>
        <w:numPr>
          <w:ilvl w:val="0"/>
          <w:numId w:val="7"/>
        </w:numPr>
        <w:tabs>
          <w:tab w:val="left" w:pos="567"/>
          <w:tab w:val="left" w:pos="709"/>
        </w:tabs>
        <w:spacing w:after="0"/>
        <w:ind w:hanging="796"/>
        <w:rPr>
          <w:lang w:val="uz-Cyrl-UZ"/>
        </w:rPr>
      </w:pPr>
      <w:r>
        <w:rPr>
          <w:rFonts w:ascii="Times New Roman" w:hAnsi="Times New Roman" w:cs="Times New Roman"/>
          <w:sz w:val="28"/>
          <w:szCs w:val="28"/>
          <w:lang w:val="uz-Cyrl-UZ"/>
        </w:rPr>
        <w:lastRenderedPageBreak/>
        <w:t xml:space="preserve"> 1. Ички назорат ва мониторинг ҳамда маънавий-маърифий бўлимларининг бир хафталик қилинган ишлари бўйича ахборотлари маъқуллансин.</w:t>
      </w:r>
    </w:p>
    <w:p w:rsidR="00BB63E2" w:rsidRPr="00480207" w:rsidRDefault="00005C07">
      <w:pPr>
        <w:pStyle w:val="a9"/>
        <w:spacing w:after="0"/>
        <w:ind w:left="1080" w:hanging="371"/>
        <w:jc w:val="both"/>
        <w:rPr>
          <w:lang w:val="uz-Cyrl-UZ"/>
        </w:rPr>
      </w:pPr>
      <w:r>
        <w:rPr>
          <w:rFonts w:ascii="Times New Roman" w:hAnsi="Times New Roman" w:cs="Times New Roman"/>
          <w:sz w:val="28"/>
          <w:szCs w:val="28"/>
          <w:lang w:val="uz-Cyrl-UZ"/>
        </w:rPr>
        <w:t xml:space="preserve"> 2. Филиалда ўқиш-ўқитиш ишларини янада такомиллаштириш учун қуйи</w:t>
      </w:r>
      <w:r w:rsidR="00427457">
        <w:rPr>
          <w:rFonts w:ascii="Times New Roman" w:hAnsi="Times New Roman" w:cs="Times New Roman"/>
          <w:sz w:val="28"/>
          <w:szCs w:val="28"/>
          <w:lang w:val="uz-Cyrl-UZ"/>
        </w:rPr>
        <w:t>даги тадбирлар амалга оширилсин</w:t>
      </w:r>
      <w:r>
        <w:rPr>
          <w:rFonts w:ascii="Times New Roman" w:hAnsi="Times New Roman" w:cs="Times New Roman"/>
          <w:sz w:val="28"/>
          <w:szCs w:val="28"/>
          <w:lang w:val="uz-Cyrl-UZ"/>
        </w:rPr>
        <w:t xml:space="preserve">: </w:t>
      </w:r>
    </w:p>
    <w:p w:rsidR="00BB63E2" w:rsidRPr="00480207" w:rsidRDefault="007D7EF5">
      <w:pPr>
        <w:pStyle w:val="a9"/>
        <w:spacing w:after="0"/>
        <w:ind w:left="1080" w:firstLine="336"/>
        <w:jc w:val="both"/>
        <w:rPr>
          <w:lang w:val="uz-Cyrl-UZ"/>
        </w:rPr>
      </w:pPr>
      <w:r>
        <w:rPr>
          <w:rFonts w:ascii="Times New Roman" w:hAnsi="Times New Roman" w:cs="Times New Roman"/>
          <w:sz w:val="28"/>
          <w:szCs w:val="28"/>
          <w:lang w:val="uz-Cyrl-UZ"/>
        </w:rPr>
        <w:t>- Ҳ</w:t>
      </w:r>
      <w:r w:rsidR="00005C07">
        <w:rPr>
          <w:rFonts w:ascii="Times New Roman" w:hAnsi="Times New Roman" w:cs="Times New Roman"/>
          <w:sz w:val="28"/>
          <w:szCs w:val="28"/>
          <w:lang w:val="uz-Cyrl-UZ"/>
        </w:rPr>
        <w:t>ар куни эрталаб факультет деканлари (Т.Абдулла</w:t>
      </w:r>
      <w:r w:rsidR="00480207">
        <w:rPr>
          <w:rFonts w:ascii="Times New Roman" w:hAnsi="Times New Roman" w:cs="Times New Roman"/>
          <w:sz w:val="28"/>
          <w:szCs w:val="28"/>
          <w:lang w:val="uz-Cyrl-UZ"/>
        </w:rPr>
        <w:t>ев, А.Қў</w:t>
      </w:r>
      <w:r w:rsidR="00005C07">
        <w:rPr>
          <w:rFonts w:ascii="Times New Roman" w:hAnsi="Times New Roman" w:cs="Times New Roman"/>
          <w:sz w:val="28"/>
          <w:szCs w:val="28"/>
          <w:lang w:val="uz-Cyrl-UZ"/>
        </w:rPr>
        <w:t>лдошев), декан ўринбосарлари, Маънавият ва маърифат бўлими бошлиғи(А.Райимов) асосий кириш жойида талабаларни кутиб олиб, ҳар жиҳатдан назорат қилсинлар;</w:t>
      </w:r>
    </w:p>
    <w:p w:rsidR="00BB63E2" w:rsidRDefault="00005C07">
      <w:pPr>
        <w:pStyle w:val="a9"/>
        <w:spacing w:after="0"/>
        <w:ind w:left="1080" w:firstLine="336"/>
        <w:jc w:val="both"/>
      </w:pPr>
      <w:r>
        <w:rPr>
          <w:rFonts w:ascii="Times New Roman" w:hAnsi="Times New Roman" w:cs="Times New Roman"/>
          <w:sz w:val="28"/>
          <w:szCs w:val="28"/>
          <w:lang w:val="uz-Cyrl-UZ"/>
        </w:rPr>
        <w:t>- Филиал педагог-ходимларининг субординацияга риоя қилиши, муомила маданияти жамоатчилик асосида назоратга олинсин.</w:t>
      </w:r>
    </w:p>
    <w:p w:rsidR="00BB63E2" w:rsidRDefault="007D7EF5">
      <w:pPr>
        <w:pStyle w:val="a9"/>
        <w:spacing w:after="0"/>
        <w:ind w:left="3686" w:hanging="1562"/>
      </w:pPr>
      <w:r>
        <w:rPr>
          <w:rFonts w:ascii="Times New Roman" w:hAnsi="Times New Roman" w:cs="Times New Roman"/>
          <w:sz w:val="28"/>
          <w:szCs w:val="28"/>
          <w:lang w:val="uz-Cyrl-UZ"/>
        </w:rPr>
        <w:t>Масъуллар</w:t>
      </w:r>
      <w:r w:rsidR="00005C07">
        <w:rPr>
          <w:rFonts w:ascii="Times New Roman" w:hAnsi="Times New Roman" w:cs="Times New Roman"/>
          <w:sz w:val="28"/>
          <w:szCs w:val="28"/>
          <w:lang w:val="uz-Cyrl-UZ"/>
        </w:rPr>
        <w:t>: бўлим бошлиғлари, филиал психологи, Маънаний-</w:t>
      </w:r>
      <w:r w:rsidR="00005C07">
        <w:rPr>
          <w:rFonts w:ascii="Times New Roman" w:hAnsi="Times New Roman" w:cs="Times New Roman"/>
          <w:sz w:val="28"/>
          <w:szCs w:val="28"/>
        </w:rPr>
        <w:t xml:space="preserve"> </w:t>
      </w:r>
      <w:r w:rsidR="00005C07">
        <w:rPr>
          <w:rFonts w:ascii="Times New Roman" w:hAnsi="Times New Roman" w:cs="Times New Roman"/>
          <w:sz w:val="28"/>
          <w:szCs w:val="28"/>
          <w:lang w:val="uz-Cyrl-UZ"/>
        </w:rPr>
        <w:t>маърифий бўлим.</w:t>
      </w:r>
    </w:p>
    <w:p w:rsidR="00BB63E2" w:rsidRDefault="00BB63E2">
      <w:pPr>
        <w:spacing w:after="0"/>
        <w:rPr>
          <w:rFonts w:ascii="Times New Roman" w:hAnsi="Times New Roman" w:cs="Times New Roman"/>
          <w:sz w:val="28"/>
          <w:szCs w:val="28"/>
          <w:lang w:val="uz-Cyrl-UZ"/>
        </w:rPr>
      </w:pPr>
    </w:p>
    <w:p w:rsidR="00BB63E2" w:rsidRDefault="007D7EF5">
      <w:pPr>
        <w:pStyle w:val="a9"/>
        <w:spacing w:after="0"/>
        <w:ind w:left="0"/>
      </w:pPr>
      <w:r>
        <w:rPr>
          <w:rFonts w:ascii="Times New Roman" w:hAnsi="Times New Roman" w:cs="Times New Roman"/>
          <w:sz w:val="28"/>
          <w:szCs w:val="28"/>
          <w:lang w:val="uz-Cyrl-UZ"/>
        </w:rPr>
        <w:t>IV. Турли масалалар</w:t>
      </w:r>
      <w:r w:rsidR="00005C07">
        <w:rPr>
          <w:rFonts w:ascii="Times New Roman" w:hAnsi="Times New Roman" w:cs="Times New Roman"/>
          <w:sz w:val="28"/>
          <w:szCs w:val="28"/>
          <w:lang w:val="uz-Cyrl-UZ"/>
        </w:rPr>
        <w:t>:</w:t>
      </w:r>
    </w:p>
    <w:p w:rsidR="00BB63E2" w:rsidRDefault="00BB63E2">
      <w:pPr>
        <w:pStyle w:val="a9"/>
        <w:spacing w:after="0"/>
        <w:ind w:left="1080"/>
        <w:rPr>
          <w:rFonts w:ascii="Times New Roman" w:hAnsi="Times New Roman" w:cs="Times New Roman"/>
          <w:sz w:val="10"/>
          <w:szCs w:val="10"/>
          <w:lang w:val="uz-Cyrl-UZ"/>
        </w:rPr>
      </w:pPr>
    </w:p>
    <w:p w:rsidR="00BB63E2" w:rsidRPr="00480207" w:rsidRDefault="00005C07">
      <w:pPr>
        <w:pStyle w:val="a9"/>
        <w:numPr>
          <w:ilvl w:val="0"/>
          <w:numId w:val="4"/>
        </w:numPr>
        <w:spacing w:after="0"/>
        <w:jc w:val="both"/>
        <w:rPr>
          <w:lang w:val="uz-Cyrl-UZ"/>
        </w:rPr>
      </w:pPr>
      <w:r>
        <w:rPr>
          <w:rFonts w:ascii="Times New Roman" w:hAnsi="Times New Roman" w:cs="Times New Roman"/>
          <w:sz w:val="28"/>
          <w:szCs w:val="28"/>
          <w:lang w:val="uz-Cyrl-UZ"/>
        </w:rPr>
        <w:t>Ишлар бошкармаси бошлиғи Х.Абдурахмоновнинг юқоридаги масала бўйича ахбороти маълумот учун қабул қилинсин ҳамда бу борада ўз ишида масъулиятсизлик қилган ўқитувчи-ходимларга тушунтириш ишлари олиб борилсин.</w:t>
      </w:r>
    </w:p>
    <w:p w:rsidR="00BB63E2" w:rsidRDefault="007D7EF5">
      <w:pPr>
        <w:pStyle w:val="a9"/>
        <w:spacing w:after="0"/>
        <w:ind w:left="2496" w:firstLine="336"/>
      </w:pPr>
      <w:r>
        <w:rPr>
          <w:rFonts w:ascii="Times New Roman" w:hAnsi="Times New Roman" w:cs="Times New Roman"/>
          <w:sz w:val="28"/>
          <w:szCs w:val="28"/>
          <w:lang w:val="uz-Cyrl-UZ"/>
        </w:rPr>
        <w:t>Маъсуллар</w:t>
      </w:r>
      <w:r w:rsidR="00005C07">
        <w:rPr>
          <w:rFonts w:ascii="Times New Roman" w:hAnsi="Times New Roman" w:cs="Times New Roman"/>
          <w:sz w:val="28"/>
          <w:szCs w:val="28"/>
          <w:lang w:val="uz-Cyrl-UZ"/>
        </w:rPr>
        <w:t>: кафедра мудирлари, бўлим бошлиқлари.</w:t>
      </w:r>
    </w:p>
    <w:p w:rsidR="00BB63E2" w:rsidRDefault="00BB63E2">
      <w:pPr>
        <w:pStyle w:val="a9"/>
        <w:spacing w:after="0"/>
        <w:ind w:left="1080"/>
        <w:rPr>
          <w:rFonts w:ascii="Times New Roman" w:hAnsi="Times New Roman" w:cs="Times New Roman"/>
          <w:sz w:val="10"/>
          <w:szCs w:val="10"/>
          <w:lang w:val="uz-Cyrl-UZ"/>
        </w:rPr>
      </w:pPr>
    </w:p>
    <w:p w:rsidR="00BB63E2" w:rsidRPr="00480207" w:rsidRDefault="00005C07">
      <w:pPr>
        <w:pStyle w:val="a9"/>
        <w:numPr>
          <w:ilvl w:val="0"/>
          <w:numId w:val="4"/>
        </w:numPr>
        <w:spacing w:after="0"/>
        <w:jc w:val="both"/>
        <w:rPr>
          <w:lang w:val="uz-Cyrl-UZ"/>
        </w:rPr>
      </w:pPr>
      <w:r>
        <w:rPr>
          <w:rFonts w:ascii="Times New Roman" w:hAnsi="Times New Roman" w:cs="Times New Roman"/>
          <w:sz w:val="28"/>
          <w:szCs w:val="28"/>
          <w:lang w:val="uz-Cyrl-UZ"/>
        </w:rPr>
        <w:t>Ўз ишига масъулият билан қараб, филиалнинг ижтимоий-иқтисодий ҳаётида актив иштирок этгани, ўқув хоналарини техник жиҳатдан жихозлашга намунали хисса қўшгани ҳамда ўзаро илмий-инновацион шартномалар тузишда бошқал</w:t>
      </w:r>
      <w:r w:rsidR="00480207">
        <w:rPr>
          <w:rFonts w:ascii="Times New Roman" w:hAnsi="Times New Roman" w:cs="Times New Roman"/>
          <w:sz w:val="28"/>
          <w:szCs w:val="28"/>
          <w:lang w:val="uz-Cyrl-UZ"/>
        </w:rPr>
        <w:t>арга ўрнак бўлгани учун Ахборот-</w:t>
      </w:r>
      <w:r>
        <w:rPr>
          <w:rFonts w:ascii="Times New Roman" w:hAnsi="Times New Roman" w:cs="Times New Roman"/>
          <w:sz w:val="28"/>
          <w:szCs w:val="28"/>
          <w:lang w:val="uz-Cyrl-UZ"/>
        </w:rPr>
        <w:t>таълим технологиялари  кафедраси мудири, доцент Султонали Абдурахмонов маъмурият томонидан бир ойлик маоши миқдорида моддий рағбарлантирилсин.</w:t>
      </w:r>
    </w:p>
    <w:p w:rsidR="00BB63E2" w:rsidRDefault="007D7EF5">
      <w:pPr>
        <w:pStyle w:val="a9"/>
        <w:spacing w:after="0"/>
        <w:ind w:left="2496" w:firstLine="336"/>
        <w:rPr>
          <w:rFonts w:ascii="Times New Roman" w:hAnsi="Times New Roman" w:cs="Times New Roman"/>
          <w:sz w:val="28"/>
          <w:szCs w:val="28"/>
          <w:lang w:val="uz-Cyrl-UZ"/>
        </w:rPr>
      </w:pPr>
      <w:r>
        <w:rPr>
          <w:rFonts w:ascii="Times New Roman" w:hAnsi="Times New Roman" w:cs="Times New Roman"/>
          <w:sz w:val="28"/>
          <w:szCs w:val="28"/>
          <w:lang w:val="uz-Cyrl-UZ"/>
        </w:rPr>
        <w:t>Масъуллар</w:t>
      </w:r>
      <w:r w:rsidR="00005C07">
        <w:rPr>
          <w:rFonts w:ascii="Times New Roman" w:hAnsi="Times New Roman" w:cs="Times New Roman"/>
          <w:sz w:val="28"/>
          <w:szCs w:val="28"/>
          <w:lang w:val="uz-Cyrl-UZ"/>
        </w:rPr>
        <w:t xml:space="preserve">: А.Расулов,  М.Юнусалиева. </w:t>
      </w:r>
    </w:p>
    <w:p w:rsidR="00BB63E2" w:rsidRDefault="00BB63E2">
      <w:pPr>
        <w:spacing w:after="0"/>
        <w:rPr>
          <w:rFonts w:ascii="Times New Roman" w:hAnsi="Times New Roman" w:cs="Times New Roman"/>
          <w:sz w:val="28"/>
          <w:szCs w:val="28"/>
          <w:lang w:val="uz-Cyrl-UZ"/>
        </w:rPr>
      </w:pPr>
    </w:p>
    <w:p w:rsidR="00BB63E2" w:rsidRDefault="00BB63E2">
      <w:pPr>
        <w:rPr>
          <w:rFonts w:ascii="Times New Roman" w:hAnsi="Times New Roman" w:cs="Times New Roman"/>
          <w:sz w:val="28"/>
          <w:szCs w:val="28"/>
          <w:lang w:val="uz-Cyrl-UZ"/>
        </w:rPr>
      </w:pPr>
    </w:p>
    <w:p w:rsidR="00BB63E2" w:rsidRDefault="00005C07">
      <w:pPr>
        <w:tabs>
          <w:tab w:val="left" w:pos="2240"/>
        </w:tabs>
        <w:rPr>
          <w:rFonts w:ascii="Times New Roman" w:hAnsi="Times New Roman" w:cs="Times New Roman"/>
          <w:sz w:val="28"/>
          <w:szCs w:val="28"/>
          <w:lang w:val="uz-Cyrl-UZ"/>
        </w:rPr>
      </w:pPr>
      <w:r>
        <w:rPr>
          <w:rFonts w:ascii="Times New Roman" w:hAnsi="Times New Roman" w:cs="Times New Roman"/>
          <w:sz w:val="28"/>
          <w:szCs w:val="28"/>
          <w:lang w:val="uz-Cyrl-UZ"/>
        </w:rPr>
        <w:tab/>
        <w:t>Йиғилиш раиси:</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А.Расулов.</w:t>
      </w:r>
    </w:p>
    <w:p w:rsidR="00BB63E2" w:rsidRPr="00480207" w:rsidRDefault="00005C07">
      <w:pPr>
        <w:tabs>
          <w:tab w:val="left" w:pos="2240"/>
        </w:tabs>
        <w:rPr>
          <w:lang w:val="uz-Cyrl-UZ"/>
        </w:rPr>
      </w:pPr>
      <w:r>
        <w:rPr>
          <w:rFonts w:ascii="Times New Roman" w:hAnsi="Times New Roman" w:cs="Times New Roman"/>
          <w:sz w:val="28"/>
          <w:szCs w:val="28"/>
          <w:lang w:val="uz-Cyrl-UZ"/>
        </w:rPr>
        <w:tab/>
        <w:t>Йиғилиш котиби:</w:t>
      </w:r>
      <w:r>
        <w:rPr>
          <w:rFonts w:ascii="Times New Roman" w:hAnsi="Times New Roman" w:cs="Times New Roman"/>
          <w:sz w:val="28"/>
          <w:szCs w:val="28"/>
          <w:lang w:val="uz-Cyrl-UZ"/>
        </w:rPr>
        <w:tab/>
      </w:r>
      <w:r>
        <w:rPr>
          <w:rFonts w:ascii="Times New Roman" w:hAnsi="Times New Roman" w:cs="Times New Roman"/>
          <w:sz w:val="28"/>
          <w:szCs w:val="28"/>
          <w:lang w:val="uz-Cyrl-UZ"/>
        </w:rPr>
        <w:tab/>
        <w:t>М.Мирзаев.</w:t>
      </w:r>
    </w:p>
    <w:sectPr w:rsidR="00BB63E2" w:rsidRPr="00480207" w:rsidSect="00480207">
      <w:pgSz w:w="11906" w:h="16838"/>
      <w:pgMar w:top="1134" w:right="850" w:bottom="993"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C54"/>
    <w:multiLevelType w:val="multilevel"/>
    <w:tmpl w:val="492EE34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7D32B7"/>
    <w:multiLevelType w:val="multilevel"/>
    <w:tmpl w:val="8806F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3709DB"/>
    <w:multiLevelType w:val="multilevel"/>
    <w:tmpl w:val="844490A8"/>
    <w:lvl w:ilvl="0">
      <w:start w:val="14"/>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6E91FC8"/>
    <w:multiLevelType w:val="multilevel"/>
    <w:tmpl w:val="C35EA6A2"/>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93A05CD"/>
    <w:multiLevelType w:val="multilevel"/>
    <w:tmpl w:val="5D481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AE44E5F"/>
    <w:multiLevelType w:val="multilevel"/>
    <w:tmpl w:val="A19A3F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22D4C53"/>
    <w:multiLevelType w:val="multilevel"/>
    <w:tmpl w:val="C3E85512"/>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nsid w:val="5D4863DA"/>
    <w:multiLevelType w:val="multilevel"/>
    <w:tmpl w:val="BE2C208C"/>
    <w:lvl w:ilvl="0">
      <w:start w:val="4"/>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C507756"/>
    <w:multiLevelType w:val="multilevel"/>
    <w:tmpl w:val="882EADBA"/>
    <w:lvl w:ilvl="0">
      <w:start w:val="1"/>
      <w:numFmt w:val="upperRoman"/>
      <w:lvlText w:val="%1."/>
      <w:lvlJc w:val="left"/>
      <w:pPr>
        <w:ind w:left="1080" w:hanging="72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487594"/>
    <w:multiLevelType w:val="multilevel"/>
    <w:tmpl w:val="26D4D7A6"/>
    <w:lvl w:ilvl="0">
      <w:start w:val="2"/>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3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0EE356F"/>
    <w:multiLevelType w:val="multilevel"/>
    <w:tmpl w:val="38E63196"/>
    <w:lvl w:ilvl="0">
      <w:start w:val="4"/>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9"/>
  </w:num>
  <w:num w:numId="4">
    <w:abstractNumId w:val="5"/>
  </w:num>
  <w:num w:numId="5">
    <w:abstractNumId w:val="7"/>
  </w:num>
  <w:num w:numId="6">
    <w:abstractNumId w:val="10"/>
  </w:num>
  <w:num w:numId="7">
    <w:abstractNumId w:val="8"/>
  </w:num>
  <w:num w:numId="8">
    <w:abstractNumId w:val="6"/>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E2"/>
    <w:rsid w:val="00005C07"/>
    <w:rsid w:val="00427457"/>
    <w:rsid w:val="00480207"/>
    <w:rsid w:val="007D7EF5"/>
    <w:rsid w:val="00BB63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qFormat/>
    <w:rsid w:val="00D31FAD"/>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0"/>
    <w:qFormat/>
    <w:rsid w:val="00D31FAD"/>
    <w:rPr>
      <w:rFonts w:ascii="Times New Roman" w:eastAsia="Times New Roman" w:hAnsi="Times New Roman" w:cs="Times New Roman"/>
      <w:sz w:val="20"/>
      <w:szCs w:val="20"/>
      <w:shd w:val="clear" w:color="auto" w:fill="FFFFFF"/>
    </w:rPr>
  </w:style>
  <w:style w:type="character" w:customStyle="1" w:styleId="a4">
    <w:name w:val="Текст выноски Знак"/>
    <w:basedOn w:val="a0"/>
    <w:uiPriority w:val="99"/>
    <w:semiHidden/>
    <w:qFormat/>
    <w:rsid w:val="002544D9"/>
    <w:rPr>
      <w:rFonts w:ascii="Tahoma" w:hAnsi="Tahoma" w:cs="Tahoma"/>
      <w:sz w:val="16"/>
      <w:szCs w:val="16"/>
    </w:rPr>
  </w:style>
  <w:style w:type="character" w:customStyle="1" w:styleId="a5">
    <w:name w:val="Оглавление_"/>
    <w:basedOn w:val="a0"/>
    <w:qFormat/>
    <w:rsid w:val="006C38DE"/>
    <w:rPr>
      <w:rFonts w:ascii="Times New Roman" w:eastAsia="Times New Roman" w:hAnsi="Times New Roman" w:cs="Times New Roman"/>
      <w:sz w:val="34"/>
      <w:szCs w:val="34"/>
      <w:shd w:val="clear" w:color="auto" w:fill="FFFFFF"/>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34"/>
      <w:szCs w:val="34"/>
      <w:u w:val="no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8"/>
      <w:szCs w:val="34"/>
      <w:u w:val="none"/>
    </w:rPr>
  </w:style>
  <w:style w:type="character" w:customStyle="1" w:styleId="ListLabel5">
    <w:name w:val="ListLabel 5"/>
    <w:qFormat/>
    <w:rPr>
      <w:rFonts w:eastAsia="Times New Roman" w:cs="Times New Roman"/>
      <w:b/>
      <w:bCs/>
      <w:i w:val="0"/>
      <w:iCs w:val="0"/>
      <w:caps w:val="0"/>
      <w:smallCaps w:val="0"/>
      <w:strike w:val="0"/>
      <w:dstrike w:val="0"/>
      <w:color w:val="000000"/>
      <w:spacing w:val="0"/>
      <w:w w:val="100"/>
      <w:sz w:val="34"/>
      <w:szCs w:val="34"/>
      <w:u w:val="no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34"/>
      <w:szCs w:val="34"/>
      <w:u w:val="no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34"/>
      <w:szCs w:val="34"/>
      <w:u w:val="none"/>
    </w:rPr>
  </w:style>
  <w:style w:type="character" w:customStyle="1" w:styleId="ListLabel8">
    <w:name w:val="ListLabel 8"/>
    <w:qFormat/>
    <w:rPr>
      <w:rFonts w:eastAsia="Tahoma" w:cs="Times New Roman"/>
      <w:b w:val="0"/>
      <w:bCs w:val="0"/>
      <w:i w:val="0"/>
      <w:iCs w:val="0"/>
      <w:caps w:val="0"/>
      <w:smallCaps w:val="0"/>
      <w:strike w:val="0"/>
      <w:dstrike w:val="0"/>
      <w:color w:val="000000"/>
      <w:spacing w:val="0"/>
      <w:w w:val="100"/>
      <w:sz w:val="28"/>
      <w:szCs w:val="24"/>
      <w:u w:val="none"/>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Calibri" w:hAnsi="Times New Roman" w:cs="Times New Roman"/>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b/>
      <w:sz w:val="28"/>
    </w:rPr>
  </w:style>
  <w:style w:type="paragraph" w:customStyle="1" w:styleId="Heading">
    <w:name w:val="Heading"/>
    <w:basedOn w:val="a"/>
    <w:next w:val="a6"/>
    <w:qFormat/>
    <w:pPr>
      <w:keepNext/>
      <w:spacing w:before="240" w:after="120"/>
    </w:pPr>
    <w:rPr>
      <w:rFonts w:ascii="Liberation Sans" w:eastAsia="DejaVu Sans" w:hAnsi="Liberation Sans" w:cs="FreeSans"/>
      <w:sz w:val="28"/>
      <w:szCs w:val="28"/>
    </w:rPr>
  </w:style>
  <w:style w:type="paragraph" w:styleId="a6">
    <w:name w:val="Body Text"/>
    <w:basedOn w:val="a"/>
    <w:pPr>
      <w:spacing w:after="14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9">
    <w:name w:val="List Paragraph"/>
    <w:basedOn w:val="a"/>
    <w:uiPriority w:val="34"/>
    <w:qFormat/>
    <w:rsid w:val="002B697D"/>
    <w:pPr>
      <w:ind w:left="720"/>
      <w:contextualSpacing/>
    </w:pPr>
  </w:style>
  <w:style w:type="paragraph" w:customStyle="1" w:styleId="10">
    <w:name w:val="Заголовок №1"/>
    <w:basedOn w:val="a"/>
    <w:link w:val="a3"/>
    <w:qFormat/>
    <w:rsid w:val="00D31FAD"/>
    <w:pPr>
      <w:widowControl w:val="0"/>
      <w:shd w:val="clear" w:color="auto" w:fill="FFFFFF"/>
      <w:spacing w:after="220" w:line="244" w:lineRule="auto"/>
      <w:ind w:left="450"/>
      <w:jc w:val="center"/>
      <w:outlineLvl w:val="0"/>
    </w:pPr>
    <w:rPr>
      <w:rFonts w:ascii="Times New Roman" w:eastAsia="Times New Roman" w:hAnsi="Times New Roman" w:cs="Times New Roman"/>
      <w:b/>
      <w:bCs/>
      <w:sz w:val="20"/>
      <w:szCs w:val="20"/>
    </w:rPr>
  </w:style>
  <w:style w:type="paragraph" w:customStyle="1" w:styleId="11">
    <w:name w:val="Основной текст1"/>
    <w:basedOn w:val="a"/>
    <w:qFormat/>
    <w:rsid w:val="00D31FAD"/>
    <w:pPr>
      <w:widowControl w:val="0"/>
      <w:shd w:val="clear" w:color="auto" w:fill="FFFFFF"/>
      <w:spacing w:after="0" w:line="240" w:lineRule="auto"/>
      <w:ind w:firstLine="260"/>
      <w:jc w:val="both"/>
    </w:pPr>
    <w:rPr>
      <w:rFonts w:ascii="Times New Roman" w:eastAsia="Times New Roman" w:hAnsi="Times New Roman" w:cs="Times New Roman"/>
      <w:sz w:val="20"/>
      <w:szCs w:val="20"/>
    </w:rPr>
  </w:style>
  <w:style w:type="paragraph" w:styleId="aa">
    <w:name w:val="Balloon Text"/>
    <w:basedOn w:val="a"/>
    <w:uiPriority w:val="99"/>
    <w:semiHidden/>
    <w:unhideWhenUsed/>
    <w:qFormat/>
    <w:rsid w:val="002544D9"/>
    <w:pPr>
      <w:spacing w:after="0" w:line="240" w:lineRule="auto"/>
    </w:pPr>
    <w:rPr>
      <w:rFonts w:ascii="Tahoma" w:hAnsi="Tahoma" w:cs="Tahoma"/>
      <w:sz w:val="16"/>
      <w:szCs w:val="16"/>
    </w:rPr>
  </w:style>
  <w:style w:type="paragraph" w:customStyle="1" w:styleId="ab">
    <w:name w:val="Оглавление"/>
    <w:basedOn w:val="a"/>
    <w:qFormat/>
    <w:rsid w:val="006C38DE"/>
    <w:pPr>
      <w:widowControl w:val="0"/>
      <w:shd w:val="clear" w:color="auto" w:fill="FFFFFF"/>
      <w:spacing w:after="0" w:line="261" w:lineRule="auto"/>
      <w:ind w:left="1440" w:firstLine="60"/>
    </w:pPr>
    <w:rPr>
      <w:rFonts w:ascii="Times New Roman" w:eastAsia="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qFormat/>
    <w:rsid w:val="00D31FAD"/>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0"/>
    <w:qFormat/>
    <w:rsid w:val="00D31FAD"/>
    <w:rPr>
      <w:rFonts w:ascii="Times New Roman" w:eastAsia="Times New Roman" w:hAnsi="Times New Roman" w:cs="Times New Roman"/>
      <w:sz w:val="20"/>
      <w:szCs w:val="20"/>
      <w:shd w:val="clear" w:color="auto" w:fill="FFFFFF"/>
    </w:rPr>
  </w:style>
  <w:style w:type="character" w:customStyle="1" w:styleId="a4">
    <w:name w:val="Текст выноски Знак"/>
    <w:basedOn w:val="a0"/>
    <w:uiPriority w:val="99"/>
    <w:semiHidden/>
    <w:qFormat/>
    <w:rsid w:val="002544D9"/>
    <w:rPr>
      <w:rFonts w:ascii="Tahoma" w:hAnsi="Tahoma" w:cs="Tahoma"/>
      <w:sz w:val="16"/>
      <w:szCs w:val="16"/>
    </w:rPr>
  </w:style>
  <w:style w:type="character" w:customStyle="1" w:styleId="a5">
    <w:name w:val="Оглавление_"/>
    <w:basedOn w:val="a0"/>
    <w:qFormat/>
    <w:rsid w:val="006C38DE"/>
    <w:rPr>
      <w:rFonts w:ascii="Times New Roman" w:eastAsia="Times New Roman" w:hAnsi="Times New Roman" w:cs="Times New Roman"/>
      <w:sz w:val="34"/>
      <w:szCs w:val="34"/>
      <w:shd w:val="clear" w:color="auto" w:fill="FFFFFF"/>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0"/>
      <w:szCs w:val="20"/>
      <w:u w:val="no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34"/>
      <w:szCs w:val="34"/>
      <w:u w:val="no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8"/>
      <w:szCs w:val="34"/>
      <w:u w:val="none"/>
    </w:rPr>
  </w:style>
  <w:style w:type="character" w:customStyle="1" w:styleId="ListLabel5">
    <w:name w:val="ListLabel 5"/>
    <w:qFormat/>
    <w:rPr>
      <w:rFonts w:eastAsia="Times New Roman" w:cs="Times New Roman"/>
      <w:b/>
      <w:bCs/>
      <w:i w:val="0"/>
      <w:iCs w:val="0"/>
      <w:caps w:val="0"/>
      <w:smallCaps w:val="0"/>
      <w:strike w:val="0"/>
      <w:dstrike w:val="0"/>
      <w:color w:val="000000"/>
      <w:spacing w:val="0"/>
      <w:w w:val="100"/>
      <w:sz w:val="34"/>
      <w:szCs w:val="34"/>
      <w:u w:val="no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34"/>
      <w:szCs w:val="34"/>
      <w:u w:val="no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34"/>
      <w:szCs w:val="34"/>
      <w:u w:val="none"/>
    </w:rPr>
  </w:style>
  <w:style w:type="character" w:customStyle="1" w:styleId="ListLabel8">
    <w:name w:val="ListLabel 8"/>
    <w:qFormat/>
    <w:rPr>
      <w:rFonts w:eastAsia="Tahoma" w:cs="Times New Roman"/>
      <w:b w:val="0"/>
      <w:bCs w:val="0"/>
      <w:i w:val="0"/>
      <w:iCs w:val="0"/>
      <w:caps w:val="0"/>
      <w:smallCaps w:val="0"/>
      <w:strike w:val="0"/>
      <w:dstrike w:val="0"/>
      <w:color w:val="000000"/>
      <w:spacing w:val="0"/>
      <w:w w:val="100"/>
      <w:sz w:val="28"/>
      <w:szCs w:val="24"/>
      <w:u w:val="none"/>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Calibri" w:hAnsi="Times New Roman" w:cs="Times New Roman"/>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b/>
      <w:sz w:val="28"/>
    </w:rPr>
  </w:style>
  <w:style w:type="paragraph" w:customStyle="1" w:styleId="Heading">
    <w:name w:val="Heading"/>
    <w:basedOn w:val="a"/>
    <w:next w:val="a6"/>
    <w:qFormat/>
    <w:pPr>
      <w:keepNext/>
      <w:spacing w:before="240" w:after="120"/>
    </w:pPr>
    <w:rPr>
      <w:rFonts w:ascii="Liberation Sans" w:eastAsia="DejaVu Sans" w:hAnsi="Liberation Sans" w:cs="FreeSans"/>
      <w:sz w:val="28"/>
      <w:szCs w:val="28"/>
    </w:rPr>
  </w:style>
  <w:style w:type="paragraph" w:styleId="a6">
    <w:name w:val="Body Text"/>
    <w:basedOn w:val="a"/>
    <w:pPr>
      <w:spacing w:after="14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9">
    <w:name w:val="List Paragraph"/>
    <w:basedOn w:val="a"/>
    <w:uiPriority w:val="34"/>
    <w:qFormat/>
    <w:rsid w:val="002B697D"/>
    <w:pPr>
      <w:ind w:left="720"/>
      <w:contextualSpacing/>
    </w:pPr>
  </w:style>
  <w:style w:type="paragraph" w:customStyle="1" w:styleId="10">
    <w:name w:val="Заголовок №1"/>
    <w:basedOn w:val="a"/>
    <w:link w:val="a3"/>
    <w:qFormat/>
    <w:rsid w:val="00D31FAD"/>
    <w:pPr>
      <w:widowControl w:val="0"/>
      <w:shd w:val="clear" w:color="auto" w:fill="FFFFFF"/>
      <w:spacing w:after="220" w:line="244" w:lineRule="auto"/>
      <w:ind w:left="450"/>
      <w:jc w:val="center"/>
      <w:outlineLvl w:val="0"/>
    </w:pPr>
    <w:rPr>
      <w:rFonts w:ascii="Times New Roman" w:eastAsia="Times New Roman" w:hAnsi="Times New Roman" w:cs="Times New Roman"/>
      <w:b/>
      <w:bCs/>
      <w:sz w:val="20"/>
      <w:szCs w:val="20"/>
    </w:rPr>
  </w:style>
  <w:style w:type="paragraph" w:customStyle="1" w:styleId="11">
    <w:name w:val="Основной текст1"/>
    <w:basedOn w:val="a"/>
    <w:qFormat/>
    <w:rsid w:val="00D31FAD"/>
    <w:pPr>
      <w:widowControl w:val="0"/>
      <w:shd w:val="clear" w:color="auto" w:fill="FFFFFF"/>
      <w:spacing w:after="0" w:line="240" w:lineRule="auto"/>
      <w:ind w:firstLine="260"/>
      <w:jc w:val="both"/>
    </w:pPr>
    <w:rPr>
      <w:rFonts w:ascii="Times New Roman" w:eastAsia="Times New Roman" w:hAnsi="Times New Roman" w:cs="Times New Roman"/>
      <w:sz w:val="20"/>
      <w:szCs w:val="20"/>
    </w:rPr>
  </w:style>
  <w:style w:type="paragraph" w:styleId="aa">
    <w:name w:val="Balloon Text"/>
    <w:basedOn w:val="a"/>
    <w:uiPriority w:val="99"/>
    <w:semiHidden/>
    <w:unhideWhenUsed/>
    <w:qFormat/>
    <w:rsid w:val="002544D9"/>
    <w:pPr>
      <w:spacing w:after="0" w:line="240" w:lineRule="auto"/>
    </w:pPr>
    <w:rPr>
      <w:rFonts w:ascii="Tahoma" w:hAnsi="Tahoma" w:cs="Tahoma"/>
      <w:sz w:val="16"/>
      <w:szCs w:val="16"/>
    </w:rPr>
  </w:style>
  <w:style w:type="paragraph" w:customStyle="1" w:styleId="ab">
    <w:name w:val="Оглавление"/>
    <w:basedOn w:val="a"/>
    <w:qFormat/>
    <w:rsid w:val="006C38DE"/>
    <w:pPr>
      <w:widowControl w:val="0"/>
      <w:shd w:val="clear" w:color="auto" w:fill="FFFFFF"/>
      <w:spacing w:after="0" w:line="261" w:lineRule="auto"/>
      <w:ind w:left="1440" w:firstLine="60"/>
    </w:pPr>
    <w:rPr>
      <w:rFonts w:ascii="Times New Roman" w:eastAsia="Times New Roman" w:hAnsi="Times New Roman" w:cs="Times New Roman"/>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cp:lastModifiedBy>
  <cp:revision>53</cp:revision>
  <cp:lastPrinted>2019-03-01T08:30:00Z</cp:lastPrinted>
  <dcterms:created xsi:type="dcterms:W3CDTF">2019-02-21T19:19:00Z</dcterms:created>
  <dcterms:modified xsi:type="dcterms:W3CDTF">2019-03-01T08:30:00Z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