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166" w14:textId="77777777" w:rsidR="00466CC2" w:rsidRPr="00497605" w:rsidRDefault="00466CC2" w:rsidP="00466CC2">
      <w:pPr>
        <w:tabs>
          <w:tab w:val="left" w:pos="8647"/>
        </w:tabs>
        <w:spacing w:line="276" w:lineRule="auto"/>
        <w:ind w:left="4400" w:firstLine="562"/>
        <w:jc w:val="center"/>
        <w:rPr>
          <w:b/>
          <w:szCs w:val="28"/>
          <w:lang w:val="uz-Cyrl-UZ"/>
        </w:rPr>
      </w:pPr>
      <w:r w:rsidRPr="00497605">
        <w:rPr>
          <w:b/>
          <w:szCs w:val="28"/>
          <w:lang w:val="uz-Cyrl-UZ"/>
        </w:rPr>
        <w:t>“ТАСДИҚЛАЙМАН”</w:t>
      </w:r>
    </w:p>
    <w:p w14:paraId="7F0A01D7" w14:textId="77777777" w:rsidR="00466CC2" w:rsidRPr="00497605" w:rsidRDefault="00466CC2" w:rsidP="00466CC2">
      <w:pPr>
        <w:spacing w:line="276" w:lineRule="auto"/>
        <w:ind w:left="4820" w:firstLine="562"/>
        <w:rPr>
          <w:szCs w:val="28"/>
          <w:lang w:val="uz-Cyrl-UZ"/>
        </w:rPr>
      </w:pPr>
      <w:r w:rsidRPr="00497605">
        <w:rPr>
          <w:szCs w:val="28"/>
          <w:lang w:val="uz-Cyrl-UZ"/>
        </w:rPr>
        <w:t xml:space="preserve">  Муҳаммад  ал-Хоразмий  номидаги ТАТУ  Фарғона филиали директори____</w:t>
      </w:r>
      <w:r w:rsidRPr="00497605">
        <w:rPr>
          <w:szCs w:val="28"/>
        </w:rPr>
        <w:t>_</w:t>
      </w:r>
      <w:r w:rsidRPr="00497605">
        <w:rPr>
          <w:szCs w:val="28"/>
          <w:lang w:val="uz-Cyrl-UZ"/>
        </w:rPr>
        <w:t>___проф.  А. Расулов</w:t>
      </w:r>
    </w:p>
    <w:p w14:paraId="3DF58280" w14:textId="01E232A8" w:rsidR="00466CC2" w:rsidRPr="00497605" w:rsidRDefault="00466CC2" w:rsidP="00466CC2">
      <w:pPr>
        <w:spacing w:line="276" w:lineRule="auto"/>
        <w:ind w:left="4258" w:firstLine="562"/>
        <w:jc w:val="center"/>
        <w:rPr>
          <w:szCs w:val="28"/>
          <w:lang w:val="uz-Cyrl-UZ"/>
        </w:rPr>
      </w:pPr>
      <w:r w:rsidRPr="00497605">
        <w:rPr>
          <w:szCs w:val="28"/>
          <w:lang w:val="uz-Cyrl-UZ"/>
        </w:rPr>
        <w:t>2022 йил 4 февраль</w:t>
      </w:r>
    </w:p>
    <w:p w14:paraId="07225F09" w14:textId="77777777" w:rsidR="00466CC2" w:rsidRPr="00497605" w:rsidRDefault="00466CC2" w:rsidP="00194F57">
      <w:pPr>
        <w:spacing w:after="0"/>
        <w:jc w:val="center"/>
        <w:rPr>
          <w:lang w:val="uz-Cyrl-UZ"/>
        </w:rPr>
      </w:pPr>
    </w:p>
    <w:p w14:paraId="563A22ED" w14:textId="69B481BD" w:rsidR="00194F57" w:rsidRPr="002D42B9" w:rsidRDefault="00194F57" w:rsidP="002D42B9">
      <w:pPr>
        <w:spacing w:after="0"/>
        <w:jc w:val="center"/>
        <w:rPr>
          <w:sz w:val="36"/>
          <w:szCs w:val="28"/>
          <w:lang w:val="uz-Cyrl-UZ"/>
        </w:rPr>
      </w:pPr>
      <w:r w:rsidRPr="00497605">
        <w:rPr>
          <w:lang w:val="uz-Cyrl-UZ"/>
        </w:rPr>
        <w:t>Муҳаммад ал-Хоразмий номидаги Тошкент ахборот технологиялари университети Фарғона филиали Кенгашининг навбатдан</w:t>
      </w:r>
      <w:r w:rsidR="00466CC2" w:rsidRPr="00497605">
        <w:rPr>
          <w:lang w:val="uz-Cyrl-UZ"/>
        </w:rPr>
        <w:t xml:space="preserve"> </w:t>
      </w:r>
      <w:r w:rsidRPr="00497605">
        <w:rPr>
          <w:lang w:val="uz-Cyrl-UZ"/>
        </w:rPr>
        <w:t xml:space="preserve">ташқари йиғилиши </w:t>
      </w:r>
      <w:r w:rsidRPr="002D42B9">
        <w:rPr>
          <w:b/>
          <w:bCs/>
          <w:sz w:val="36"/>
          <w:szCs w:val="28"/>
          <w:lang w:val="uz-Cyrl-UZ"/>
        </w:rPr>
        <w:t>б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а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ё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н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н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о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м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а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с</w:t>
      </w:r>
      <w:r w:rsidR="00466CC2" w:rsidRPr="002D42B9">
        <w:rPr>
          <w:b/>
          <w:bCs/>
          <w:sz w:val="36"/>
          <w:szCs w:val="28"/>
          <w:lang w:val="uz-Cyrl-UZ"/>
        </w:rPr>
        <w:t xml:space="preserve"> </w:t>
      </w:r>
      <w:r w:rsidRPr="002D42B9">
        <w:rPr>
          <w:b/>
          <w:bCs/>
          <w:sz w:val="36"/>
          <w:szCs w:val="28"/>
          <w:lang w:val="uz-Cyrl-UZ"/>
        </w:rPr>
        <w:t>и</w:t>
      </w:r>
    </w:p>
    <w:p w14:paraId="0F5AD1A4" w14:textId="4CE214F6" w:rsidR="00194F57" w:rsidRPr="00497605" w:rsidRDefault="00194F57" w:rsidP="00194F57">
      <w:pPr>
        <w:spacing w:after="0"/>
        <w:ind w:firstLine="709"/>
        <w:jc w:val="center"/>
        <w:rPr>
          <w:lang w:val="uz-Cyrl-UZ"/>
        </w:rPr>
      </w:pPr>
    </w:p>
    <w:p w14:paraId="184B1163" w14:textId="77777777" w:rsidR="00466CC2" w:rsidRPr="00497605" w:rsidRDefault="00466CC2" w:rsidP="00194F57">
      <w:pPr>
        <w:spacing w:after="0"/>
        <w:ind w:firstLine="709"/>
        <w:jc w:val="center"/>
        <w:rPr>
          <w:lang w:val="uz-Cyrl-UZ"/>
        </w:rPr>
      </w:pPr>
    </w:p>
    <w:p w14:paraId="48B5C8D6" w14:textId="77777777" w:rsidR="00194F57" w:rsidRPr="00497605" w:rsidRDefault="00194F57" w:rsidP="00194F57">
      <w:pPr>
        <w:spacing w:after="0"/>
        <w:ind w:firstLine="709"/>
        <w:rPr>
          <w:lang w:val="uz-Cyrl-UZ"/>
        </w:rPr>
      </w:pPr>
      <w:r w:rsidRPr="00497605">
        <w:rPr>
          <w:lang w:val="uz-Cyrl-UZ"/>
        </w:rPr>
        <w:t>2022 йил 4 февраль</w:t>
      </w:r>
      <w:r w:rsidRPr="00497605">
        <w:rPr>
          <w:lang w:val="uz-Cyrl-UZ"/>
        </w:rPr>
        <w:tab/>
      </w:r>
      <w:r w:rsidRPr="00497605">
        <w:rPr>
          <w:lang w:val="uz-Cyrl-UZ"/>
        </w:rPr>
        <w:tab/>
      </w:r>
      <w:r w:rsidRPr="00497605">
        <w:rPr>
          <w:lang w:val="uz-Cyrl-UZ"/>
        </w:rPr>
        <w:tab/>
      </w:r>
      <w:r w:rsidRPr="00497605">
        <w:rPr>
          <w:lang w:val="uz-Cyrl-UZ"/>
        </w:rPr>
        <w:tab/>
      </w:r>
      <w:r w:rsidRPr="00497605">
        <w:rPr>
          <w:lang w:val="uz-Cyrl-UZ"/>
        </w:rPr>
        <w:tab/>
      </w:r>
      <w:r w:rsidRPr="00497605">
        <w:rPr>
          <w:lang w:val="uz-Cyrl-UZ"/>
        </w:rPr>
        <w:tab/>
        <w:t>Фарғона шаҳри.</w:t>
      </w:r>
    </w:p>
    <w:p w14:paraId="00E69934" w14:textId="12E6CBA6" w:rsidR="00194F57" w:rsidRPr="00497605" w:rsidRDefault="00194F57" w:rsidP="00194F57">
      <w:pPr>
        <w:spacing w:after="0"/>
        <w:ind w:firstLine="709"/>
        <w:rPr>
          <w:lang w:val="uz-Cyrl-UZ"/>
        </w:rPr>
      </w:pPr>
    </w:p>
    <w:p w14:paraId="3B1F5A20" w14:textId="77777777" w:rsidR="00466CC2" w:rsidRPr="00497605" w:rsidRDefault="00466CC2" w:rsidP="00194F57">
      <w:pPr>
        <w:spacing w:after="0"/>
        <w:ind w:firstLine="709"/>
        <w:rPr>
          <w:lang w:val="uz-Cyrl-UZ"/>
        </w:rPr>
      </w:pPr>
    </w:p>
    <w:p w14:paraId="199F73AA" w14:textId="77777777" w:rsidR="00194F57" w:rsidRPr="00497605" w:rsidRDefault="00194F57" w:rsidP="00194F57">
      <w:pPr>
        <w:spacing w:after="0"/>
        <w:ind w:firstLine="709"/>
        <w:rPr>
          <w:lang w:val="uz-Cyrl-UZ"/>
        </w:rPr>
      </w:pPr>
      <w:r w:rsidRPr="00497605">
        <w:rPr>
          <w:lang w:val="uz-Cyrl-UZ"/>
        </w:rPr>
        <w:t>Қатнашдилар – Кенгаш аъзоларидан 19 нафари, таклиф қилинганлар.</w:t>
      </w:r>
    </w:p>
    <w:p w14:paraId="15251039" w14:textId="77777777" w:rsidR="00194F57" w:rsidRPr="00497605" w:rsidRDefault="00194F57" w:rsidP="00194F57">
      <w:pPr>
        <w:spacing w:after="0"/>
        <w:ind w:firstLine="709"/>
        <w:rPr>
          <w:lang w:val="uz-Cyrl-UZ"/>
        </w:rPr>
      </w:pPr>
      <w:r w:rsidRPr="00497605">
        <w:rPr>
          <w:lang w:val="uz-Cyrl-UZ"/>
        </w:rPr>
        <w:t>Йиғилиш раиси – проф. А.Расулов.</w:t>
      </w:r>
    </w:p>
    <w:p w14:paraId="49EC132A" w14:textId="3CD147A8" w:rsidR="00194F57" w:rsidRPr="00497605" w:rsidRDefault="00194F57" w:rsidP="00194F57">
      <w:pPr>
        <w:spacing w:after="0"/>
        <w:ind w:firstLine="709"/>
        <w:rPr>
          <w:lang w:val="uz-Cyrl-UZ"/>
        </w:rPr>
      </w:pPr>
    </w:p>
    <w:p w14:paraId="43B6BD31" w14:textId="77777777" w:rsidR="00466CC2" w:rsidRPr="00497605" w:rsidRDefault="00466CC2" w:rsidP="00194F57">
      <w:pPr>
        <w:spacing w:after="0"/>
        <w:ind w:firstLine="709"/>
        <w:rPr>
          <w:lang w:val="uz-Cyrl-UZ"/>
        </w:rPr>
      </w:pPr>
    </w:p>
    <w:p w14:paraId="4BFFE48B" w14:textId="77777777" w:rsidR="00194F57" w:rsidRPr="00497605" w:rsidRDefault="00194F57" w:rsidP="00194F57">
      <w:pPr>
        <w:spacing w:after="0"/>
        <w:ind w:firstLine="709"/>
        <w:jc w:val="center"/>
        <w:rPr>
          <w:lang w:val="uz-Cyrl-UZ"/>
        </w:rPr>
      </w:pPr>
      <w:r w:rsidRPr="00497605">
        <w:rPr>
          <w:lang w:val="uz-Cyrl-UZ"/>
        </w:rPr>
        <w:t>Кун тартибида:</w:t>
      </w:r>
    </w:p>
    <w:p w14:paraId="32EF7FF1" w14:textId="77777777" w:rsidR="00194F57" w:rsidRPr="00497605" w:rsidRDefault="00194F57" w:rsidP="00194F57">
      <w:pPr>
        <w:spacing w:after="0"/>
        <w:ind w:firstLine="709"/>
        <w:jc w:val="both"/>
        <w:rPr>
          <w:lang w:val="uz-Cyrl-UZ"/>
        </w:rPr>
      </w:pPr>
      <w:r w:rsidRPr="00497605">
        <w:rPr>
          <w:lang w:val="en-US"/>
        </w:rPr>
        <w:t>VI</w:t>
      </w:r>
      <w:r w:rsidRPr="00497605">
        <w:t xml:space="preserve">/1. </w:t>
      </w:r>
      <w:r w:rsidRPr="00497605">
        <w:rPr>
          <w:lang w:val="uz-Cyrl-UZ"/>
        </w:rPr>
        <w:t>Турли масалалар:</w:t>
      </w:r>
    </w:p>
    <w:p w14:paraId="290BFE85" w14:textId="77777777" w:rsidR="00194F57" w:rsidRPr="00497605" w:rsidRDefault="00194F57" w:rsidP="00194F57">
      <w:pPr>
        <w:spacing w:after="0"/>
        <w:ind w:left="707" w:firstLine="709"/>
        <w:rPr>
          <w:lang w:val="uz-Cyrl-UZ"/>
        </w:rPr>
      </w:pPr>
      <w:r w:rsidRPr="00497605">
        <w:rPr>
          <w:lang w:val="uz-Cyrl-UZ"/>
        </w:rPr>
        <w:t>Педагог-ходимлар таркиби танлови.</w:t>
      </w:r>
    </w:p>
    <w:p w14:paraId="4C2FF01C" w14:textId="77777777" w:rsidR="00194F57" w:rsidRPr="00497605" w:rsidRDefault="00194F57" w:rsidP="00194F57">
      <w:pPr>
        <w:spacing w:after="0"/>
        <w:ind w:firstLine="709"/>
        <w:jc w:val="center"/>
        <w:rPr>
          <w:lang w:val="uz-Cyrl-UZ"/>
        </w:rPr>
      </w:pPr>
    </w:p>
    <w:p w14:paraId="661B3A10" w14:textId="1FF62A8A" w:rsidR="00194F57" w:rsidRPr="00497605" w:rsidRDefault="00194F57" w:rsidP="00194F57">
      <w:pPr>
        <w:spacing w:after="0"/>
        <w:jc w:val="both"/>
        <w:rPr>
          <w:lang w:val="uz-Cyrl-UZ"/>
        </w:rPr>
      </w:pPr>
      <w:r w:rsidRPr="00497605">
        <w:rPr>
          <w:lang w:val="uz-Cyrl-UZ"/>
        </w:rPr>
        <w:tab/>
        <w:t>Ушбу масала юзасидан филиал Кенгаши котиби М.Мирзаев ахборот берди: “Фарғона ҳақиқати” газетасининг 2021 йил 15 декабрь 100-сонида филиал кафедраларида бўшаб қолган лавозимларга танлов эълон қилинган бўлиб, ушбу эълон асосида 10та ҳужжат, белгиланган муддат ҳамда амалдаги талаблар асосида йиғилиб, бизга топш</w:t>
      </w:r>
      <w:r w:rsidR="002D42B9">
        <w:rPr>
          <w:lang w:val="uz-Cyrl-UZ"/>
        </w:rPr>
        <w:t>и</w:t>
      </w:r>
      <w:r w:rsidRPr="00497605">
        <w:rPr>
          <w:lang w:val="uz-Cyrl-UZ"/>
        </w:rPr>
        <w:t>рилди:</w:t>
      </w:r>
    </w:p>
    <w:p w14:paraId="3D8F5420" w14:textId="77777777" w:rsidR="00194F57" w:rsidRPr="00497605" w:rsidRDefault="00194F57" w:rsidP="00194F57">
      <w:pPr>
        <w:spacing w:after="0"/>
        <w:jc w:val="both"/>
        <w:rPr>
          <w:lang w:val="uz-Cyrl-UZ"/>
        </w:rPr>
      </w:pPr>
    </w:p>
    <w:p w14:paraId="3E9B2113" w14:textId="77777777" w:rsidR="00194F57" w:rsidRPr="00497605" w:rsidRDefault="00194F57" w:rsidP="00194F57">
      <w:pPr>
        <w:pStyle w:val="a3"/>
        <w:numPr>
          <w:ilvl w:val="0"/>
          <w:numId w:val="2"/>
        </w:numPr>
        <w:spacing w:after="0"/>
        <w:jc w:val="both"/>
        <w:rPr>
          <w:lang w:val="uz-Cyrl-UZ"/>
        </w:rPr>
      </w:pPr>
      <w:r w:rsidRPr="00497605">
        <w:rPr>
          <w:lang w:val="uz-Cyrl-UZ"/>
        </w:rPr>
        <w:t>Мусаев Хуршид Шарифжонович – ТАТУ Фарғона филиали Дастурий инжиниринг кафедраси ассистент-ўқитувчиси.</w:t>
      </w:r>
    </w:p>
    <w:p w14:paraId="60509A63" w14:textId="2B41F91D" w:rsidR="00194F57" w:rsidRPr="00497605" w:rsidRDefault="00194F57" w:rsidP="00194F57">
      <w:pPr>
        <w:pStyle w:val="a3"/>
        <w:numPr>
          <w:ilvl w:val="0"/>
          <w:numId w:val="2"/>
        </w:numPr>
        <w:spacing w:after="0"/>
        <w:jc w:val="both"/>
        <w:rPr>
          <w:lang w:val="uz-Cyrl-UZ"/>
        </w:rPr>
      </w:pPr>
      <w:r w:rsidRPr="00497605">
        <w:rPr>
          <w:lang w:val="uz-Cyrl-UZ"/>
        </w:rPr>
        <w:t>Хайитов Азизжон Мўминжон ўғли – ФарП</w:t>
      </w:r>
      <w:r w:rsidR="00321124">
        <w:rPr>
          <w:lang w:val="uz-Cyrl-UZ"/>
        </w:rPr>
        <w:t>И</w:t>
      </w:r>
      <w:r w:rsidRPr="00497605">
        <w:rPr>
          <w:lang w:val="uz-Cyrl-UZ"/>
        </w:rPr>
        <w:t xml:space="preserve"> ассистент-ўқитувчиси.</w:t>
      </w:r>
    </w:p>
    <w:p w14:paraId="0F3FA28E" w14:textId="77777777" w:rsidR="00194F57" w:rsidRPr="00497605" w:rsidRDefault="00194F57" w:rsidP="00194F57">
      <w:pPr>
        <w:pStyle w:val="a3"/>
        <w:spacing w:after="0"/>
        <w:ind w:left="786"/>
        <w:jc w:val="both"/>
        <w:rPr>
          <w:lang w:val="uz-Cyrl-UZ"/>
        </w:rPr>
      </w:pPr>
    </w:p>
    <w:p w14:paraId="174BEC38" w14:textId="7F902594" w:rsidR="00194F57" w:rsidRPr="00497605" w:rsidRDefault="00194F57" w:rsidP="00194F57">
      <w:pPr>
        <w:spacing w:after="0"/>
        <w:ind w:firstLine="360"/>
        <w:jc w:val="both"/>
        <w:rPr>
          <w:lang w:val="uz-Cyrl-UZ"/>
        </w:rPr>
      </w:pPr>
      <w:r w:rsidRPr="00497605">
        <w:rPr>
          <w:lang w:val="uz-Cyrl-UZ"/>
        </w:rPr>
        <w:t>М.Мирзаев педагог-ходимларнинг танлов асосида ишга қабул қилиш бўйича Маслаҳат Кенгашининг 2022 йил 2 февралдаги йиғилишида танлов учун топширилган ҳужжатлар, номзодларнинг иқтидори ҳар томонлама ўрганилиб, баъзи эътирозлар, таклифлар асосида</w:t>
      </w:r>
      <w:r w:rsidR="00480646">
        <w:rPr>
          <w:lang w:val="uz-Cyrl-UZ"/>
        </w:rPr>
        <w:t xml:space="preserve"> ҳар</w:t>
      </w:r>
      <w:r w:rsidRPr="00497605">
        <w:rPr>
          <w:lang w:val="uz-Cyrl-UZ"/>
        </w:rPr>
        <w:t xml:space="preserve"> 2 номзоднинг танловда иштирок этишга тавсия қилинганлиги ҳақида ҳам ахборот берди. </w:t>
      </w:r>
    </w:p>
    <w:p w14:paraId="56B1D086" w14:textId="77777777" w:rsidR="00194F57" w:rsidRPr="00497605" w:rsidRDefault="00194F57" w:rsidP="00194F57">
      <w:pPr>
        <w:spacing w:after="0"/>
        <w:ind w:firstLine="360"/>
        <w:jc w:val="both"/>
        <w:rPr>
          <w:lang w:val="uz-Cyrl-UZ"/>
        </w:rPr>
      </w:pPr>
      <w:r w:rsidRPr="00497605">
        <w:rPr>
          <w:lang w:val="uz-Cyrl-UZ"/>
        </w:rPr>
        <w:t>М.Мирзаев Кенгаш аъзоларини номзодларнинг ҳужжатлари билан таништирди, таклиф қилинган номзодлар билан савол-жавоблар қилинди ҳамда Кенгаш аъзолари юқорида фамилияси келтирилган номзодларни танловда иштирок этишга бир овоздан рози бўлдилар.</w:t>
      </w:r>
    </w:p>
    <w:p w14:paraId="7E9976A6" w14:textId="57FEAE8D" w:rsidR="00194F57" w:rsidRPr="00497605" w:rsidRDefault="00194F57" w:rsidP="00194F57">
      <w:pPr>
        <w:spacing w:after="0"/>
        <w:ind w:firstLine="360"/>
        <w:jc w:val="both"/>
        <w:rPr>
          <w:lang w:val="uz-Cyrl-UZ"/>
        </w:rPr>
      </w:pPr>
      <w:r w:rsidRPr="00497605">
        <w:rPr>
          <w:lang w:val="uz-Cyrl-UZ"/>
        </w:rPr>
        <w:lastRenderedPageBreak/>
        <w:t>Таклифлар асосида Табиий фанлар кафедраси мудири С.Собиров, Ахборот хав</w:t>
      </w:r>
      <w:r w:rsidR="00480646">
        <w:rPr>
          <w:lang w:val="uz-Cyrl-UZ"/>
        </w:rPr>
        <w:t>ф</w:t>
      </w:r>
      <w:r w:rsidRPr="00497605">
        <w:rPr>
          <w:lang w:val="uz-Cyrl-UZ"/>
        </w:rPr>
        <w:t>сизлиги кафедраси мудири в.б. Д.Тожиматов, АРМ директори И.Тожибоевлардан иборат саноқ комиссияси сайланди.</w:t>
      </w:r>
    </w:p>
    <w:p w14:paraId="6069B391" w14:textId="77777777" w:rsidR="00194F57" w:rsidRPr="00497605" w:rsidRDefault="00194F57" w:rsidP="00194F57">
      <w:pPr>
        <w:spacing w:after="0"/>
        <w:ind w:firstLine="360"/>
        <w:jc w:val="both"/>
        <w:rPr>
          <w:lang w:val="uz-Cyrl-UZ"/>
        </w:rPr>
      </w:pPr>
    </w:p>
    <w:p w14:paraId="521AA5DB" w14:textId="77777777" w:rsidR="00194F57" w:rsidRPr="00497605" w:rsidRDefault="00194F57" w:rsidP="00194F57">
      <w:pPr>
        <w:spacing w:after="0"/>
        <w:ind w:firstLine="360"/>
        <w:jc w:val="both"/>
        <w:rPr>
          <w:lang w:val="uz-Cyrl-UZ"/>
        </w:rPr>
      </w:pPr>
      <w:r w:rsidRPr="00497605">
        <w:rPr>
          <w:lang w:val="uz-Cyrl-UZ"/>
        </w:rPr>
        <w:t>Саноқ комиссияси танлов жараёнини ўтказди ва натижаларни маълум қилди.</w:t>
      </w:r>
    </w:p>
    <w:p w14:paraId="01D37A8A" w14:textId="77777777" w:rsidR="00194F57" w:rsidRPr="00497605" w:rsidRDefault="00194F57" w:rsidP="00194F57">
      <w:pPr>
        <w:spacing w:after="0"/>
        <w:jc w:val="both"/>
        <w:rPr>
          <w:lang w:val="uz-Cyrl-UZ"/>
        </w:rPr>
      </w:pPr>
    </w:p>
    <w:p w14:paraId="2910AF0A" w14:textId="00AD7A6E" w:rsidR="00194F57" w:rsidRPr="00497605" w:rsidRDefault="00194F57" w:rsidP="00194F57">
      <w:pPr>
        <w:spacing w:after="0"/>
        <w:ind w:left="2694" w:right="1416" w:hanging="1560"/>
        <w:jc w:val="both"/>
        <w:rPr>
          <w:b/>
          <w:bCs/>
          <w:lang w:val="uz-Cyrl-UZ"/>
        </w:rPr>
      </w:pPr>
      <w:r w:rsidRPr="00497605">
        <w:rPr>
          <w:b/>
          <w:bCs/>
          <w:lang w:val="uz-Cyrl-UZ"/>
        </w:rPr>
        <w:t>Юқорида билдирилган таклиф, фикр-муло</w:t>
      </w:r>
      <w:r w:rsidR="0032741E" w:rsidRPr="00497605">
        <w:rPr>
          <w:b/>
          <w:bCs/>
          <w:lang w:val="uz-Cyrl-UZ"/>
        </w:rPr>
        <w:t>ҳ</w:t>
      </w:r>
      <w:r w:rsidRPr="00497605">
        <w:rPr>
          <w:b/>
          <w:bCs/>
          <w:lang w:val="uz-Cyrl-UZ"/>
        </w:rPr>
        <w:t>азалар</w:t>
      </w:r>
      <w:r w:rsidRPr="00497605">
        <w:rPr>
          <w:b/>
          <w:bCs/>
          <w:lang w:val="uz-Cyrl-UZ"/>
        </w:rPr>
        <w:br/>
        <w:t xml:space="preserve"> асосида филиал Кенгаши</w:t>
      </w:r>
    </w:p>
    <w:p w14:paraId="0017E13D" w14:textId="77777777" w:rsidR="00194F57" w:rsidRPr="00497605" w:rsidRDefault="00194F57" w:rsidP="00194F57">
      <w:pPr>
        <w:spacing w:after="0"/>
        <w:ind w:left="2690" w:firstLine="142"/>
        <w:rPr>
          <w:b/>
          <w:bCs/>
          <w:lang w:val="uz-Cyrl-UZ"/>
        </w:rPr>
      </w:pPr>
      <w:r w:rsidRPr="00497605">
        <w:rPr>
          <w:b/>
          <w:bCs/>
          <w:lang w:val="uz-Cyrl-UZ"/>
        </w:rPr>
        <w:t xml:space="preserve">   қ а р о р   қ и л а д и:</w:t>
      </w:r>
    </w:p>
    <w:p w14:paraId="2F289A08" w14:textId="77777777" w:rsidR="00194F57" w:rsidRPr="00497605" w:rsidRDefault="00194F57" w:rsidP="00194F57">
      <w:pPr>
        <w:spacing w:after="0"/>
        <w:ind w:firstLine="360"/>
        <w:jc w:val="center"/>
        <w:rPr>
          <w:b/>
          <w:bCs/>
          <w:lang w:val="uz-Cyrl-UZ"/>
        </w:rPr>
      </w:pPr>
    </w:p>
    <w:p w14:paraId="43A9F994" w14:textId="77777777" w:rsidR="00194F57" w:rsidRPr="00497605" w:rsidRDefault="00194F57" w:rsidP="00194F5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lang w:val="uz-Cyrl-UZ"/>
        </w:rPr>
      </w:pPr>
      <w:r w:rsidRPr="00497605">
        <w:rPr>
          <w:lang w:val="uz-Cyrl-UZ"/>
        </w:rPr>
        <w:t>2022 йил 2 февралда бўлиб ўтган Маслаҳат Кенгаши қарори маъқуллансин ҳамда Кенгаш котиби М.Мирзаевнинг педагог-ходимлар танлови бўйича ахбороти маълумот учун қабул қилинсин.</w:t>
      </w:r>
    </w:p>
    <w:p w14:paraId="6AD86D9E" w14:textId="77777777" w:rsidR="00194F57" w:rsidRPr="00497605" w:rsidRDefault="00194F57" w:rsidP="00194F5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lang w:val="uz-Cyrl-UZ"/>
        </w:rPr>
      </w:pPr>
      <w:r w:rsidRPr="00497605">
        <w:rPr>
          <w:lang w:val="uz-Cyrl-UZ"/>
        </w:rPr>
        <w:t>Юқорида фамилиялари келтириб ўтилган 2 та даъвогар-номзодларга белгиланган лавозим танловида иштирок этишларига рухсат берилсин</w:t>
      </w:r>
    </w:p>
    <w:p w14:paraId="0BF231D9" w14:textId="77777777" w:rsidR="00194F57" w:rsidRPr="00497605" w:rsidRDefault="00194F57" w:rsidP="00194F5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lang w:val="uz-Cyrl-UZ"/>
        </w:rPr>
      </w:pPr>
      <w:r w:rsidRPr="00497605">
        <w:rPr>
          <w:lang w:val="uz-Cyrl-UZ"/>
        </w:rPr>
        <w:t>Саноқ комиссиясининг танлов бўйича фаолияти ва қарори маъқуллансин.</w:t>
      </w:r>
    </w:p>
    <w:p w14:paraId="656F1797" w14:textId="77777777" w:rsidR="00194F57" w:rsidRPr="00497605" w:rsidRDefault="00194F57" w:rsidP="00194F57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lang w:val="uz-Cyrl-UZ"/>
        </w:rPr>
      </w:pPr>
      <w:r w:rsidRPr="00497605">
        <w:rPr>
          <w:lang w:val="uz-Cyrl-UZ"/>
        </w:rPr>
        <w:t>Танловга тавсия этилиб, овоз тўплашда етарли ижобий натижаларга эришган қуйидаги номзод 5 (беш) йил муддатга кўрсатилган лавозимга сайланган деб ҳисоблансин:</w:t>
      </w:r>
    </w:p>
    <w:p w14:paraId="71E8D9D0" w14:textId="4BD2D801" w:rsidR="00194F57" w:rsidRPr="00497605" w:rsidRDefault="00194F57" w:rsidP="00480646">
      <w:pPr>
        <w:spacing w:after="0"/>
        <w:ind w:left="4962" w:hanging="4253"/>
        <w:jc w:val="both"/>
        <w:rPr>
          <w:lang w:val="uz-Cyrl-UZ"/>
        </w:rPr>
      </w:pPr>
      <w:r w:rsidRPr="00497605">
        <w:rPr>
          <w:lang w:val="uz-Cyrl-UZ"/>
        </w:rPr>
        <w:t>Мусаев Хуршид Шарифжонович – ТАТУ Фарғона филиали Дастурий инжиниринг кафедраси ассистент-ўқитувчиси</w:t>
      </w:r>
      <w:r w:rsidR="00480646">
        <w:rPr>
          <w:lang w:val="uz-Cyrl-UZ"/>
        </w:rPr>
        <w:t xml:space="preserve"> лавозимига</w:t>
      </w:r>
      <w:r w:rsidRPr="00497605">
        <w:rPr>
          <w:lang w:val="uz-Cyrl-UZ"/>
        </w:rPr>
        <w:t>.</w:t>
      </w:r>
    </w:p>
    <w:p w14:paraId="0CF8F83A" w14:textId="77777777" w:rsidR="00194F57" w:rsidRPr="00497605" w:rsidRDefault="00194F57" w:rsidP="00194F57">
      <w:pPr>
        <w:spacing w:after="0"/>
        <w:ind w:left="4962" w:hanging="5245"/>
        <w:jc w:val="both"/>
        <w:rPr>
          <w:lang w:val="uz-Cyrl-UZ"/>
        </w:rPr>
      </w:pPr>
    </w:p>
    <w:p w14:paraId="46577FB1" w14:textId="77777777" w:rsidR="00194F57" w:rsidRPr="00497605" w:rsidRDefault="00194F57" w:rsidP="0082758C">
      <w:pPr>
        <w:spacing w:after="0"/>
        <w:ind w:left="426" w:hanging="426"/>
        <w:jc w:val="both"/>
        <w:rPr>
          <w:lang w:val="uz-Cyrl-UZ"/>
        </w:rPr>
      </w:pPr>
      <w:r w:rsidRPr="00497605">
        <w:rPr>
          <w:lang w:val="uz-Cyrl-UZ"/>
        </w:rPr>
        <w:t>V. Ушбу қарорни расмийлаштириш филиал Ходимлар бўлими бошлиғи в.в.б. Г.Мажидова зиммасига юклатилсин.</w:t>
      </w:r>
    </w:p>
    <w:p w14:paraId="25CA931A" w14:textId="77777777" w:rsidR="00194F57" w:rsidRPr="00497605" w:rsidRDefault="00194F57" w:rsidP="00194F57">
      <w:pPr>
        <w:spacing w:after="0"/>
        <w:ind w:left="142" w:hanging="426"/>
        <w:jc w:val="both"/>
        <w:rPr>
          <w:lang w:val="uz-Cyrl-UZ"/>
        </w:rPr>
      </w:pPr>
    </w:p>
    <w:p w14:paraId="677A1234" w14:textId="0EF79B0D" w:rsidR="00194F57" w:rsidRPr="00497605" w:rsidRDefault="00194F57" w:rsidP="00194F57">
      <w:pPr>
        <w:spacing w:after="0"/>
        <w:ind w:left="142" w:hanging="426"/>
        <w:jc w:val="both"/>
        <w:rPr>
          <w:lang w:val="uz-Cyrl-UZ"/>
        </w:rPr>
      </w:pPr>
    </w:p>
    <w:p w14:paraId="4C03EEE7" w14:textId="4DF10210" w:rsidR="00B60623" w:rsidRPr="00497605" w:rsidRDefault="00B60623" w:rsidP="00194F57">
      <w:pPr>
        <w:spacing w:after="0"/>
        <w:ind w:left="142" w:hanging="426"/>
        <w:jc w:val="both"/>
        <w:rPr>
          <w:lang w:val="uz-Cyrl-UZ"/>
        </w:rPr>
      </w:pPr>
    </w:p>
    <w:p w14:paraId="31E8FA1A" w14:textId="77777777" w:rsidR="00B60623" w:rsidRPr="00497605" w:rsidRDefault="00B60623" w:rsidP="00194F57">
      <w:pPr>
        <w:spacing w:after="0"/>
        <w:ind w:left="142" w:hanging="426"/>
        <w:jc w:val="both"/>
        <w:rPr>
          <w:lang w:val="uz-Cyrl-UZ"/>
        </w:rPr>
      </w:pPr>
    </w:p>
    <w:p w14:paraId="4EC0A67E" w14:textId="72B57068" w:rsidR="00194F57" w:rsidRPr="00497605" w:rsidRDefault="00466CC2" w:rsidP="00466CC2">
      <w:pPr>
        <w:spacing w:after="0"/>
        <w:ind w:left="1276"/>
        <w:jc w:val="both"/>
        <w:rPr>
          <w:lang w:val="uz-Cyrl-UZ"/>
        </w:rPr>
      </w:pPr>
      <w:r w:rsidRPr="00497605">
        <w:rPr>
          <w:lang w:val="uz-Cyrl-UZ"/>
        </w:rPr>
        <w:t>Кенгаш раиси</w:t>
      </w:r>
      <w:r w:rsidR="00480646">
        <w:rPr>
          <w:lang w:val="uz-Cyrl-UZ"/>
        </w:rPr>
        <w:t>:</w:t>
      </w:r>
      <w:r w:rsidRPr="00497605">
        <w:rPr>
          <w:lang w:val="uz-Cyrl-UZ"/>
        </w:rPr>
        <w:tab/>
      </w:r>
      <w:r w:rsidRPr="00497605">
        <w:rPr>
          <w:lang w:val="uz-Cyrl-UZ"/>
        </w:rPr>
        <w:tab/>
      </w:r>
      <w:r w:rsidRPr="00497605">
        <w:rPr>
          <w:lang w:val="uz-Cyrl-UZ"/>
        </w:rPr>
        <w:tab/>
      </w:r>
      <w:r w:rsidRPr="00497605">
        <w:rPr>
          <w:lang w:val="uz-Cyrl-UZ"/>
        </w:rPr>
        <w:tab/>
        <w:t>А. Расулов</w:t>
      </w:r>
    </w:p>
    <w:p w14:paraId="4FC00CAF" w14:textId="77777777" w:rsidR="00194F57" w:rsidRPr="00497605" w:rsidRDefault="00194F57" w:rsidP="00466CC2">
      <w:pPr>
        <w:spacing w:after="0"/>
        <w:ind w:left="1276"/>
        <w:jc w:val="both"/>
        <w:rPr>
          <w:lang w:val="uz-Cyrl-UZ"/>
        </w:rPr>
      </w:pPr>
    </w:p>
    <w:p w14:paraId="15B37868" w14:textId="113D53FF" w:rsidR="00194F57" w:rsidRPr="00497605" w:rsidRDefault="00194F57" w:rsidP="00466CC2">
      <w:pPr>
        <w:spacing w:after="0"/>
        <w:ind w:left="1276"/>
        <w:jc w:val="both"/>
        <w:rPr>
          <w:lang w:val="uz-Cyrl-UZ"/>
        </w:rPr>
      </w:pPr>
      <w:r w:rsidRPr="00497605">
        <w:rPr>
          <w:lang w:val="uz-Cyrl-UZ"/>
        </w:rPr>
        <w:t>Кенгаш котиби:</w:t>
      </w:r>
      <w:r w:rsidRPr="00497605">
        <w:rPr>
          <w:lang w:val="uz-Cyrl-UZ"/>
        </w:rPr>
        <w:tab/>
      </w:r>
      <w:r w:rsidRPr="00497605">
        <w:rPr>
          <w:lang w:val="uz-Cyrl-UZ"/>
        </w:rPr>
        <w:tab/>
      </w:r>
      <w:r w:rsidRPr="00497605">
        <w:rPr>
          <w:lang w:val="uz-Cyrl-UZ"/>
        </w:rPr>
        <w:tab/>
      </w:r>
      <w:r w:rsidR="00466CC2" w:rsidRPr="00497605">
        <w:rPr>
          <w:lang w:val="uz-Cyrl-UZ"/>
        </w:rPr>
        <w:tab/>
      </w:r>
      <w:r w:rsidRPr="00497605">
        <w:rPr>
          <w:lang w:val="uz-Cyrl-UZ"/>
        </w:rPr>
        <w:t>М. Мирзаев</w:t>
      </w:r>
    </w:p>
    <w:p w14:paraId="420FC880" w14:textId="77777777" w:rsidR="00F12C76" w:rsidRPr="00497605" w:rsidRDefault="00F12C76" w:rsidP="006C0B77">
      <w:pPr>
        <w:spacing w:after="0"/>
        <w:ind w:firstLine="709"/>
        <w:jc w:val="both"/>
        <w:rPr>
          <w:lang w:val="uz-Cyrl-UZ"/>
        </w:rPr>
      </w:pPr>
    </w:p>
    <w:sectPr w:rsidR="00F12C76" w:rsidRPr="00497605" w:rsidSect="000D11E8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757"/>
    <w:multiLevelType w:val="hybridMultilevel"/>
    <w:tmpl w:val="6E32FC18"/>
    <w:lvl w:ilvl="0" w:tplc="19F2D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D7B"/>
    <w:multiLevelType w:val="hybridMultilevel"/>
    <w:tmpl w:val="2B4C5C3A"/>
    <w:lvl w:ilvl="0" w:tplc="CD606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57"/>
    <w:rsid w:val="001115AC"/>
    <w:rsid w:val="00194F57"/>
    <w:rsid w:val="002D42B9"/>
    <w:rsid w:val="00321124"/>
    <w:rsid w:val="0032741E"/>
    <w:rsid w:val="00466CC2"/>
    <w:rsid w:val="00480646"/>
    <w:rsid w:val="00497605"/>
    <w:rsid w:val="006C0B77"/>
    <w:rsid w:val="008242FF"/>
    <w:rsid w:val="0082758C"/>
    <w:rsid w:val="00870751"/>
    <w:rsid w:val="00922C48"/>
    <w:rsid w:val="00B60623"/>
    <w:rsid w:val="00B915B7"/>
    <w:rsid w:val="00BB6F9F"/>
    <w:rsid w:val="00E2559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80AB"/>
  <w15:chartTrackingRefBased/>
  <w15:docId w15:val="{86799BDD-88FB-4844-82A3-6F498666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F5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2022-02-24T07:52:00Z</cp:lastPrinted>
  <dcterms:created xsi:type="dcterms:W3CDTF">2022-02-24T06:30:00Z</dcterms:created>
  <dcterms:modified xsi:type="dcterms:W3CDTF">2022-02-24T08:04:00Z</dcterms:modified>
</cp:coreProperties>
</file>