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FFC9C" w14:textId="77777777" w:rsidR="005A05C3" w:rsidRPr="00260230" w:rsidRDefault="005A05C3" w:rsidP="005A05C3">
      <w:pPr>
        <w:tabs>
          <w:tab w:val="left" w:pos="8647"/>
        </w:tabs>
        <w:spacing w:line="276" w:lineRule="auto"/>
        <w:ind w:left="4400" w:firstLine="562"/>
        <w:jc w:val="center"/>
        <w:rPr>
          <w:b/>
          <w:szCs w:val="28"/>
          <w:lang w:val="uz-Cyrl-UZ"/>
        </w:rPr>
      </w:pPr>
      <w:r w:rsidRPr="00260230">
        <w:rPr>
          <w:b/>
          <w:szCs w:val="28"/>
          <w:lang w:val="uz-Cyrl-UZ"/>
        </w:rPr>
        <w:t>“ТАСДИҚЛАЙМАН”</w:t>
      </w:r>
    </w:p>
    <w:p w14:paraId="447ADFE9" w14:textId="3ECE1FED" w:rsidR="005A05C3" w:rsidRPr="00260230" w:rsidRDefault="005A05C3" w:rsidP="005A05C3">
      <w:pPr>
        <w:spacing w:line="276" w:lineRule="auto"/>
        <w:ind w:left="4820" w:firstLine="562"/>
        <w:rPr>
          <w:szCs w:val="28"/>
          <w:lang w:val="uz-Cyrl-UZ"/>
        </w:rPr>
      </w:pPr>
      <w:r w:rsidRPr="00260230">
        <w:rPr>
          <w:szCs w:val="28"/>
          <w:lang w:val="uz-Cyrl-UZ"/>
        </w:rPr>
        <w:t xml:space="preserve">  Муҳаммад  ал-Хоразмий  номидаги ТАТУ  </w:t>
      </w:r>
      <w:r w:rsidR="00327658" w:rsidRPr="00260230">
        <w:rPr>
          <w:szCs w:val="28"/>
          <w:lang w:val="uz-Cyrl-UZ"/>
        </w:rPr>
        <w:t>Фарғона филиали</w:t>
      </w:r>
      <w:r w:rsidRPr="00260230">
        <w:rPr>
          <w:szCs w:val="28"/>
          <w:lang w:val="uz-Cyrl-UZ"/>
        </w:rPr>
        <w:t xml:space="preserve"> директори____</w:t>
      </w:r>
      <w:r w:rsidRPr="00260230">
        <w:rPr>
          <w:szCs w:val="28"/>
        </w:rPr>
        <w:t>_</w:t>
      </w:r>
      <w:r w:rsidRPr="00260230">
        <w:rPr>
          <w:szCs w:val="28"/>
          <w:lang w:val="uz-Cyrl-UZ"/>
        </w:rPr>
        <w:t>___проф.  А. Расулов</w:t>
      </w:r>
    </w:p>
    <w:p w14:paraId="38ECD56C" w14:textId="1D3D703B" w:rsidR="005A05C3" w:rsidRPr="00260230" w:rsidRDefault="005A05C3" w:rsidP="005A05C3">
      <w:pPr>
        <w:spacing w:line="276" w:lineRule="auto"/>
        <w:ind w:left="4258" w:firstLine="562"/>
        <w:jc w:val="center"/>
        <w:rPr>
          <w:szCs w:val="28"/>
          <w:lang w:val="uz-Cyrl-UZ"/>
        </w:rPr>
      </w:pPr>
      <w:r w:rsidRPr="00260230">
        <w:rPr>
          <w:szCs w:val="28"/>
          <w:lang w:val="uz-Cyrl-UZ"/>
        </w:rPr>
        <w:t>20</w:t>
      </w:r>
      <w:r w:rsidRPr="00260230">
        <w:rPr>
          <w:szCs w:val="28"/>
        </w:rPr>
        <w:t>2</w:t>
      </w:r>
      <w:r w:rsidRPr="00260230">
        <w:rPr>
          <w:szCs w:val="28"/>
          <w:lang w:val="uz-Cyrl-UZ"/>
        </w:rPr>
        <w:t>2 йил 3</w:t>
      </w:r>
      <w:r w:rsidR="005639E8" w:rsidRPr="00260230">
        <w:rPr>
          <w:szCs w:val="28"/>
          <w:lang w:val="uz-Cyrl-UZ"/>
        </w:rPr>
        <w:t>1</w:t>
      </w:r>
      <w:r w:rsidRPr="00260230">
        <w:rPr>
          <w:szCs w:val="28"/>
          <w:lang w:val="uz-Cyrl-UZ"/>
        </w:rPr>
        <w:t xml:space="preserve"> март</w:t>
      </w:r>
    </w:p>
    <w:p w14:paraId="70C459A9" w14:textId="77777777" w:rsidR="005A05C3" w:rsidRPr="00260230" w:rsidRDefault="005A05C3" w:rsidP="005A05C3">
      <w:pPr>
        <w:spacing w:after="0"/>
        <w:ind w:firstLine="709"/>
        <w:jc w:val="center"/>
        <w:rPr>
          <w:lang w:val="uz-Cyrl-UZ"/>
        </w:rPr>
      </w:pPr>
    </w:p>
    <w:p w14:paraId="37B0A8E6" w14:textId="468F1144" w:rsidR="005A05C3" w:rsidRPr="00260230" w:rsidRDefault="005A05C3" w:rsidP="005A05C3">
      <w:pPr>
        <w:spacing w:after="0"/>
        <w:ind w:firstLine="709"/>
        <w:jc w:val="center"/>
        <w:rPr>
          <w:lang w:val="uz-Cyrl-UZ"/>
        </w:rPr>
      </w:pPr>
      <w:r w:rsidRPr="00260230">
        <w:rPr>
          <w:lang w:val="uz-Cyrl-UZ"/>
        </w:rPr>
        <w:t xml:space="preserve">Муҳаммад ал-Хоразмий номидаги Тошкент ахборот технологиялари университети </w:t>
      </w:r>
      <w:r w:rsidR="00327658" w:rsidRPr="00260230">
        <w:rPr>
          <w:lang w:val="uz-Cyrl-UZ"/>
        </w:rPr>
        <w:t>Фарғона филиали</w:t>
      </w:r>
      <w:r w:rsidRPr="00260230">
        <w:rPr>
          <w:lang w:val="uz-Cyrl-UZ"/>
        </w:rPr>
        <w:t xml:space="preserve"> Кенгашининг </w:t>
      </w:r>
      <w:r w:rsidR="006567A2" w:rsidRPr="00260230">
        <w:t>8</w:t>
      </w:r>
      <w:r w:rsidRPr="00260230">
        <w:rPr>
          <w:lang w:val="uz-Cyrl-UZ"/>
        </w:rPr>
        <w:t xml:space="preserve">-йиғилиши </w:t>
      </w:r>
    </w:p>
    <w:p w14:paraId="0F4C46D1" w14:textId="77777777" w:rsidR="005A05C3" w:rsidRPr="00260230" w:rsidRDefault="005A05C3" w:rsidP="005A05C3">
      <w:pPr>
        <w:spacing w:after="0"/>
        <w:ind w:firstLine="709"/>
        <w:jc w:val="center"/>
        <w:rPr>
          <w:sz w:val="36"/>
          <w:szCs w:val="28"/>
          <w:lang w:val="uz-Cyrl-UZ"/>
        </w:rPr>
      </w:pPr>
      <w:r w:rsidRPr="00260230">
        <w:rPr>
          <w:b/>
          <w:bCs/>
          <w:spacing w:val="80"/>
          <w:sz w:val="36"/>
          <w:szCs w:val="28"/>
          <w:lang w:val="uz-Cyrl-UZ"/>
        </w:rPr>
        <w:t>баённомаси</w:t>
      </w:r>
    </w:p>
    <w:p w14:paraId="7C45696F" w14:textId="77777777" w:rsidR="005A05C3" w:rsidRPr="00260230" w:rsidRDefault="005A05C3" w:rsidP="005A05C3">
      <w:pPr>
        <w:spacing w:after="0"/>
        <w:jc w:val="center"/>
        <w:rPr>
          <w:lang w:val="uz-Cyrl-UZ"/>
        </w:rPr>
      </w:pPr>
    </w:p>
    <w:p w14:paraId="0DEAB94B" w14:textId="6E0F340A" w:rsidR="005A05C3" w:rsidRPr="00260230" w:rsidRDefault="005A05C3" w:rsidP="005A05C3">
      <w:pPr>
        <w:spacing w:after="0"/>
        <w:jc w:val="center"/>
        <w:rPr>
          <w:lang w:val="uz-Cyrl-UZ"/>
        </w:rPr>
      </w:pPr>
      <w:r w:rsidRPr="00260230">
        <w:rPr>
          <w:lang w:val="uz-Cyrl-UZ"/>
        </w:rPr>
        <w:t>2022 йил 3</w:t>
      </w:r>
      <w:r w:rsidR="006567A2" w:rsidRPr="00260230">
        <w:rPr>
          <w:lang w:val="uz-Cyrl-UZ"/>
        </w:rPr>
        <w:t>1</w:t>
      </w:r>
      <w:r w:rsidRPr="00260230">
        <w:rPr>
          <w:lang w:val="uz-Cyrl-UZ"/>
        </w:rPr>
        <w:t xml:space="preserve"> март</w:t>
      </w:r>
      <w:r w:rsidRPr="00260230">
        <w:rPr>
          <w:lang w:val="uz-Cyrl-UZ"/>
        </w:rPr>
        <w:tab/>
      </w:r>
      <w:r w:rsidRPr="00260230">
        <w:rPr>
          <w:lang w:val="uz-Cyrl-UZ"/>
        </w:rPr>
        <w:tab/>
      </w:r>
      <w:r w:rsidRPr="00260230">
        <w:rPr>
          <w:lang w:val="uz-Cyrl-UZ"/>
        </w:rPr>
        <w:tab/>
      </w:r>
      <w:r w:rsidRPr="00260230">
        <w:rPr>
          <w:lang w:val="uz-Cyrl-UZ"/>
        </w:rPr>
        <w:tab/>
      </w:r>
      <w:r w:rsidRPr="00260230">
        <w:rPr>
          <w:lang w:val="uz-Cyrl-UZ"/>
        </w:rPr>
        <w:tab/>
      </w:r>
      <w:r w:rsidRPr="00260230">
        <w:rPr>
          <w:lang w:val="uz-Cyrl-UZ"/>
        </w:rPr>
        <w:tab/>
        <w:t>Фарғона шаҳри</w:t>
      </w:r>
    </w:p>
    <w:p w14:paraId="00D3305E" w14:textId="77777777" w:rsidR="005A05C3" w:rsidRPr="00260230" w:rsidRDefault="005A05C3" w:rsidP="005A05C3">
      <w:pPr>
        <w:spacing w:after="0"/>
        <w:rPr>
          <w:lang w:val="uz-Cyrl-UZ"/>
        </w:rPr>
      </w:pPr>
    </w:p>
    <w:p w14:paraId="40F32984" w14:textId="4AA0EDDF" w:rsidR="005A05C3" w:rsidRPr="00260230" w:rsidRDefault="005A05C3" w:rsidP="005A05C3">
      <w:pPr>
        <w:spacing w:after="0"/>
        <w:rPr>
          <w:lang w:val="uz-Cyrl-UZ"/>
        </w:rPr>
      </w:pPr>
      <w:r w:rsidRPr="00260230">
        <w:rPr>
          <w:lang w:val="uz-Cyrl-UZ"/>
        </w:rPr>
        <w:t>Қатнашдилар – Кенгаш аъзоларидан 2</w:t>
      </w:r>
      <w:r w:rsidR="00E2704D">
        <w:rPr>
          <w:lang w:val="uz-Cyrl-UZ"/>
        </w:rPr>
        <w:t>2</w:t>
      </w:r>
      <w:r w:rsidRPr="00260230">
        <w:rPr>
          <w:lang w:val="uz-Cyrl-UZ"/>
        </w:rPr>
        <w:t xml:space="preserve"> нафари, таклиф қилинганлар.</w:t>
      </w:r>
    </w:p>
    <w:p w14:paraId="4B8C7C9A" w14:textId="77777777" w:rsidR="005A05C3" w:rsidRPr="00260230" w:rsidRDefault="005A05C3" w:rsidP="005A05C3">
      <w:pPr>
        <w:spacing w:after="0"/>
        <w:rPr>
          <w:lang w:val="uz-Cyrl-UZ"/>
        </w:rPr>
      </w:pPr>
      <w:r w:rsidRPr="00260230">
        <w:rPr>
          <w:lang w:val="uz-Cyrl-UZ"/>
        </w:rPr>
        <w:t>Йиғилиш раиси – проф. А.Расулов.</w:t>
      </w:r>
    </w:p>
    <w:p w14:paraId="67950878" w14:textId="77777777" w:rsidR="005A05C3" w:rsidRPr="00260230" w:rsidRDefault="005A05C3" w:rsidP="005A05C3">
      <w:pPr>
        <w:spacing w:after="0"/>
        <w:jc w:val="both"/>
        <w:rPr>
          <w:lang w:val="uz-Cyrl-UZ"/>
        </w:rPr>
      </w:pPr>
    </w:p>
    <w:p w14:paraId="5B72CC58" w14:textId="77777777" w:rsidR="005A05C3" w:rsidRPr="00260230" w:rsidRDefault="005A05C3" w:rsidP="005A05C3">
      <w:pPr>
        <w:spacing w:after="0"/>
        <w:jc w:val="center"/>
        <w:rPr>
          <w:lang w:val="uz-Cyrl-UZ"/>
        </w:rPr>
      </w:pPr>
      <w:r w:rsidRPr="00260230">
        <w:rPr>
          <w:lang w:val="uz-Cyrl-UZ"/>
        </w:rPr>
        <w:t>КУН ТАРТИБИ</w:t>
      </w:r>
    </w:p>
    <w:p w14:paraId="01519084" w14:textId="77777777" w:rsidR="005A05C3" w:rsidRPr="00260230" w:rsidRDefault="005A05C3" w:rsidP="005A05C3">
      <w:pPr>
        <w:spacing w:after="0"/>
        <w:jc w:val="both"/>
        <w:rPr>
          <w:lang w:val="uz-Cyrl-UZ"/>
        </w:rPr>
      </w:pPr>
      <w:r w:rsidRPr="00260230">
        <w:rPr>
          <w:lang w:val="uz-Cyrl-UZ"/>
        </w:rPr>
        <w:t>I. Ўзбекистон Республикаси Президентининг 2021 йил 31 августдаги “Олий, ўрта махсус ва профессионал таълим муассасалари ўртасида таълим жараёни ҳамда тармоқ ташкилотлари билан ишлаб чиқариш амалиёти узвийлигини кучайтириш чора-тадбирлари тўғрисида”ги ПҚ-5241-сон қарорининг ижроси ҳақида.</w:t>
      </w:r>
    </w:p>
    <w:p w14:paraId="3121C06A" w14:textId="04B47BF7" w:rsidR="005A05C3" w:rsidRPr="00260230" w:rsidRDefault="005A05C3" w:rsidP="005A05C3">
      <w:pPr>
        <w:spacing w:after="0"/>
        <w:ind w:left="707" w:firstLine="709"/>
        <w:jc w:val="both"/>
        <w:rPr>
          <w:lang w:val="uz-Cyrl-UZ"/>
        </w:rPr>
      </w:pPr>
      <w:r w:rsidRPr="00260230">
        <w:rPr>
          <w:lang w:val="uz-Cyrl-UZ"/>
        </w:rPr>
        <w:t>Ахборотчи: Д.</w:t>
      </w:r>
      <w:r w:rsidR="006567A2" w:rsidRPr="00260230">
        <w:rPr>
          <w:lang w:val="uz-Cyrl-UZ"/>
        </w:rPr>
        <w:t xml:space="preserve"> </w:t>
      </w:r>
      <w:r w:rsidRPr="00260230">
        <w:rPr>
          <w:lang w:val="uz-Cyrl-UZ"/>
        </w:rPr>
        <w:t>Онарқулов</w:t>
      </w:r>
      <w:r w:rsidR="006567A2" w:rsidRPr="00260230">
        <w:rPr>
          <w:lang w:val="uz-Cyrl-UZ"/>
        </w:rPr>
        <w:t>а</w:t>
      </w:r>
      <w:r w:rsidRPr="00260230">
        <w:rPr>
          <w:lang w:val="uz-Cyrl-UZ"/>
        </w:rPr>
        <w:t>.</w:t>
      </w:r>
    </w:p>
    <w:p w14:paraId="76DF7FA4" w14:textId="77777777" w:rsidR="005A05C3" w:rsidRPr="00260230" w:rsidRDefault="005A05C3" w:rsidP="005A05C3">
      <w:pPr>
        <w:spacing w:after="0"/>
        <w:jc w:val="both"/>
        <w:rPr>
          <w:lang w:val="uz-Cyrl-UZ"/>
        </w:rPr>
      </w:pPr>
    </w:p>
    <w:p w14:paraId="7730B9D0" w14:textId="77777777" w:rsidR="005A05C3" w:rsidRPr="00260230" w:rsidRDefault="005A05C3" w:rsidP="005A05C3">
      <w:pPr>
        <w:spacing w:after="0"/>
        <w:jc w:val="both"/>
        <w:rPr>
          <w:lang w:val="uz-Cyrl-UZ"/>
        </w:rPr>
      </w:pPr>
      <w:r w:rsidRPr="00260230">
        <w:rPr>
          <w:lang w:val="uz-Cyrl-UZ"/>
        </w:rPr>
        <w:t>II. 2021-2022 ўқув йили кузги семестр ўқув жараёнининг хисоботи ва талабаларнинг аттестация натижалари таҳлили.</w:t>
      </w:r>
    </w:p>
    <w:p w14:paraId="23555321" w14:textId="77777777" w:rsidR="005A05C3" w:rsidRPr="00260230" w:rsidRDefault="005A05C3" w:rsidP="005A05C3">
      <w:pPr>
        <w:spacing w:after="0"/>
        <w:ind w:left="707" w:firstLine="709"/>
        <w:jc w:val="both"/>
        <w:rPr>
          <w:lang w:val="uz-Cyrl-UZ"/>
        </w:rPr>
      </w:pPr>
      <w:r w:rsidRPr="00260230">
        <w:rPr>
          <w:lang w:val="uz-Cyrl-UZ"/>
        </w:rPr>
        <w:t>Ахборотчилар: Факультет деканлари, М.Тешабоев, Ш.Умаров.</w:t>
      </w:r>
    </w:p>
    <w:p w14:paraId="1B62E87D" w14:textId="77777777" w:rsidR="005A05C3" w:rsidRPr="00260230" w:rsidRDefault="005A05C3" w:rsidP="005A05C3">
      <w:pPr>
        <w:spacing w:after="0"/>
        <w:ind w:left="707" w:firstLine="709"/>
        <w:jc w:val="both"/>
        <w:rPr>
          <w:lang w:val="uz-Cyrl-UZ"/>
        </w:rPr>
      </w:pPr>
    </w:p>
    <w:p w14:paraId="3C7DD289" w14:textId="77777777" w:rsidR="005A05C3" w:rsidRPr="00260230" w:rsidRDefault="005A05C3" w:rsidP="005A05C3">
      <w:pPr>
        <w:spacing w:after="0"/>
        <w:jc w:val="both"/>
        <w:rPr>
          <w:lang w:val="uz-Cyrl-UZ"/>
        </w:rPr>
      </w:pPr>
      <w:r w:rsidRPr="00260230">
        <w:rPr>
          <w:lang w:val="uz-Cyrl-UZ"/>
        </w:rPr>
        <w:t>III. БМИ ва МДларини тайёрлаш ҳолати ҳақида ҳамда Якуний давлат аттестациясига тайёргарлик бўйича амалга оширилаётган ишлар тўғрисида.</w:t>
      </w:r>
    </w:p>
    <w:p w14:paraId="4202A46A" w14:textId="77777777" w:rsidR="005A05C3" w:rsidRPr="00260230" w:rsidRDefault="005A05C3" w:rsidP="005A05C3">
      <w:pPr>
        <w:spacing w:after="0"/>
        <w:ind w:left="3261" w:hanging="1845"/>
        <w:rPr>
          <w:lang w:val="uz-Cyrl-UZ"/>
        </w:rPr>
      </w:pPr>
      <w:r w:rsidRPr="00260230">
        <w:rPr>
          <w:lang w:val="uz-Cyrl-UZ"/>
        </w:rPr>
        <w:t>Ахборотчилар: И. Тожибоев, мутахассислик кафедраси мудирлари.</w:t>
      </w:r>
    </w:p>
    <w:p w14:paraId="7A6A5DC1" w14:textId="77777777" w:rsidR="005A05C3" w:rsidRPr="00260230" w:rsidRDefault="005A05C3" w:rsidP="005A05C3">
      <w:pPr>
        <w:spacing w:after="0"/>
        <w:jc w:val="both"/>
        <w:rPr>
          <w:lang w:val="uz-Cyrl-UZ"/>
        </w:rPr>
      </w:pPr>
    </w:p>
    <w:p w14:paraId="5D9BC0DA" w14:textId="77777777" w:rsidR="005A05C3" w:rsidRPr="00260230" w:rsidRDefault="005A05C3" w:rsidP="005A05C3">
      <w:pPr>
        <w:spacing w:after="0"/>
        <w:jc w:val="both"/>
        <w:rPr>
          <w:lang w:val="uz-Cyrl-UZ"/>
        </w:rPr>
      </w:pPr>
      <w:r w:rsidRPr="00260230">
        <w:rPr>
          <w:lang w:val="uz-Cyrl-UZ"/>
        </w:rPr>
        <w:t>IV. Филиалда маънавий-маърифий ва тарбиявий ишларнинг бориши тўғрисида.</w:t>
      </w:r>
    </w:p>
    <w:p w14:paraId="3B426242" w14:textId="0D69D73F" w:rsidR="005A05C3" w:rsidRPr="00260230" w:rsidRDefault="005A05C3" w:rsidP="005A05C3">
      <w:pPr>
        <w:spacing w:after="0"/>
        <w:ind w:left="707" w:firstLine="709"/>
        <w:jc w:val="both"/>
        <w:rPr>
          <w:lang w:val="uz-Cyrl-UZ"/>
        </w:rPr>
      </w:pPr>
      <w:r w:rsidRPr="00260230">
        <w:rPr>
          <w:lang w:val="uz-Cyrl-UZ"/>
        </w:rPr>
        <w:t>Ахборотчи: А.</w:t>
      </w:r>
      <w:r w:rsidR="006567A2" w:rsidRPr="00260230">
        <w:rPr>
          <w:lang w:val="uz-Cyrl-UZ"/>
        </w:rPr>
        <w:t xml:space="preserve"> </w:t>
      </w:r>
      <w:r w:rsidRPr="00260230">
        <w:rPr>
          <w:lang w:val="uz-Cyrl-UZ"/>
        </w:rPr>
        <w:t>Кадиров.</w:t>
      </w:r>
    </w:p>
    <w:p w14:paraId="7CC04980" w14:textId="77777777" w:rsidR="005A05C3" w:rsidRPr="00260230" w:rsidRDefault="005A05C3" w:rsidP="005A05C3">
      <w:pPr>
        <w:spacing w:after="0"/>
        <w:ind w:left="707" w:firstLine="709"/>
        <w:jc w:val="both"/>
        <w:rPr>
          <w:lang w:val="uz-Cyrl-UZ"/>
        </w:rPr>
      </w:pPr>
    </w:p>
    <w:p w14:paraId="77D0B74C" w14:textId="77777777" w:rsidR="005A05C3" w:rsidRPr="00260230" w:rsidRDefault="005A05C3" w:rsidP="005A05C3">
      <w:pPr>
        <w:spacing w:after="0"/>
        <w:jc w:val="both"/>
        <w:rPr>
          <w:lang w:val="uz-Cyrl-UZ"/>
        </w:rPr>
      </w:pPr>
      <w:r w:rsidRPr="00260230">
        <w:rPr>
          <w:lang w:val="en-US"/>
        </w:rPr>
        <w:t>V</w:t>
      </w:r>
      <w:r w:rsidRPr="00260230">
        <w:t xml:space="preserve">. </w:t>
      </w:r>
      <w:r w:rsidRPr="00260230">
        <w:rPr>
          <w:lang w:val="uz-Cyrl-UZ"/>
        </w:rPr>
        <w:t>Турли масалалар.</w:t>
      </w:r>
    </w:p>
    <w:p w14:paraId="1D14CBEF" w14:textId="77777777" w:rsidR="005A05C3" w:rsidRPr="00260230" w:rsidRDefault="005A05C3" w:rsidP="005A05C3">
      <w:pPr>
        <w:spacing w:after="0"/>
        <w:jc w:val="both"/>
        <w:rPr>
          <w:lang w:val="uz-Cyrl-UZ"/>
        </w:rPr>
      </w:pPr>
      <w:r w:rsidRPr="00260230">
        <w:rPr>
          <w:lang w:val="uz-Cyrl-UZ"/>
        </w:rPr>
        <w:t>1. Филиалда аттестация ва аккредацияга тайёргарликнинг бориши ҳолати.</w:t>
      </w:r>
    </w:p>
    <w:p w14:paraId="41E043E6" w14:textId="77777777" w:rsidR="005A05C3" w:rsidRPr="00260230" w:rsidRDefault="005A05C3" w:rsidP="005A05C3">
      <w:pPr>
        <w:spacing w:after="0"/>
        <w:ind w:left="707" w:firstLine="709"/>
        <w:jc w:val="both"/>
        <w:rPr>
          <w:lang w:val="uz-Cyrl-UZ"/>
        </w:rPr>
      </w:pPr>
      <w:r w:rsidRPr="00260230">
        <w:rPr>
          <w:lang w:val="uz-Cyrl-UZ"/>
        </w:rPr>
        <w:t>Ахборотчилар: И.Тожибоев, М.Тешабоев, факультет деканлари.</w:t>
      </w:r>
    </w:p>
    <w:p w14:paraId="5399B19C" w14:textId="77777777" w:rsidR="005A05C3" w:rsidRPr="00260230" w:rsidRDefault="005A05C3" w:rsidP="005A05C3">
      <w:pPr>
        <w:spacing w:after="0"/>
        <w:jc w:val="both"/>
        <w:rPr>
          <w:lang w:val="uz-Cyrl-UZ"/>
        </w:rPr>
      </w:pPr>
    </w:p>
    <w:p w14:paraId="4A3F8C75" w14:textId="77777777" w:rsidR="005A05C3" w:rsidRPr="00260230" w:rsidRDefault="005A05C3" w:rsidP="005A05C3">
      <w:pPr>
        <w:spacing w:after="0"/>
        <w:jc w:val="both"/>
        <w:rPr>
          <w:lang w:val="uz-Cyrl-UZ"/>
        </w:rPr>
      </w:pPr>
      <w:r w:rsidRPr="00260230">
        <w:rPr>
          <w:lang w:val="uz-Cyrl-UZ"/>
        </w:rPr>
        <w:t>2. Илмий-техник анжуман бўйича тайёргарлик ишлари ҳақида.</w:t>
      </w:r>
    </w:p>
    <w:p w14:paraId="02FC35BB" w14:textId="009B1100" w:rsidR="005A05C3" w:rsidRPr="00260230" w:rsidRDefault="005A05C3" w:rsidP="005A05C3">
      <w:pPr>
        <w:spacing w:after="0"/>
        <w:ind w:left="707" w:firstLine="709"/>
        <w:jc w:val="both"/>
        <w:rPr>
          <w:lang w:val="uz-Cyrl-UZ"/>
        </w:rPr>
      </w:pPr>
      <w:r w:rsidRPr="00260230">
        <w:rPr>
          <w:lang w:val="uz-Cyrl-UZ"/>
        </w:rPr>
        <w:t>Ахборотчи: Н.</w:t>
      </w:r>
      <w:r w:rsidR="006C6E27" w:rsidRPr="00260230">
        <w:rPr>
          <w:lang w:val="uz-Cyrl-UZ"/>
        </w:rPr>
        <w:t xml:space="preserve"> </w:t>
      </w:r>
      <w:r w:rsidRPr="00260230">
        <w:rPr>
          <w:lang w:val="uz-Cyrl-UZ"/>
        </w:rPr>
        <w:t>Жўраев.</w:t>
      </w:r>
    </w:p>
    <w:p w14:paraId="20A5F684" w14:textId="77777777" w:rsidR="005A05C3" w:rsidRPr="00260230" w:rsidRDefault="005A05C3" w:rsidP="005A05C3">
      <w:pPr>
        <w:spacing w:after="0"/>
        <w:ind w:firstLine="709"/>
        <w:jc w:val="both"/>
        <w:rPr>
          <w:lang w:val="uz-Cyrl-UZ"/>
        </w:rPr>
      </w:pPr>
    </w:p>
    <w:p w14:paraId="19EEE68C" w14:textId="77777777" w:rsidR="005A05C3" w:rsidRPr="00260230" w:rsidRDefault="005A05C3" w:rsidP="005A05C3">
      <w:pPr>
        <w:spacing w:after="0"/>
        <w:jc w:val="both"/>
        <w:rPr>
          <w:lang w:val="uz-Cyrl-UZ"/>
        </w:rPr>
      </w:pPr>
      <w:r w:rsidRPr="00260230">
        <w:rPr>
          <w:lang w:val="uz-Cyrl-UZ"/>
        </w:rPr>
        <w:t>3. Педагог ходимлар таркиби танлови.</w:t>
      </w:r>
    </w:p>
    <w:p w14:paraId="7D0F4300" w14:textId="2275145E" w:rsidR="005A05C3" w:rsidRPr="00260230" w:rsidRDefault="005A05C3" w:rsidP="005A05C3">
      <w:pPr>
        <w:spacing w:after="0"/>
        <w:ind w:left="707" w:firstLine="709"/>
        <w:jc w:val="both"/>
        <w:rPr>
          <w:lang w:val="uz-Cyrl-UZ"/>
        </w:rPr>
      </w:pPr>
      <w:r w:rsidRPr="00260230">
        <w:rPr>
          <w:lang w:val="uz-Cyrl-UZ"/>
        </w:rPr>
        <w:t>Ахборотчи: М.</w:t>
      </w:r>
      <w:r w:rsidR="006C6E27" w:rsidRPr="00260230">
        <w:rPr>
          <w:lang w:val="uz-Cyrl-UZ"/>
        </w:rPr>
        <w:t xml:space="preserve"> </w:t>
      </w:r>
      <w:r w:rsidRPr="00260230">
        <w:rPr>
          <w:lang w:val="uz-Cyrl-UZ"/>
        </w:rPr>
        <w:t>Мирзаев.</w:t>
      </w:r>
    </w:p>
    <w:p w14:paraId="4D8A5567" w14:textId="77777777" w:rsidR="005A05C3" w:rsidRPr="00260230" w:rsidRDefault="005A05C3" w:rsidP="005A05C3">
      <w:pPr>
        <w:spacing w:after="0"/>
        <w:ind w:firstLine="709"/>
        <w:jc w:val="both"/>
        <w:rPr>
          <w:lang w:val="uz-Cyrl-UZ"/>
        </w:rPr>
      </w:pPr>
    </w:p>
    <w:p w14:paraId="0D3C719E" w14:textId="40DDFD7A" w:rsidR="002E349F" w:rsidRPr="00260230" w:rsidRDefault="005A05C3" w:rsidP="002E349F">
      <w:pPr>
        <w:spacing w:after="0"/>
        <w:jc w:val="both"/>
        <w:rPr>
          <w:lang w:val="uz-Cyrl-UZ"/>
        </w:rPr>
      </w:pPr>
      <w:r w:rsidRPr="00260230">
        <w:rPr>
          <w:lang w:val="uz-Cyrl-UZ"/>
        </w:rPr>
        <w:t xml:space="preserve">4. </w:t>
      </w:r>
      <w:r w:rsidR="002E349F" w:rsidRPr="00260230">
        <w:rPr>
          <w:lang w:val="uz-Cyrl-UZ"/>
        </w:rPr>
        <w:t>2021-2022 ўқув йили учун контракт тўловларининг бажарилиш ҳолати ҳақида.</w:t>
      </w:r>
    </w:p>
    <w:p w14:paraId="664F59FF" w14:textId="07FCFB74" w:rsidR="002E349F" w:rsidRPr="00260230" w:rsidRDefault="002E349F" w:rsidP="005A05C3">
      <w:pPr>
        <w:spacing w:after="0"/>
        <w:jc w:val="both"/>
        <w:rPr>
          <w:lang w:val="uz-Cyrl-UZ"/>
        </w:rPr>
      </w:pPr>
      <w:r w:rsidRPr="00260230">
        <w:rPr>
          <w:lang w:val="uz-Cyrl-UZ"/>
        </w:rPr>
        <w:tab/>
      </w:r>
      <w:r w:rsidRPr="00260230">
        <w:rPr>
          <w:lang w:val="uz-Cyrl-UZ"/>
        </w:rPr>
        <w:tab/>
        <w:t>Ахборотчи</w:t>
      </w:r>
      <w:r w:rsidR="00D82538">
        <w:rPr>
          <w:lang w:val="uz-Cyrl-UZ"/>
        </w:rPr>
        <w:t>лар</w:t>
      </w:r>
      <w:r w:rsidRPr="00260230">
        <w:rPr>
          <w:lang w:val="uz-Cyrl-UZ"/>
        </w:rPr>
        <w:t>: факультет деканлари.</w:t>
      </w:r>
    </w:p>
    <w:p w14:paraId="0CED24BD" w14:textId="77777777" w:rsidR="002E349F" w:rsidRPr="00260230" w:rsidRDefault="002E349F" w:rsidP="005A05C3">
      <w:pPr>
        <w:spacing w:after="0"/>
        <w:jc w:val="both"/>
        <w:rPr>
          <w:lang w:val="uz-Cyrl-UZ"/>
        </w:rPr>
      </w:pPr>
    </w:p>
    <w:p w14:paraId="4EFB3ABE" w14:textId="208FB310" w:rsidR="005A05C3" w:rsidRPr="00260230" w:rsidRDefault="002E349F" w:rsidP="005A05C3">
      <w:pPr>
        <w:spacing w:after="0"/>
        <w:jc w:val="both"/>
        <w:rPr>
          <w:lang w:val="uz-Cyrl-UZ"/>
        </w:rPr>
      </w:pPr>
      <w:r w:rsidRPr="00260230">
        <w:rPr>
          <w:lang w:val="uz-Cyrl-UZ"/>
        </w:rPr>
        <w:t xml:space="preserve">5. </w:t>
      </w:r>
      <w:r w:rsidR="006C6E27" w:rsidRPr="00260230">
        <w:rPr>
          <w:lang w:val="uz-Cyrl-UZ"/>
        </w:rPr>
        <w:t>“Энг яхши педагог” танлови ҳақида</w:t>
      </w:r>
      <w:r w:rsidR="005A05C3" w:rsidRPr="00260230">
        <w:rPr>
          <w:lang w:val="uz-Cyrl-UZ"/>
        </w:rPr>
        <w:t>.</w:t>
      </w:r>
    </w:p>
    <w:p w14:paraId="17095B33" w14:textId="1A46A001" w:rsidR="005A05C3" w:rsidRPr="00260230" w:rsidRDefault="005A05C3" w:rsidP="005A05C3">
      <w:pPr>
        <w:spacing w:after="0"/>
        <w:ind w:left="707" w:firstLine="709"/>
        <w:jc w:val="both"/>
        <w:rPr>
          <w:lang w:val="uz-Cyrl-UZ"/>
        </w:rPr>
      </w:pPr>
      <w:r w:rsidRPr="00260230">
        <w:rPr>
          <w:lang w:val="uz-Cyrl-UZ"/>
        </w:rPr>
        <w:t xml:space="preserve">Ахборотчи: </w:t>
      </w:r>
      <w:r w:rsidR="006C6E27" w:rsidRPr="00260230">
        <w:rPr>
          <w:lang w:val="uz-Cyrl-UZ"/>
        </w:rPr>
        <w:t>И</w:t>
      </w:r>
      <w:r w:rsidRPr="00260230">
        <w:rPr>
          <w:lang w:val="uz-Cyrl-UZ"/>
        </w:rPr>
        <w:t>.</w:t>
      </w:r>
      <w:r w:rsidR="006C6E27" w:rsidRPr="00260230">
        <w:rPr>
          <w:lang w:val="uz-Cyrl-UZ"/>
        </w:rPr>
        <w:t xml:space="preserve"> Тожибоев</w:t>
      </w:r>
      <w:r w:rsidRPr="00260230">
        <w:rPr>
          <w:lang w:val="uz-Cyrl-UZ"/>
        </w:rPr>
        <w:t>.</w:t>
      </w:r>
    </w:p>
    <w:p w14:paraId="7C2D046D" w14:textId="660FBEA2" w:rsidR="005A05C3" w:rsidRPr="00260230" w:rsidRDefault="005A05C3" w:rsidP="006C0B77">
      <w:pPr>
        <w:spacing w:after="0"/>
        <w:ind w:firstLine="709"/>
        <w:jc w:val="both"/>
        <w:rPr>
          <w:lang w:val="uz-Cyrl-UZ"/>
        </w:rPr>
      </w:pPr>
    </w:p>
    <w:p w14:paraId="34C3BE1F" w14:textId="22262AAA" w:rsidR="00D077A8" w:rsidRPr="00260230" w:rsidRDefault="00D077A8" w:rsidP="00D077A8">
      <w:pPr>
        <w:shd w:val="clear" w:color="auto" w:fill="FFFFFF"/>
        <w:spacing w:after="0"/>
        <w:ind w:firstLine="709"/>
        <w:jc w:val="both"/>
        <w:rPr>
          <w:b/>
          <w:bCs/>
          <w:lang w:val="uz-Cyrl-UZ"/>
        </w:rPr>
      </w:pPr>
      <w:r w:rsidRPr="00260230">
        <w:rPr>
          <w:b/>
          <w:bCs/>
          <w:lang w:val="uz-Cyrl-UZ"/>
        </w:rPr>
        <w:t>Биринчи масала юзасидан Д. Онарқулованинг ахбороти эшитилди.</w:t>
      </w:r>
    </w:p>
    <w:p w14:paraId="4ABD5FB3" w14:textId="59D8EFB8" w:rsidR="00D077A8" w:rsidRPr="00260230" w:rsidRDefault="00D077A8" w:rsidP="00D077A8">
      <w:pPr>
        <w:spacing w:after="0"/>
        <w:ind w:firstLine="708"/>
        <w:jc w:val="both"/>
        <w:rPr>
          <w:rFonts w:cs="Times New Roman"/>
          <w:szCs w:val="28"/>
          <w:lang w:val="uz-Cyrl-UZ"/>
        </w:rPr>
      </w:pPr>
      <w:r w:rsidRPr="00260230">
        <w:rPr>
          <w:rFonts w:cs="Times New Roman"/>
          <w:szCs w:val="28"/>
          <w:lang w:val="uz-Cyrl-UZ"/>
        </w:rPr>
        <w:t>Ўзбекистон Республикаси Президентининг 2021</w:t>
      </w:r>
      <w:r w:rsidR="005639E8" w:rsidRPr="00260230">
        <w:rPr>
          <w:rFonts w:cs="Times New Roman"/>
          <w:szCs w:val="28"/>
          <w:lang w:val="uz-Cyrl-UZ"/>
        </w:rPr>
        <w:t xml:space="preserve"> </w:t>
      </w:r>
      <w:r w:rsidRPr="00260230">
        <w:rPr>
          <w:rFonts w:cs="Times New Roman"/>
          <w:szCs w:val="28"/>
          <w:lang w:val="uz-Cyrl-UZ"/>
        </w:rPr>
        <w:t>йил 31</w:t>
      </w:r>
      <w:r w:rsidR="005639E8" w:rsidRPr="00260230">
        <w:rPr>
          <w:rFonts w:cs="Times New Roman"/>
          <w:szCs w:val="28"/>
          <w:lang w:val="uz-Cyrl-UZ"/>
        </w:rPr>
        <w:t xml:space="preserve"> </w:t>
      </w:r>
      <w:r w:rsidRPr="00260230">
        <w:rPr>
          <w:rFonts w:cs="Times New Roman"/>
          <w:szCs w:val="28"/>
          <w:lang w:val="uz-Cyrl-UZ"/>
        </w:rPr>
        <w:t>августдаги “Олий, ўрта махсус ва профессионал таълим муассасалари ўртасида таълим жараёни ҳамда тармоқ ташкилотлари билан ишлаб чиқариш амалиёти узвийлигини кучайтириш чора-тадбирлари тўғрисида”ги ПҚ-5241-сонли қарори ижросини таъминлаш мақсадида Олий ва ўрта махсус таълим вазирлигининг 2021</w:t>
      </w:r>
      <w:r w:rsidR="005F79BE" w:rsidRPr="00260230">
        <w:rPr>
          <w:rFonts w:cs="Times New Roman"/>
          <w:szCs w:val="28"/>
          <w:lang w:val="uz-Cyrl-UZ"/>
        </w:rPr>
        <w:t xml:space="preserve"> </w:t>
      </w:r>
      <w:r w:rsidRPr="00260230">
        <w:rPr>
          <w:rFonts w:cs="Times New Roman"/>
          <w:szCs w:val="28"/>
          <w:lang w:val="uz-Cyrl-UZ"/>
        </w:rPr>
        <w:t>йил 13</w:t>
      </w:r>
      <w:r w:rsidR="005F79BE" w:rsidRPr="00260230">
        <w:rPr>
          <w:rFonts w:cs="Times New Roman"/>
          <w:szCs w:val="28"/>
          <w:lang w:val="uz-Cyrl-UZ"/>
        </w:rPr>
        <w:t xml:space="preserve"> </w:t>
      </w:r>
      <w:r w:rsidRPr="00260230">
        <w:rPr>
          <w:rFonts w:cs="Times New Roman"/>
          <w:szCs w:val="28"/>
          <w:lang w:val="uz-Cyrl-UZ"/>
        </w:rPr>
        <w:t>сентябрдаги 394-сонли буйруғи қабул қилинган.</w:t>
      </w:r>
    </w:p>
    <w:p w14:paraId="5E0D38EE" w14:textId="12B2831C" w:rsidR="00D077A8" w:rsidRPr="00260230" w:rsidRDefault="00D077A8" w:rsidP="00D077A8">
      <w:pPr>
        <w:spacing w:after="0"/>
        <w:ind w:firstLine="708"/>
        <w:jc w:val="both"/>
        <w:rPr>
          <w:rFonts w:cs="Times New Roman"/>
          <w:szCs w:val="28"/>
          <w:lang w:val="uz-Cyrl-UZ"/>
        </w:rPr>
      </w:pPr>
      <w:r w:rsidRPr="00260230">
        <w:rPr>
          <w:rFonts w:cs="Times New Roman"/>
          <w:szCs w:val="28"/>
          <w:lang w:val="uz-Cyrl-UZ"/>
        </w:rPr>
        <w:t xml:space="preserve">Муҳаммад ал-Хоразмий номидаги ТАТУ </w:t>
      </w:r>
      <w:r w:rsidR="00327658" w:rsidRPr="00260230">
        <w:rPr>
          <w:rFonts w:cs="Times New Roman"/>
          <w:szCs w:val="28"/>
          <w:lang w:val="uz-Cyrl-UZ"/>
        </w:rPr>
        <w:t>Фарғона филиали</w:t>
      </w:r>
      <w:r w:rsidRPr="00260230">
        <w:rPr>
          <w:rFonts w:cs="Times New Roman"/>
          <w:szCs w:val="28"/>
          <w:lang w:val="uz-Cyrl-UZ"/>
        </w:rPr>
        <w:t xml:space="preserve"> ҳамда Фарғона ахборот технологиялари техникуми, Янгиқўрғон ахборот технологиялар техникуми ҳамда Андижон ахборот технологиялари техникуми билан ўзаро ҳамкорлик йўлга қўйилган. </w:t>
      </w:r>
    </w:p>
    <w:p w14:paraId="3C4DF9AC" w14:textId="6BA36AB8" w:rsidR="00D077A8" w:rsidRPr="00260230" w:rsidRDefault="00D077A8" w:rsidP="00D077A8">
      <w:pPr>
        <w:pStyle w:val="3"/>
        <w:spacing w:before="0" w:beforeAutospacing="0" w:after="0" w:afterAutospacing="0"/>
        <w:jc w:val="both"/>
        <w:rPr>
          <w:b w:val="0"/>
          <w:sz w:val="28"/>
          <w:szCs w:val="28"/>
          <w:lang w:val="uz-Cyrl-UZ"/>
        </w:rPr>
      </w:pPr>
      <w:r w:rsidRPr="00260230">
        <w:rPr>
          <w:sz w:val="28"/>
          <w:szCs w:val="28"/>
          <w:lang w:val="uz-Cyrl-UZ"/>
        </w:rPr>
        <w:tab/>
      </w:r>
      <w:r w:rsidRPr="00260230">
        <w:rPr>
          <w:b w:val="0"/>
          <w:bCs w:val="0"/>
          <w:sz w:val="28"/>
          <w:szCs w:val="28"/>
          <w:lang w:val="uz-Cyrl-UZ"/>
        </w:rPr>
        <w:t xml:space="preserve">Фарғона ахборот технологиялари техникуми, Янгиқўрғон ахборот технологиялар техникуми ҳамда Андижон ахборот технологиялари техникумида </w:t>
      </w:r>
      <w:r w:rsidRPr="00260230">
        <w:rPr>
          <w:b w:val="0"/>
          <w:sz w:val="28"/>
          <w:szCs w:val="28"/>
          <w:lang w:val="uz-Cyrl-UZ"/>
        </w:rPr>
        <w:t>ПҚ-5241-сонли Қарорга асосан техникумларнинг йўл харитаси</w:t>
      </w:r>
      <w:r w:rsidR="005F79BE" w:rsidRPr="00260230">
        <w:rPr>
          <w:b w:val="0"/>
          <w:sz w:val="28"/>
          <w:szCs w:val="28"/>
          <w:lang w:val="uz-Cyrl-UZ"/>
        </w:rPr>
        <w:t>,</w:t>
      </w:r>
      <w:r w:rsidRPr="00260230">
        <w:rPr>
          <w:b w:val="0"/>
          <w:sz w:val="28"/>
          <w:szCs w:val="28"/>
          <w:lang w:val="uz-Cyrl-UZ"/>
        </w:rPr>
        <w:t xml:space="preserve"> иш режаси ишлаб чиқилган ва 2021 йил сентябр ойида тасдиқланган.</w:t>
      </w:r>
    </w:p>
    <w:p w14:paraId="167014F4" w14:textId="2B9C1625" w:rsidR="00D077A8" w:rsidRPr="00260230" w:rsidRDefault="00D077A8" w:rsidP="00D077A8">
      <w:pPr>
        <w:pStyle w:val="3"/>
        <w:spacing w:before="0" w:beforeAutospacing="0" w:after="0" w:afterAutospacing="0"/>
        <w:ind w:firstLine="708"/>
        <w:jc w:val="both"/>
        <w:rPr>
          <w:b w:val="0"/>
          <w:sz w:val="28"/>
          <w:szCs w:val="28"/>
          <w:lang w:val="uz-Cyrl-UZ"/>
        </w:rPr>
      </w:pPr>
      <w:r w:rsidRPr="00260230">
        <w:rPr>
          <w:b w:val="0"/>
          <w:sz w:val="28"/>
          <w:szCs w:val="28"/>
          <w:lang w:val="uz-Cyrl-UZ"/>
        </w:rPr>
        <w:t xml:space="preserve">Бугунги кунда техникумларда ПҚ-5241-сонли Қарорнинг </w:t>
      </w:r>
      <w:r w:rsidRPr="00260230">
        <w:rPr>
          <w:b w:val="0"/>
          <w:sz w:val="28"/>
          <w:szCs w:val="28"/>
          <w:lang w:val="uz-Cyrl-UZ"/>
        </w:rPr>
        <w:br/>
        <w:t xml:space="preserve">2.7-банди ижросини таъминлаш мақсадида ТАТУ </w:t>
      </w:r>
      <w:r w:rsidR="00327658" w:rsidRPr="00260230">
        <w:rPr>
          <w:b w:val="0"/>
          <w:sz w:val="28"/>
          <w:szCs w:val="28"/>
          <w:lang w:val="uz-Cyrl-UZ"/>
        </w:rPr>
        <w:t>Фарғона филиали</w:t>
      </w:r>
      <w:r w:rsidRPr="00260230">
        <w:rPr>
          <w:b w:val="0"/>
          <w:sz w:val="28"/>
          <w:szCs w:val="28"/>
          <w:lang w:val="uz-Cyrl-UZ"/>
        </w:rPr>
        <w:t xml:space="preserve"> билан биргаликда техникум ҳамда хорижий давлатлардаги таълим муассасалари ўртасида ҳамкорлик алоқаларини ўрнатиш орқали техникумларда қўшма дастурлар асосида ўрта бўғин мутахассисларини тайёрлаш бўйича хорижий давлатлардаги таълим муассасаларини ўрганиш ишлари ташкилланмоқда.</w:t>
      </w:r>
    </w:p>
    <w:p w14:paraId="64E08378" w14:textId="3005F1BD" w:rsidR="00D077A8" w:rsidRPr="00260230" w:rsidRDefault="00D077A8" w:rsidP="00D077A8">
      <w:pPr>
        <w:pStyle w:val="3"/>
        <w:spacing w:before="0" w:beforeAutospacing="0" w:after="0" w:afterAutospacing="0"/>
        <w:ind w:firstLine="708"/>
        <w:jc w:val="both"/>
        <w:rPr>
          <w:b w:val="0"/>
          <w:sz w:val="28"/>
          <w:szCs w:val="28"/>
          <w:lang w:val="uz-Cyrl-UZ"/>
        </w:rPr>
      </w:pPr>
      <w:r w:rsidRPr="00260230">
        <w:rPr>
          <w:b w:val="0"/>
          <w:sz w:val="28"/>
          <w:szCs w:val="28"/>
          <w:lang w:val="uz-Cyrl-UZ"/>
        </w:rPr>
        <w:t>Қарорнинг 2.8-банди бўйича техникумларда халқаро стандартлар (шу жумладан, Worldskills) асосида ўқув-устахоналарини ташкил этиш ва ўқувчиларни мазкур стандартларга мувофиқ тайёрлаш ҳамда келгусида ишчи касблар мусобақаларида уларнинг иштирок этишини таъминлаш мақсадида ҳозирги кунда (Worldskills) халқаро стандартлар бўйича бир нафар ўқитувчи махсус курсда ўқит</w:t>
      </w:r>
      <w:r w:rsidR="005639E8" w:rsidRPr="00260230">
        <w:rPr>
          <w:b w:val="0"/>
          <w:sz w:val="28"/>
          <w:szCs w:val="28"/>
          <w:lang w:val="uz-Cyrl-UZ"/>
        </w:rPr>
        <w:t>и</w:t>
      </w:r>
      <w:r w:rsidRPr="00260230">
        <w:rPr>
          <w:b w:val="0"/>
          <w:sz w:val="28"/>
          <w:szCs w:val="28"/>
          <w:lang w:val="uz-Cyrl-UZ"/>
        </w:rPr>
        <w:t>лмоқда, бундан ташқари (Worldskills) ўқувчиларни мазкур стандартларга мувофиқ тайёрлаш ҳамда мутахассисликлар учун меъёрнома асосида зарур бўлган моддий-техник база билан таъминлаш ишлар</w:t>
      </w:r>
      <w:r w:rsidR="00226771" w:rsidRPr="00260230">
        <w:rPr>
          <w:b w:val="0"/>
          <w:sz w:val="28"/>
          <w:szCs w:val="28"/>
          <w:lang w:val="uz-Cyrl-UZ"/>
        </w:rPr>
        <w:t>и</w:t>
      </w:r>
      <w:r w:rsidRPr="00260230">
        <w:rPr>
          <w:b w:val="0"/>
          <w:sz w:val="28"/>
          <w:szCs w:val="28"/>
          <w:lang w:val="uz-Cyrl-UZ"/>
        </w:rPr>
        <w:t xml:space="preserve"> ташкилланмоқда.</w:t>
      </w:r>
    </w:p>
    <w:p w14:paraId="14208097" w14:textId="0F3B391A" w:rsidR="00D077A8" w:rsidRPr="00260230" w:rsidRDefault="00D077A8" w:rsidP="00D077A8">
      <w:pPr>
        <w:spacing w:after="0"/>
        <w:ind w:firstLine="708"/>
        <w:jc w:val="both"/>
        <w:rPr>
          <w:rFonts w:cs="Times New Roman"/>
          <w:szCs w:val="28"/>
          <w:lang w:val="uz-Cyrl-UZ"/>
        </w:rPr>
      </w:pPr>
      <w:r w:rsidRPr="00260230">
        <w:rPr>
          <w:rFonts w:cs="Times New Roman"/>
          <w:szCs w:val="28"/>
          <w:lang w:val="uz-Cyrl-UZ"/>
        </w:rPr>
        <w:t xml:space="preserve">Андижон ахборот технологиялари техникумида жорий йилнинг </w:t>
      </w:r>
      <w:r w:rsidRPr="00260230">
        <w:rPr>
          <w:rFonts w:cs="Times New Roman"/>
          <w:szCs w:val="28"/>
          <w:lang w:val="uz-Cyrl-UZ"/>
        </w:rPr>
        <w:br/>
        <w:t>26 октябрь санасида Германия</w:t>
      </w:r>
      <w:r w:rsidR="005F79BE" w:rsidRPr="00260230">
        <w:rPr>
          <w:rFonts w:cs="Times New Roman"/>
          <w:szCs w:val="28"/>
          <w:lang w:val="uz-Cyrl-UZ"/>
        </w:rPr>
        <w:t>нинг</w:t>
      </w:r>
      <w:r w:rsidRPr="00260230">
        <w:rPr>
          <w:rFonts w:cs="Times New Roman"/>
          <w:szCs w:val="28"/>
          <w:lang w:val="uz-Cyrl-UZ"/>
        </w:rPr>
        <w:t xml:space="preserve"> етакчи компанияларидан бири</w:t>
      </w:r>
      <w:r w:rsidRPr="00260230">
        <w:rPr>
          <w:rFonts w:cs="Times New Roman"/>
          <w:szCs w:val="28"/>
          <w:lang w:val="uz-Cyrl-UZ"/>
        </w:rPr>
        <w:br/>
        <w:t>“GP Papenburg” ўртасида ҳамкорлик бўйича дастлабки музокаралар ў</w:t>
      </w:r>
      <w:r w:rsidR="005F79BE" w:rsidRPr="00260230">
        <w:rPr>
          <w:rFonts w:cs="Times New Roman"/>
          <w:szCs w:val="28"/>
          <w:lang w:val="uz-Cyrl-UZ"/>
        </w:rPr>
        <w:t>т</w:t>
      </w:r>
      <w:r w:rsidRPr="00260230">
        <w:rPr>
          <w:rFonts w:cs="Times New Roman"/>
          <w:szCs w:val="28"/>
          <w:lang w:val="uz-Cyrl-UZ"/>
        </w:rPr>
        <w:t>казилди. Музокараларда Андижон IТ техникум</w:t>
      </w:r>
      <w:r w:rsidR="005639E8" w:rsidRPr="00260230">
        <w:rPr>
          <w:rFonts w:cs="Times New Roman"/>
          <w:szCs w:val="28"/>
          <w:lang w:val="uz-Cyrl-UZ"/>
        </w:rPr>
        <w:t>и</w:t>
      </w:r>
      <w:r w:rsidRPr="00260230">
        <w:rPr>
          <w:rFonts w:cs="Times New Roman"/>
          <w:szCs w:val="28"/>
          <w:lang w:val="uz-Cyrl-UZ"/>
        </w:rPr>
        <w:t xml:space="preserve"> томондан </w:t>
      </w:r>
      <w:r w:rsidR="006F4613" w:rsidRPr="00260230">
        <w:rPr>
          <w:rFonts w:cs="Times New Roman"/>
          <w:szCs w:val="28"/>
          <w:lang w:val="uz-Cyrl-UZ"/>
        </w:rPr>
        <w:t>т</w:t>
      </w:r>
      <w:r w:rsidRPr="00260230">
        <w:rPr>
          <w:rFonts w:cs="Times New Roman"/>
          <w:szCs w:val="28"/>
          <w:lang w:val="uz-Cyrl-UZ"/>
        </w:rPr>
        <w:t xml:space="preserve">ехникум </w:t>
      </w:r>
      <w:r w:rsidRPr="00260230">
        <w:rPr>
          <w:rFonts w:cs="Times New Roman"/>
          <w:szCs w:val="28"/>
          <w:lang w:val="uz-Cyrl-UZ"/>
        </w:rPr>
        <w:lastRenderedPageBreak/>
        <w:t>директори Б.Абдухалилов, “GP Papenburg” компанияси томонидан Ангела Папенбург ҳамдa “Berzlin Zentrum” маркази мутахассислари иштирок этдилар. Мазкур учрашув давомида томонлар 2022 йилда алмашинув меморандум имзоланишига келишиб олишди.</w:t>
      </w:r>
    </w:p>
    <w:p w14:paraId="3DF1ED35" w14:textId="0EFFD94C" w:rsidR="00D077A8" w:rsidRPr="00260230" w:rsidRDefault="00D077A8" w:rsidP="00D077A8">
      <w:pPr>
        <w:spacing w:after="0"/>
        <w:ind w:firstLine="708"/>
        <w:jc w:val="both"/>
        <w:rPr>
          <w:rFonts w:cs="Times New Roman"/>
          <w:szCs w:val="28"/>
          <w:lang w:val="uz-Cyrl-UZ"/>
        </w:rPr>
      </w:pPr>
      <w:r w:rsidRPr="00260230">
        <w:rPr>
          <w:rFonts w:cs="Times New Roman"/>
          <w:szCs w:val="28"/>
          <w:lang w:val="uz-Cyrl-UZ"/>
        </w:rPr>
        <w:t xml:space="preserve">Техникумларда ўқув жараёнини адабиётлар билан таъминлаш мақсадида “Муҳаммад ал-Хоразмий номидаги ТАТУ </w:t>
      </w:r>
      <w:r w:rsidR="00327658" w:rsidRPr="00260230">
        <w:rPr>
          <w:rFonts w:cs="Times New Roman"/>
          <w:szCs w:val="28"/>
          <w:lang w:val="uz-Cyrl-UZ"/>
        </w:rPr>
        <w:t>Фарғона филиали</w:t>
      </w:r>
      <w:r w:rsidRPr="00260230">
        <w:rPr>
          <w:rFonts w:cs="Times New Roman"/>
          <w:szCs w:val="28"/>
          <w:lang w:val="uz-Cyrl-UZ"/>
        </w:rPr>
        <w:t xml:space="preserve"> ва Янгиқўрғон ахборот технологиялари техникуми профессор-ўқитувчилари томонидан ҳамкорликда ўқув қўлланмалар яратиш режаси”  ишлаб чиқилган ва тасдиқланган. Мазкур режа ижросини таъминлаш мақсадида филиал профессор-ўқитувчилари томонидан техникумдаги мавжуд </w:t>
      </w:r>
      <w:r w:rsidR="006F4613" w:rsidRPr="00260230">
        <w:rPr>
          <w:rFonts w:cs="Times New Roman"/>
          <w:szCs w:val="28"/>
          <w:lang w:val="uz-Cyrl-UZ"/>
        </w:rPr>
        <w:t>к</w:t>
      </w:r>
      <w:r w:rsidRPr="00260230">
        <w:rPr>
          <w:rFonts w:cs="Times New Roman"/>
          <w:szCs w:val="28"/>
          <w:lang w:val="uz-Cyrl-UZ"/>
        </w:rPr>
        <w:t>асбий фанларда</w:t>
      </w:r>
      <w:r w:rsidR="006F4613" w:rsidRPr="00260230">
        <w:rPr>
          <w:rFonts w:cs="Times New Roman"/>
          <w:szCs w:val="28"/>
          <w:lang w:val="uz-Cyrl-UZ"/>
        </w:rPr>
        <w:t>н</w:t>
      </w:r>
      <w:r w:rsidRPr="00260230">
        <w:rPr>
          <w:rFonts w:cs="Times New Roman"/>
          <w:szCs w:val="28"/>
          <w:lang w:val="uz-Cyrl-UZ"/>
        </w:rPr>
        <w:t xml:space="preserve"> </w:t>
      </w:r>
      <w:r w:rsidR="005639E8" w:rsidRPr="00260230">
        <w:rPr>
          <w:rFonts w:cs="Times New Roman"/>
          <w:szCs w:val="28"/>
          <w:lang w:val="uz-Cyrl-UZ"/>
        </w:rPr>
        <w:t xml:space="preserve">Чет </w:t>
      </w:r>
      <w:r w:rsidRPr="00260230">
        <w:rPr>
          <w:rFonts w:cs="Times New Roman"/>
          <w:szCs w:val="28"/>
          <w:lang w:val="uz-Cyrl-UZ"/>
        </w:rPr>
        <w:t xml:space="preserve">тили, </w:t>
      </w:r>
      <w:r w:rsidR="005639E8" w:rsidRPr="00260230">
        <w:rPr>
          <w:rFonts w:cs="Times New Roman"/>
          <w:szCs w:val="28"/>
          <w:lang w:val="uz-Cyrl-UZ"/>
        </w:rPr>
        <w:t>Математика</w:t>
      </w:r>
      <w:r w:rsidRPr="00260230">
        <w:rPr>
          <w:rFonts w:cs="Times New Roman"/>
          <w:szCs w:val="28"/>
          <w:lang w:val="uz-Cyrl-UZ"/>
        </w:rPr>
        <w:t xml:space="preserve">, </w:t>
      </w:r>
      <w:r w:rsidR="005639E8" w:rsidRPr="00260230">
        <w:rPr>
          <w:rFonts w:cs="Times New Roman"/>
          <w:szCs w:val="28"/>
          <w:lang w:val="uz-Cyrl-UZ"/>
        </w:rPr>
        <w:t>Физика</w:t>
      </w:r>
      <w:r w:rsidRPr="00260230">
        <w:rPr>
          <w:rFonts w:cs="Times New Roman"/>
          <w:szCs w:val="28"/>
          <w:lang w:val="uz-Cyrl-UZ"/>
        </w:rPr>
        <w:t xml:space="preserve">, </w:t>
      </w:r>
      <w:r w:rsidR="005639E8" w:rsidRPr="00260230">
        <w:rPr>
          <w:rFonts w:cs="Times New Roman"/>
          <w:szCs w:val="28"/>
          <w:lang w:val="uz-Cyrl-UZ"/>
        </w:rPr>
        <w:t xml:space="preserve">Жисмоний  </w:t>
      </w:r>
      <w:r w:rsidRPr="00260230">
        <w:rPr>
          <w:rFonts w:cs="Times New Roman"/>
          <w:szCs w:val="28"/>
          <w:lang w:val="uz-Cyrl-UZ"/>
        </w:rPr>
        <w:t>тарбия, Бизнесни ташкил этиш ва ёритиш, Электроника асослари ва электр</w:t>
      </w:r>
      <w:r w:rsidR="006F4613" w:rsidRPr="00260230">
        <w:rPr>
          <w:rFonts w:cs="Times New Roman"/>
          <w:szCs w:val="28"/>
          <w:lang w:val="uz-Cyrl-UZ"/>
        </w:rPr>
        <w:t>о</w:t>
      </w:r>
      <w:r w:rsidRPr="00260230">
        <w:rPr>
          <w:rFonts w:cs="Times New Roman"/>
          <w:szCs w:val="28"/>
          <w:lang w:val="uz-Cyrl-UZ"/>
        </w:rPr>
        <w:t xml:space="preserve">техника, Рақамли қурилмаларни лойҳалаш, Маълумотлар базаси ва бошқариш тизимлари, Ахборот хавфсизлиги, Меҳнат муҳофазаси ва хавфсизлик техникаси, </w:t>
      </w:r>
      <w:r w:rsidR="007D4EE9" w:rsidRPr="00260230">
        <w:rPr>
          <w:rFonts w:cs="Times New Roman"/>
          <w:szCs w:val="28"/>
          <w:lang w:val="uz-Cyrl-UZ"/>
        </w:rPr>
        <w:t>Компьютер</w:t>
      </w:r>
      <w:r w:rsidRPr="00260230">
        <w:rPr>
          <w:rFonts w:cs="Times New Roman"/>
          <w:szCs w:val="28"/>
          <w:lang w:val="uz-Cyrl-UZ"/>
        </w:rPr>
        <w:t xml:space="preserve"> тармоқлари, </w:t>
      </w:r>
      <w:r w:rsidR="007D4EE9" w:rsidRPr="00260230">
        <w:rPr>
          <w:rFonts w:cs="Times New Roman"/>
          <w:szCs w:val="28"/>
          <w:lang w:val="uz-Cyrl-UZ"/>
        </w:rPr>
        <w:t>Компьютер</w:t>
      </w:r>
      <w:r w:rsidRPr="00260230">
        <w:rPr>
          <w:rFonts w:cs="Times New Roman"/>
          <w:szCs w:val="28"/>
          <w:lang w:val="uz-Cyrl-UZ"/>
        </w:rPr>
        <w:t xml:space="preserve"> тармоқлари ва тизимлари администрат</w:t>
      </w:r>
      <w:r w:rsidR="00DB436B" w:rsidRPr="00260230">
        <w:rPr>
          <w:rFonts w:cs="Times New Roman"/>
          <w:szCs w:val="28"/>
          <w:lang w:val="uz-Cyrl-UZ"/>
        </w:rPr>
        <w:t>о</w:t>
      </w:r>
      <w:r w:rsidRPr="00260230">
        <w:rPr>
          <w:rFonts w:cs="Times New Roman"/>
          <w:szCs w:val="28"/>
          <w:lang w:val="uz-Cyrl-UZ"/>
        </w:rPr>
        <w:t xml:space="preserve">рлаш, Операцион тизимлар, Шахсий </w:t>
      </w:r>
      <w:r w:rsidR="007D4EE9" w:rsidRPr="00260230">
        <w:rPr>
          <w:rFonts w:cs="Times New Roman"/>
          <w:szCs w:val="28"/>
          <w:lang w:val="uz-Cyrl-UZ"/>
        </w:rPr>
        <w:t>Компьютер</w:t>
      </w:r>
      <w:r w:rsidRPr="00260230">
        <w:rPr>
          <w:rFonts w:cs="Times New Roman"/>
          <w:szCs w:val="28"/>
          <w:lang w:val="uz-Cyrl-UZ"/>
        </w:rPr>
        <w:t xml:space="preserve"> архитектураси ва унга хизмат кўрсатиш, Офис техникасига техник хизмат кўрсатиш, Мобил қурилмаларига хизмат кўрсатиш, </w:t>
      </w:r>
      <w:r w:rsidR="007D4EE9" w:rsidRPr="00260230">
        <w:rPr>
          <w:rFonts w:cs="Times New Roman"/>
          <w:szCs w:val="28"/>
          <w:lang w:val="uz-Cyrl-UZ"/>
        </w:rPr>
        <w:t>Компьютер</w:t>
      </w:r>
      <w:r w:rsidRPr="00260230">
        <w:rPr>
          <w:rFonts w:cs="Times New Roman"/>
          <w:szCs w:val="28"/>
          <w:lang w:val="uz-Cyrl-UZ"/>
        </w:rPr>
        <w:t xml:space="preserve"> тизимларининг дастурий таъминоти, Алгоритмлаш ва дастурлаш асослари, </w:t>
      </w:r>
      <w:r w:rsidR="007D4EE9" w:rsidRPr="00260230">
        <w:rPr>
          <w:rFonts w:cs="Times New Roman"/>
          <w:szCs w:val="28"/>
          <w:lang w:val="uz-Cyrl-UZ"/>
        </w:rPr>
        <w:t>Компьютер</w:t>
      </w:r>
      <w:r w:rsidRPr="00260230">
        <w:rPr>
          <w:rFonts w:cs="Times New Roman"/>
          <w:szCs w:val="28"/>
          <w:lang w:val="uz-Cyrl-UZ"/>
        </w:rPr>
        <w:t xml:space="preserve"> тизимлари архитектураси, Wеб дастурлаш, Электроника асослари, </w:t>
      </w:r>
      <w:r w:rsidR="007D4EE9" w:rsidRPr="00260230">
        <w:rPr>
          <w:rFonts w:cs="Times New Roman"/>
          <w:szCs w:val="28"/>
          <w:lang w:val="uz-Cyrl-UZ"/>
        </w:rPr>
        <w:t>Компьютер</w:t>
      </w:r>
      <w:r w:rsidRPr="00260230">
        <w:rPr>
          <w:rFonts w:cs="Times New Roman"/>
          <w:szCs w:val="28"/>
          <w:lang w:val="uz-Cyrl-UZ"/>
        </w:rPr>
        <w:t xml:space="preserve"> графикаси, Об</w:t>
      </w:r>
      <w:r w:rsidR="006F4613" w:rsidRPr="00260230">
        <w:rPr>
          <w:rFonts w:cs="Times New Roman"/>
          <w:szCs w:val="28"/>
          <w:lang w:val="uz-Cyrl-UZ"/>
        </w:rPr>
        <w:t>ъ</w:t>
      </w:r>
      <w:r w:rsidRPr="00260230">
        <w:rPr>
          <w:rFonts w:cs="Times New Roman"/>
          <w:szCs w:val="28"/>
          <w:lang w:val="uz-Cyrl-UZ"/>
        </w:rPr>
        <w:t xml:space="preserve">ектга йўналтирилган дастурлаш асослари, Обеъктга йўналтирилган ва тармоқ дастурлаш, Интернетга уланган буюмларни дастурлаш, Ҳаёт фаолияти хавфсизлиги, Рақамли техника, Ахборотни ҳимоялашнинг криптографик усуллари каби </w:t>
      </w:r>
      <w:r w:rsidRPr="00260230">
        <w:rPr>
          <w:rFonts w:cs="Times New Roman"/>
          <w:bCs/>
          <w:szCs w:val="28"/>
          <w:lang w:val="uz-Cyrl-UZ"/>
        </w:rPr>
        <w:t>28 та</w:t>
      </w:r>
      <w:r w:rsidRPr="00260230">
        <w:rPr>
          <w:rFonts w:cs="Times New Roman"/>
          <w:szCs w:val="28"/>
          <w:lang w:val="uz-Cyrl-UZ"/>
        </w:rPr>
        <w:t xml:space="preserve"> фанлардан ўқув қўлланмалар тайёрланиб, электрон вариантлари юқоридаги 3 та техникумларга етказилган.</w:t>
      </w:r>
    </w:p>
    <w:p w14:paraId="330E3854" w14:textId="77F83A04" w:rsidR="009A7A5B" w:rsidRPr="00260230" w:rsidRDefault="009A7A5B" w:rsidP="00CD03CA">
      <w:pPr>
        <w:spacing w:after="0"/>
        <w:ind w:firstLine="709"/>
        <w:jc w:val="both"/>
        <w:rPr>
          <w:lang w:val="uz-Cyrl-UZ"/>
        </w:rPr>
      </w:pPr>
      <w:r w:rsidRPr="00260230">
        <w:rPr>
          <w:b/>
          <w:bCs/>
          <w:lang w:val="uz-Cyrl-UZ"/>
        </w:rPr>
        <w:t>И. Тожибоев:</w:t>
      </w:r>
      <w:r w:rsidRPr="00260230">
        <w:rPr>
          <w:lang w:val="uz-Cyrl-UZ"/>
        </w:rPr>
        <w:t xml:space="preserve"> Филиал қошидаги техникумлар талабаларини келажакда филиал талабаси бўлишларини таъминлаш мақсадида “Техникум – Филиал” тизимини йўлга қўйиш ва бу масалага масъул сифатида тажрибали педагогларни бириктиришимиз керак.</w:t>
      </w:r>
    </w:p>
    <w:p w14:paraId="17429A29" w14:textId="3ED35327" w:rsidR="00CD03CA" w:rsidRPr="00260230" w:rsidRDefault="00CD03CA" w:rsidP="00CD03CA">
      <w:pPr>
        <w:spacing w:after="0"/>
        <w:ind w:firstLine="709"/>
        <w:jc w:val="both"/>
        <w:rPr>
          <w:lang w:val="uz-Cyrl-UZ"/>
        </w:rPr>
      </w:pPr>
      <w:r w:rsidRPr="00260230">
        <w:rPr>
          <w:lang w:val="uz-Cyrl-UZ"/>
        </w:rPr>
        <w:t>Ушбу масала юзасидан О. Отақулов, Ф. Мухтаровлар</w:t>
      </w:r>
      <w:r w:rsidR="009A7A5B" w:rsidRPr="00260230">
        <w:rPr>
          <w:lang w:val="uz-Cyrl-UZ"/>
        </w:rPr>
        <w:t xml:space="preserve"> ҳам</w:t>
      </w:r>
      <w:r w:rsidRPr="00260230">
        <w:rPr>
          <w:lang w:val="uz-Cyrl-UZ"/>
        </w:rPr>
        <w:t xml:space="preserve"> ўз фикрларини баён қилдилар.</w:t>
      </w:r>
    </w:p>
    <w:p w14:paraId="6B5BD3E7" w14:textId="77777777" w:rsidR="00DA21A7" w:rsidRPr="00260230" w:rsidRDefault="00DA21A7" w:rsidP="00DA21A7">
      <w:pPr>
        <w:spacing w:after="0"/>
        <w:jc w:val="both"/>
        <w:rPr>
          <w:b/>
          <w:bCs/>
          <w:lang w:val="uz-Cyrl-UZ"/>
        </w:rPr>
      </w:pPr>
    </w:p>
    <w:p w14:paraId="294AE21C" w14:textId="697CA2E6" w:rsidR="005F01E2" w:rsidRPr="00260230" w:rsidRDefault="005F01E2" w:rsidP="00BE7CA7">
      <w:pPr>
        <w:spacing w:after="0"/>
        <w:ind w:firstLine="567"/>
        <w:jc w:val="both"/>
        <w:rPr>
          <w:b/>
          <w:bCs/>
          <w:lang w:val="uz-Cyrl-UZ"/>
        </w:rPr>
      </w:pPr>
      <w:r w:rsidRPr="00260230">
        <w:rPr>
          <w:b/>
          <w:bCs/>
          <w:lang w:val="uz-Cyrl-UZ"/>
        </w:rPr>
        <w:t>Иккинчи масала юзасидан Ш. Умаровнинг ахбороти эшитилди.</w:t>
      </w:r>
    </w:p>
    <w:p w14:paraId="3CD7CB5D" w14:textId="77777777" w:rsidR="00655FF6" w:rsidRPr="00260230" w:rsidRDefault="00655FF6" w:rsidP="00BE7CA7">
      <w:pPr>
        <w:spacing w:after="0"/>
        <w:ind w:firstLine="567"/>
        <w:jc w:val="both"/>
        <w:rPr>
          <w:rFonts w:cs="Times New Roman"/>
          <w:szCs w:val="28"/>
          <w:lang w:val="uz-Cyrl-UZ"/>
        </w:rPr>
      </w:pPr>
      <w:r w:rsidRPr="00260230">
        <w:rPr>
          <w:rFonts w:cs="Times New Roman"/>
          <w:szCs w:val="28"/>
          <w:lang w:val="uz-Cyrl-UZ"/>
        </w:rPr>
        <w:t xml:space="preserve">Филиалда 2 та ўқув биноси мавжуд. 1-ўқув биноси 360 ўқув ўрнига мўлжалланган, ҳозирда 950 ўқув ўрни мавжуд. 2-ўқув бинода эса 450 ўқув ўрни мавжуд. Жами филиал бўйича 1400 ўрин бўлиб, ўқитиш коэффициенти 1,4 ни ташкил этади ва ўқув жараёни 2 сменада ташкил этилган. </w:t>
      </w:r>
    </w:p>
    <w:p w14:paraId="3DA189AC" w14:textId="040327BD" w:rsidR="00655FF6" w:rsidRPr="00260230" w:rsidRDefault="00655FF6" w:rsidP="00BE7CA7">
      <w:pPr>
        <w:spacing w:after="0"/>
        <w:ind w:firstLine="567"/>
        <w:jc w:val="both"/>
        <w:rPr>
          <w:rFonts w:cs="Times New Roman"/>
          <w:szCs w:val="28"/>
          <w:lang w:val="uz-Cyrl-UZ"/>
        </w:rPr>
      </w:pPr>
      <w:r w:rsidRPr="00260230">
        <w:rPr>
          <w:rFonts w:cs="Times New Roman"/>
          <w:szCs w:val="28"/>
          <w:lang w:val="uz-Cyrl-UZ"/>
        </w:rPr>
        <w:t xml:space="preserve">Шунингдек, 1-бинода 38 та, 2-бинодан 18 та, жами 56 та аудиториялар мавжуд. Уларнинг 20 таси маъруза хонаси, 12 таси амалий машғулот хонаси, 9 таси ўқув-лаборатория, 14 таси </w:t>
      </w:r>
      <w:r w:rsidR="007D4EE9" w:rsidRPr="00260230">
        <w:rPr>
          <w:rFonts w:cs="Times New Roman"/>
          <w:szCs w:val="28"/>
          <w:lang w:val="uz-Cyrl-UZ"/>
        </w:rPr>
        <w:t>Компьютер</w:t>
      </w:r>
      <w:r w:rsidRPr="00260230">
        <w:rPr>
          <w:rFonts w:cs="Times New Roman"/>
          <w:szCs w:val="28"/>
          <w:lang w:val="uz-Cyrl-UZ"/>
        </w:rPr>
        <w:t xml:space="preserve"> синфи ва 1 таси </w:t>
      </w:r>
      <w:r w:rsidR="0010592F" w:rsidRPr="00260230">
        <w:rPr>
          <w:rFonts w:cs="Times New Roman"/>
          <w:szCs w:val="28"/>
          <w:lang w:val="uz-Cyrl-UZ"/>
        </w:rPr>
        <w:t xml:space="preserve">Катта </w:t>
      </w:r>
      <w:r w:rsidRPr="00260230">
        <w:rPr>
          <w:rFonts w:cs="Times New Roman"/>
          <w:szCs w:val="28"/>
          <w:lang w:val="uz-Cyrl-UZ"/>
        </w:rPr>
        <w:t xml:space="preserve">мажлислар залидан иборат. Бундан ташқари, 2 та ёпиқ спорт зали ҳам мавжуд. Ўқув жараёнида 15 та видеопроектор ва 19 та телевизорлардан фойдаланилади. </w:t>
      </w:r>
      <w:r w:rsidR="007D4EE9" w:rsidRPr="00260230">
        <w:rPr>
          <w:rFonts w:cs="Times New Roman"/>
          <w:szCs w:val="28"/>
          <w:lang w:val="uz-Cyrl-UZ"/>
        </w:rPr>
        <w:t>Компьютер</w:t>
      </w:r>
      <w:r w:rsidRPr="00260230">
        <w:rPr>
          <w:rFonts w:cs="Times New Roman"/>
          <w:szCs w:val="28"/>
          <w:lang w:val="uz-Cyrl-UZ"/>
        </w:rPr>
        <w:t xml:space="preserve">, видеопроектор, телевизор ва ўқув-лаборатория жиҳозлари билан жиҳозланмаган хоналар 1-бинода 7 та (3 та Ахборот технологиялари кафедрасида (202, 206А, 212А), 1 та Ўзбек тили ва гуманитар фанлар </w:t>
      </w:r>
      <w:r w:rsidRPr="00260230">
        <w:rPr>
          <w:rFonts w:cs="Times New Roman"/>
          <w:szCs w:val="28"/>
          <w:lang w:val="uz-Cyrl-UZ"/>
        </w:rPr>
        <w:lastRenderedPageBreak/>
        <w:t xml:space="preserve">кафедрасида (305), 3 та Табиий фанлар кафедрасида (315А, 315Б, 332)), 2-бинода 3 та (1 та Ўзбек тили ва гуманитар фанлар кафедрасида (111А), 1 та Ахборот таълим технологиялари кафедрасида (212А), 1 та Телекоммуникация инжиниринги кафедрасида (212А)).  </w:t>
      </w:r>
    </w:p>
    <w:p w14:paraId="792B71FC" w14:textId="695D607F" w:rsidR="00655FF6" w:rsidRPr="00260230" w:rsidRDefault="00655FF6" w:rsidP="00655FF6">
      <w:pPr>
        <w:spacing w:after="0"/>
        <w:ind w:firstLine="708"/>
        <w:jc w:val="both"/>
        <w:rPr>
          <w:rFonts w:cs="Times New Roman"/>
          <w:szCs w:val="28"/>
          <w:lang w:val="uz-Cyrl-UZ"/>
        </w:rPr>
      </w:pPr>
      <w:r w:rsidRPr="00260230">
        <w:rPr>
          <w:rFonts w:cs="Times New Roman"/>
          <w:szCs w:val="28"/>
          <w:lang w:val="uz-Cyrl-UZ"/>
        </w:rPr>
        <w:t xml:space="preserve">1-бинода </w:t>
      </w:r>
      <w:r w:rsidR="007D4EE9" w:rsidRPr="00260230">
        <w:rPr>
          <w:rFonts w:cs="Times New Roman"/>
          <w:szCs w:val="28"/>
          <w:lang w:val="uz-Cyrl-UZ"/>
        </w:rPr>
        <w:t>Компьютер</w:t>
      </w:r>
      <w:r w:rsidRPr="00260230">
        <w:rPr>
          <w:rFonts w:cs="Times New Roman"/>
          <w:szCs w:val="28"/>
          <w:lang w:val="uz-Cyrl-UZ"/>
        </w:rPr>
        <w:t xml:space="preserve"> инжиниринги факультети, 2-бинода эса Телекоммуникация технологиялари ва касб таълими факультети талабалари таълим оладилар. </w:t>
      </w:r>
    </w:p>
    <w:p w14:paraId="12C0BCF9" w14:textId="6693ADD5" w:rsidR="00655FF6" w:rsidRPr="00260230" w:rsidRDefault="00655FF6" w:rsidP="00655FF6">
      <w:pPr>
        <w:spacing w:after="0"/>
        <w:ind w:firstLine="708"/>
        <w:jc w:val="both"/>
        <w:rPr>
          <w:rFonts w:cs="Times New Roman"/>
          <w:szCs w:val="28"/>
          <w:lang w:val="uz-Cyrl-UZ"/>
        </w:rPr>
      </w:pPr>
      <w:r w:rsidRPr="00260230">
        <w:rPr>
          <w:rFonts w:cs="Times New Roman"/>
          <w:szCs w:val="28"/>
          <w:lang w:val="uz-Cyrl-UZ"/>
        </w:rPr>
        <w:t xml:space="preserve">Ҳозирги кунда жами 400 та </w:t>
      </w:r>
      <w:r w:rsidR="007D4EE9" w:rsidRPr="00260230">
        <w:rPr>
          <w:rFonts w:cs="Times New Roman"/>
          <w:szCs w:val="28"/>
          <w:lang w:val="uz-Cyrl-UZ"/>
        </w:rPr>
        <w:t>Компьютер</w:t>
      </w:r>
      <w:r w:rsidRPr="00260230">
        <w:rPr>
          <w:rFonts w:cs="Times New Roman"/>
          <w:szCs w:val="28"/>
          <w:lang w:val="uz-Cyrl-UZ"/>
        </w:rPr>
        <w:t xml:space="preserve"> жамланмаси мавжуд бўлиб, улардан ўқув жараёнига 258 таси ажратилган. Ҳар 100 та талабага </w:t>
      </w:r>
      <w:r w:rsidRPr="00260230">
        <w:rPr>
          <w:rFonts w:cs="Times New Roman"/>
          <w:szCs w:val="28"/>
          <w:lang w:val="uz-Cyrl-UZ"/>
        </w:rPr>
        <w:br/>
        <w:t xml:space="preserve">17 </w:t>
      </w:r>
      <w:r w:rsidR="007D4EE9" w:rsidRPr="00260230">
        <w:rPr>
          <w:rFonts w:cs="Times New Roman"/>
          <w:szCs w:val="28"/>
          <w:lang w:val="uz-Cyrl-UZ"/>
        </w:rPr>
        <w:t>Компьютер</w:t>
      </w:r>
      <w:r w:rsidRPr="00260230">
        <w:rPr>
          <w:rFonts w:cs="Times New Roman"/>
          <w:szCs w:val="28"/>
          <w:lang w:val="uz-Cyrl-UZ"/>
        </w:rPr>
        <w:t xml:space="preserve"> тўғри келмоқда. Филиалда интернет талаб даражасида уланган бўлиб тезлиги 300 мбит/с, TAS-IX тармоғида эса 1 Гбит/с ташкил қилади.  </w:t>
      </w:r>
      <w:r w:rsidRPr="00260230">
        <w:rPr>
          <w:rFonts w:cs="Times New Roman"/>
          <w:szCs w:val="28"/>
          <w:lang w:val="uz-Cyrl-UZ"/>
        </w:rPr>
        <w:br/>
        <w:t xml:space="preserve">1- ва 2-ўқув биноларда жами 30 дона Wi-Fi (UniFi™) роутерлар ўрнатилган бўлиб, филиал ҳудуди Wi-Fi билан 100% қамраб олинган. </w:t>
      </w:r>
    </w:p>
    <w:p w14:paraId="071E49A5" w14:textId="77777777" w:rsidR="00655FF6" w:rsidRPr="00260230" w:rsidRDefault="00655FF6" w:rsidP="00655FF6">
      <w:pPr>
        <w:spacing w:after="0"/>
        <w:ind w:firstLine="708"/>
        <w:jc w:val="both"/>
        <w:rPr>
          <w:rFonts w:cs="Times New Roman"/>
          <w:szCs w:val="28"/>
          <w:lang w:val="uz-Cyrl-UZ"/>
        </w:rPr>
      </w:pPr>
      <w:r w:rsidRPr="00260230">
        <w:rPr>
          <w:rFonts w:cs="Times New Roman"/>
          <w:szCs w:val="28"/>
          <w:lang w:val="uz-Cyrl-UZ"/>
        </w:rPr>
        <w:t xml:space="preserve">Филиалда Ўзбекистон Республикаси Вазирлар Маҳкамасининг </w:t>
      </w:r>
      <w:r w:rsidRPr="00260230">
        <w:rPr>
          <w:rFonts w:cs="Times New Roman"/>
          <w:szCs w:val="28"/>
          <w:lang w:val="uz-Cyrl-UZ"/>
        </w:rPr>
        <w:br/>
        <w:t>2018 йил 24 июлдаги 569-сон қарорига асосан 2018/2019 ўқув йилидан бошлаб таълимнинг кредит тизими жорий этилган ва ҳозирда барча курс талабалари шу тизимда таълим олмоқдалар.</w:t>
      </w:r>
    </w:p>
    <w:p w14:paraId="2FFBE05C" w14:textId="77777777" w:rsidR="00655FF6" w:rsidRPr="00260230" w:rsidRDefault="00655FF6" w:rsidP="00655FF6">
      <w:pPr>
        <w:spacing w:after="0"/>
        <w:ind w:firstLine="708"/>
        <w:jc w:val="both"/>
        <w:rPr>
          <w:rFonts w:cs="Times New Roman"/>
          <w:szCs w:val="28"/>
          <w:lang w:val="uz-Cyrl-UZ"/>
        </w:rPr>
      </w:pPr>
      <w:r w:rsidRPr="00260230">
        <w:rPr>
          <w:rFonts w:cs="Times New Roman"/>
          <w:szCs w:val="28"/>
          <w:lang w:val="uz-Cyrl-UZ"/>
        </w:rPr>
        <w:t>Ҳозирги кунда 7 та бакалавриат таълим йўналишлари (шундан 1 та Рақамли иқтисодиёт (тармоқлар ва соҳалар бўйича) таълим йўналиши янги очилган) ва 2 та магистратура мутахассисликларида, жами 2648 нафар талаба таҳсил олади (шундан 1725 нафари кундузги, 716 нафари сиртқи таълим шаклида, 107 нафари магистратурада).</w:t>
      </w:r>
    </w:p>
    <w:p w14:paraId="6CDB03B5" w14:textId="77777777" w:rsidR="00655FF6" w:rsidRPr="00260230" w:rsidRDefault="00655FF6" w:rsidP="00655FF6">
      <w:pPr>
        <w:spacing w:after="0"/>
        <w:ind w:firstLine="708"/>
        <w:jc w:val="both"/>
        <w:rPr>
          <w:rFonts w:cs="Times New Roman"/>
          <w:szCs w:val="28"/>
          <w:lang w:val="uz-Cyrl-UZ"/>
        </w:rPr>
      </w:pPr>
      <w:r w:rsidRPr="00260230">
        <w:rPr>
          <w:rFonts w:cs="Times New Roman"/>
          <w:szCs w:val="28"/>
          <w:lang w:val="uz-Cyrl-UZ"/>
        </w:rPr>
        <w:t xml:space="preserve">Филиалда 2-курс талабалари учун Ўзбекистон Республикаси Олий ва ўрта махсус таълим вазирлигининг 2019 йил 27 декабрдаги 1186-сон буйруғи ва 3- ва 4-курс талабалари учун Ўзбекистон Республикаси Олий ва ўрта махсус таълим вазирлигининг 2015 йил 21 августдаги 303-сонли буйруғи (O'zDSt: 36.2008:2015) билан тасдиқланган ДТСлар мавжуд. </w:t>
      </w:r>
    </w:p>
    <w:p w14:paraId="292A323D" w14:textId="77777777" w:rsidR="00655FF6" w:rsidRPr="00260230" w:rsidRDefault="00655FF6" w:rsidP="00655FF6">
      <w:pPr>
        <w:spacing w:after="0"/>
        <w:ind w:firstLine="708"/>
        <w:jc w:val="both"/>
        <w:rPr>
          <w:rFonts w:cs="Times New Roman"/>
          <w:szCs w:val="28"/>
          <w:lang w:val="uz-Cyrl-UZ"/>
        </w:rPr>
      </w:pPr>
      <w:r w:rsidRPr="00260230">
        <w:rPr>
          <w:rFonts w:cs="Times New Roman"/>
          <w:szCs w:val="28"/>
          <w:lang w:val="uz-Cyrl-UZ"/>
        </w:rPr>
        <w:t xml:space="preserve">Филиалда 4-курс бакалавриат таълим йўналишлари талабалари учун Ўзбекистон Республикаси Олий ва ўрта махсус таълим вазирлигининг </w:t>
      </w:r>
      <w:r w:rsidRPr="00260230">
        <w:rPr>
          <w:rFonts w:cs="Times New Roman"/>
          <w:szCs w:val="28"/>
          <w:lang w:val="uz-Cyrl-UZ"/>
        </w:rPr>
        <w:br/>
        <w:t>2018 йил 25 августдаги 744-сонли буйруғи билан тасдиқланган малака талаблари ва ўқув режалари мавжуд.</w:t>
      </w:r>
    </w:p>
    <w:p w14:paraId="52D60ED3" w14:textId="77777777" w:rsidR="00655FF6" w:rsidRPr="00260230" w:rsidRDefault="00655FF6" w:rsidP="00655FF6">
      <w:pPr>
        <w:spacing w:after="0"/>
        <w:ind w:firstLine="708"/>
        <w:jc w:val="both"/>
        <w:rPr>
          <w:rFonts w:cs="Times New Roman"/>
          <w:szCs w:val="28"/>
          <w:lang w:val="uz-Cyrl-UZ"/>
        </w:rPr>
      </w:pPr>
      <w:r w:rsidRPr="00260230">
        <w:rPr>
          <w:rFonts w:cs="Times New Roman"/>
          <w:szCs w:val="28"/>
          <w:lang w:val="uz-Cyrl-UZ"/>
        </w:rPr>
        <w:t>3-курслар учун Ўзбекистон Республикаси Олий ва ўрта махсус таълим вазирлигининг 2019 йил 27 декабрдаги 1186-сон буйруғи билан тасдиқланган малака талаблари ва ўқув режалари мавжуд.</w:t>
      </w:r>
    </w:p>
    <w:p w14:paraId="7903851F" w14:textId="77777777" w:rsidR="00655FF6" w:rsidRPr="00260230" w:rsidRDefault="00655FF6" w:rsidP="00655FF6">
      <w:pPr>
        <w:spacing w:after="0"/>
        <w:ind w:firstLine="708"/>
        <w:jc w:val="both"/>
        <w:rPr>
          <w:rFonts w:cs="Times New Roman"/>
          <w:szCs w:val="28"/>
          <w:lang w:val="uz-Cyrl-UZ"/>
        </w:rPr>
      </w:pPr>
      <w:r w:rsidRPr="00260230">
        <w:rPr>
          <w:rFonts w:cs="Times New Roman"/>
          <w:szCs w:val="28"/>
          <w:lang w:val="uz-Cyrl-UZ"/>
        </w:rPr>
        <w:t>2-курслар учун Ўзбекистон Республикаси Олий ва ўрта махсус таълим вазирлигининг 2020 йил 14 августдаги 418-сонли буйруғи билан тасдиқланган малака талаблари ва ўқув режалари мавжуд.</w:t>
      </w:r>
    </w:p>
    <w:p w14:paraId="1716F99D" w14:textId="77777777" w:rsidR="00655FF6" w:rsidRPr="00260230" w:rsidRDefault="00655FF6" w:rsidP="00655FF6">
      <w:pPr>
        <w:spacing w:after="0"/>
        <w:ind w:firstLine="708"/>
        <w:jc w:val="both"/>
        <w:rPr>
          <w:rFonts w:cs="Times New Roman"/>
          <w:szCs w:val="28"/>
          <w:lang w:val="uz-Cyrl-UZ"/>
        </w:rPr>
      </w:pPr>
      <w:r w:rsidRPr="00260230">
        <w:rPr>
          <w:rFonts w:cs="Times New Roman"/>
          <w:szCs w:val="28"/>
          <w:lang w:val="uz-Cyrl-UZ"/>
        </w:rPr>
        <w:t>1-курслар учун Ўзбекистон Республикаси Олий ва ўрта махсус таълим вазирлигининг 2021 йил 25 августдаги 365-сонли буйруғи билан тасдиқланган малака талаблари ва ўқув режалари мавжуд.</w:t>
      </w:r>
    </w:p>
    <w:p w14:paraId="6772BF8B" w14:textId="77777777" w:rsidR="00655FF6" w:rsidRPr="00260230" w:rsidRDefault="00655FF6" w:rsidP="00655FF6">
      <w:pPr>
        <w:spacing w:after="0"/>
        <w:ind w:firstLine="708"/>
        <w:jc w:val="both"/>
        <w:rPr>
          <w:rFonts w:cs="Times New Roman"/>
          <w:szCs w:val="28"/>
          <w:lang w:val="uz-Cyrl-UZ"/>
        </w:rPr>
      </w:pPr>
      <w:r w:rsidRPr="00260230">
        <w:rPr>
          <w:rFonts w:cs="Times New Roman"/>
          <w:szCs w:val="28"/>
          <w:lang w:val="uz-Cyrl-UZ"/>
        </w:rPr>
        <w:t xml:space="preserve">Барча таълим йўналишлари ва мутахассисликлар учун ишчи ўқув режалар ишлаб чиқилган. </w:t>
      </w:r>
    </w:p>
    <w:p w14:paraId="382B2A96" w14:textId="77777777" w:rsidR="00655FF6" w:rsidRPr="00260230" w:rsidRDefault="00655FF6" w:rsidP="00655FF6">
      <w:pPr>
        <w:spacing w:after="0"/>
        <w:ind w:firstLine="708"/>
        <w:jc w:val="both"/>
        <w:rPr>
          <w:rFonts w:cs="Times New Roman"/>
          <w:szCs w:val="28"/>
          <w:lang w:val="uz-Cyrl-UZ"/>
        </w:rPr>
      </w:pPr>
      <w:r w:rsidRPr="00260230">
        <w:rPr>
          <w:rFonts w:cs="Times New Roman"/>
          <w:szCs w:val="28"/>
          <w:lang w:val="uz-Cyrl-UZ"/>
        </w:rPr>
        <w:t xml:space="preserve">2021/2022 ўқув йилида филиалда 129 та фан ўқитилиши режалаштирилган, улардан 70 таси мажбурий фанлар, 59 таси талаба танлови фанларидан иборат. Ишчи ўқув режада гуманитар танлов фанлар, очиқ танлов </w:t>
      </w:r>
      <w:r w:rsidRPr="00260230">
        <w:rPr>
          <w:rFonts w:cs="Times New Roman"/>
          <w:szCs w:val="28"/>
          <w:lang w:val="uz-Cyrl-UZ"/>
        </w:rPr>
        <w:lastRenderedPageBreak/>
        <w:t xml:space="preserve">фанлар шакллантирилган, ихтисослик IT танлов фанлари соҳа корхоналари талаблари асосида шакллантирилган. </w:t>
      </w:r>
    </w:p>
    <w:p w14:paraId="6B0D9654" w14:textId="77777777" w:rsidR="00655FF6" w:rsidRPr="00260230" w:rsidRDefault="00655FF6" w:rsidP="00655FF6">
      <w:pPr>
        <w:spacing w:after="0"/>
        <w:ind w:firstLine="708"/>
        <w:jc w:val="both"/>
        <w:rPr>
          <w:rFonts w:cs="Times New Roman"/>
          <w:szCs w:val="28"/>
          <w:lang w:val="uz-Cyrl-UZ"/>
        </w:rPr>
      </w:pPr>
      <w:r w:rsidRPr="00260230">
        <w:rPr>
          <w:rFonts w:cs="Times New Roman"/>
          <w:szCs w:val="28"/>
          <w:lang w:val="uz-Cyrl-UZ"/>
        </w:rPr>
        <w:t>Ишчи фан дастурлари 100 фоиз тайёрланган ва ўқув жараёнида фойдаланиб келинмоқда.</w:t>
      </w:r>
    </w:p>
    <w:p w14:paraId="034D0C8E" w14:textId="5AAFD92E" w:rsidR="00655FF6" w:rsidRPr="00260230" w:rsidRDefault="00655FF6" w:rsidP="00655FF6">
      <w:pPr>
        <w:spacing w:after="0"/>
        <w:ind w:firstLine="708"/>
        <w:jc w:val="both"/>
        <w:rPr>
          <w:rFonts w:cs="Times New Roman"/>
          <w:szCs w:val="28"/>
          <w:lang w:val="uz-Cyrl-UZ"/>
        </w:rPr>
      </w:pPr>
      <w:r w:rsidRPr="00260230">
        <w:rPr>
          <w:rFonts w:cs="Times New Roman"/>
          <w:szCs w:val="28"/>
          <w:lang w:val="uz-Cyrl-UZ"/>
        </w:rPr>
        <w:t>Деярли барча фанлардан ўқув-услубий мажмуалар ва услубий кўрсатмалар тайёрланган. Бу бўйича Ахборот технологиялари кафедраси ва Хорижий тиллар кафедралари 100% кўрсаткичга эришганлар, лекин бошқа кафедарларда баъзи фанлардан тайёрланмаганлари ҳам бор</w:t>
      </w:r>
      <w:r w:rsidR="00F44785" w:rsidRPr="00260230">
        <w:rPr>
          <w:rFonts w:cs="Times New Roman"/>
          <w:szCs w:val="28"/>
          <w:lang w:val="uz-Cyrl-UZ"/>
        </w:rPr>
        <w:t xml:space="preserve"> бўлиб, улар қуйидагилар</w:t>
      </w:r>
      <w:r w:rsidRPr="00260230">
        <w:rPr>
          <w:rFonts w:cs="Times New Roman"/>
          <w:szCs w:val="28"/>
          <w:lang w:val="uz-Cyrl-UZ"/>
        </w:rPr>
        <w:t>:</w:t>
      </w:r>
    </w:p>
    <w:p w14:paraId="3DE756C3" w14:textId="455C3AD6" w:rsidR="00655FF6" w:rsidRPr="00260230" w:rsidRDefault="007D4EE9" w:rsidP="00655FF6">
      <w:pPr>
        <w:pStyle w:val="a3"/>
        <w:numPr>
          <w:ilvl w:val="0"/>
          <w:numId w:val="8"/>
        </w:numPr>
        <w:spacing w:after="0" w:line="256" w:lineRule="auto"/>
        <w:rPr>
          <w:rFonts w:cs="Times New Roman"/>
          <w:szCs w:val="28"/>
          <w:lang w:val="uz-Cyrl-UZ"/>
        </w:rPr>
      </w:pPr>
      <w:r w:rsidRPr="00260230">
        <w:rPr>
          <w:rFonts w:cs="Times New Roman"/>
          <w:szCs w:val="28"/>
          <w:lang w:val="uz-Cyrl-UZ"/>
        </w:rPr>
        <w:t>Компьютер</w:t>
      </w:r>
      <w:r w:rsidR="00655FF6" w:rsidRPr="00260230">
        <w:rPr>
          <w:rFonts w:cs="Times New Roman"/>
          <w:szCs w:val="28"/>
          <w:lang w:val="uz-Cyrl-UZ"/>
        </w:rPr>
        <w:t xml:space="preserve"> тизимлари кафедрасида 7 та ўқув-услубий мажмуа, 5 та амалий машғулотлар бўйича ўқув-услубий кўрсатма, 5 та лаборатория бўйича ўқув-услубий кўрсатма;</w:t>
      </w:r>
    </w:p>
    <w:p w14:paraId="6EF85300" w14:textId="77777777" w:rsidR="00655FF6" w:rsidRPr="00260230" w:rsidRDefault="00655FF6" w:rsidP="00655FF6">
      <w:pPr>
        <w:pStyle w:val="a3"/>
        <w:numPr>
          <w:ilvl w:val="0"/>
          <w:numId w:val="8"/>
        </w:numPr>
        <w:spacing w:after="0" w:line="256" w:lineRule="auto"/>
        <w:rPr>
          <w:rFonts w:cs="Times New Roman"/>
          <w:szCs w:val="28"/>
          <w:lang w:val="uz-Cyrl-UZ"/>
        </w:rPr>
      </w:pPr>
      <w:r w:rsidRPr="00260230">
        <w:rPr>
          <w:rFonts w:cs="Times New Roman"/>
          <w:szCs w:val="28"/>
          <w:lang w:val="uz-Cyrl-UZ"/>
        </w:rPr>
        <w:t>Ахборот хавфсизлиги кафедрасида 7 та ўқув-услубий мажмуа, 5 та амалий машғулотлар бўйича ўқув-услубий кўрсатма 1 та лаборатория бўйича ўқув-услубий кўрсатма;</w:t>
      </w:r>
    </w:p>
    <w:p w14:paraId="479527E0" w14:textId="77777777" w:rsidR="00655FF6" w:rsidRPr="00260230" w:rsidRDefault="00655FF6" w:rsidP="00655FF6">
      <w:pPr>
        <w:pStyle w:val="a3"/>
        <w:numPr>
          <w:ilvl w:val="0"/>
          <w:numId w:val="8"/>
        </w:numPr>
        <w:spacing w:after="0" w:line="256" w:lineRule="auto"/>
        <w:rPr>
          <w:rFonts w:cs="Times New Roman"/>
          <w:szCs w:val="28"/>
          <w:lang w:val="uz-Cyrl-UZ"/>
        </w:rPr>
      </w:pPr>
      <w:r w:rsidRPr="00260230">
        <w:rPr>
          <w:rFonts w:cs="Times New Roman"/>
          <w:szCs w:val="28"/>
          <w:lang w:val="uz-Cyrl-UZ"/>
        </w:rPr>
        <w:t>Табиий фанлар  кафедрасида 3 та ўқув-услубий мажмуа, 5 та амалий машғулотлар бўйича ўқув-услубий кўрсатма, 5 та лаборатория бўйича ўқув-услубий кўрсатма;</w:t>
      </w:r>
    </w:p>
    <w:p w14:paraId="4027A666" w14:textId="77777777" w:rsidR="00655FF6" w:rsidRPr="00260230" w:rsidRDefault="00655FF6" w:rsidP="00655FF6">
      <w:pPr>
        <w:pStyle w:val="a3"/>
        <w:numPr>
          <w:ilvl w:val="0"/>
          <w:numId w:val="8"/>
        </w:numPr>
        <w:spacing w:after="0" w:line="256" w:lineRule="auto"/>
        <w:rPr>
          <w:rFonts w:cs="Times New Roman"/>
          <w:szCs w:val="28"/>
          <w:lang w:val="uz-Cyrl-UZ"/>
        </w:rPr>
      </w:pPr>
      <w:r w:rsidRPr="00260230">
        <w:rPr>
          <w:rFonts w:cs="Times New Roman"/>
          <w:szCs w:val="28"/>
          <w:lang w:val="uz-Cyrl-UZ"/>
        </w:rPr>
        <w:t xml:space="preserve">Телекоммуникация инжиниринг кафедрасида  2 та ўқув-услубий мажмуа, 2 та амалий машғулотлар бўйича ўқув-услубий кўрсатма, 5 та лаборатория бўйича ўқув-услубий кўрсатма; </w:t>
      </w:r>
    </w:p>
    <w:p w14:paraId="4C2771B8" w14:textId="77777777" w:rsidR="00655FF6" w:rsidRPr="00260230" w:rsidRDefault="00655FF6" w:rsidP="00655FF6">
      <w:pPr>
        <w:pStyle w:val="a3"/>
        <w:numPr>
          <w:ilvl w:val="0"/>
          <w:numId w:val="8"/>
        </w:numPr>
        <w:spacing w:after="0" w:line="256" w:lineRule="auto"/>
        <w:rPr>
          <w:rFonts w:cs="Times New Roman"/>
          <w:szCs w:val="28"/>
          <w:lang w:val="uz-Cyrl-UZ"/>
        </w:rPr>
      </w:pPr>
      <w:r w:rsidRPr="00260230">
        <w:rPr>
          <w:rFonts w:cs="Times New Roman"/>
          <w:szCs w:val="28"/>
          <w:lang w:val="uz-Cyrl-UZ"/>
        </w:rPr>
        <w:t xml:space="preserve">Дастурий инжиниринг  кафедрасида 17 та ўқув-услубий мажмуа, 11 та амалий машғулотлар бўйича ўқув-услубий кўрсатма, 10 та лаборатория бўйича ўқув-услубий кўрсатма; </w:t>
      </w:r>
    </w:p>
    <w:p w14:paraId="20427171" w14:textId="77777777" w:rsidR="00655FF6" w:rsidRPr="00260230" w:rsidRDefault="00655FF6" w:rsidP="00655FF6">
      <w:pPr>
        <w:pStyle w:val="a3"/>
        <w:numPr>
          <w:ilvl w:val="0"/>
          <w:numId w:val="8"/>
        </w:numPr>
        <w:spacing w:after="0" w:line="256" w:lineRule="auto"/>
        <w:rPr>
          <w:rFonts w:cs="Times New Roman"/>
          <w:szCs w:val="28"/>
          <w:lang w:val="uz-Cyrl-UZ"/>
        </w:rPr>
      </w:pPr>
      <w:r w:rsidRPr="00260230">
        <w:rPr>
          <w:rFonts w:cs="Times New Roman"/>
          <w:szCs w:val="28"/>
          <w:lang w:val="uz-Cyrl-UZ"/>
        </w:rPr>
        <w:t xml:space="preserve">Ахборот - таълим техналогиялари кафедрасида 16 та ўқув-услубий мажмуа, 13 та амалий машғулотлар бўйича ўқув-услубий кўрсатма, 2 та лаборатория бўйича ўқув-услубий кўрсатма; </w:t>
      </w:r>
    </w:p>
    <w:p w14:paraId="3006CE79" w14:textId="77777777" w:rsidR="00655FF6" w:rsidRPr="00260230" w:rsidRDefault="00655FF6" w:rsidP="00655FF6">
      <w:pPr>
        <w:pStyle w:val="a3"/>
        <w:numPr>
          <w:ilvl w:val="0"/>
          <w:numId w:val="8"/>
        </w:numPr>
        <w:spacing w:after="0" w:line="256" w:lineRule="auto"/>
        <w:rPr>
          <w:rFonts w:cs="Times New Roman"/>
          <w:szCs w:val="28"/>
          <w:lang w:val="uz-Cyrl-UZ"/>
        </w:rPr>
      </w:pPr>
      <w:r w:rsidRPr="00260230">
        <w:rPr>
          <w:rFonts w:cs="Times New Roman"/>
          <w:szCs w:val="28"/>
          <w:lang w:val="uz-Cyrl-UZ"/>
        </w:rPr>
        <w:t>Ўзбек тили ва гуманитар фанлар кафедрасида 2 та амалий (семинар) машғулотлар бўйича ўқув-услубий кўрсатмалар тайёрланмаган.</w:t>
      </w:r>
    </w:p>
    <w:p w14:paraId="102BCA4E" w14:textId="15D11279" w:rsidR="00655FF6" w:rsidRPr="00260230" w:rsidRDefault="00655FF6" w:rsidP="00655FF6">
      <w:pPr>
        <w:spacing w:after="0"/>
        <w:ind w:firstLine="708"/>
        <w:jc w:val="both"/>
        <w:rPr>
          <w:rFonts w:cs="Times New Roman"/>
          <w:szCs w:val="28"/>
          <w:lang w:val="uz-Cyrl-UZ"/>
        </w:rPr>
      </w:pPr>
      <w:r w:rsidRPr="00260230">
        <w:rPr>
          <w:rFonts w:cs="Times New Roman"/>
          <w:szCs w:val="28"/>
          <w:lang w:val="uz-Cyrl-UZ"/>
        </w:rPr>
        <w:t>Ўқув жараёни графиги ва Таълимнинг кредит тизими бўйича 1-курслар учун ўқув семестрининг 4 ҳафтаси, 2-курслар учун 1 ҳафтаси, 3-курслар учун 2 ҳафтаси кредит ҳафтаси этиб белгиланган эди. Кредит хафталарида 1-курс кундузги ва сиртқи бўлим талабаларига Ўзбекистон Республикаси Вазирлар Маҳкамасининг 2018 йил 24 июлдаги 569-сонли қарори, яъни таълимнинг кредит тизими мазмун-моҳияти таништирилган. Юқори курсларда фанлардан танловлар ўтказилган</w:t>
      </w:r>
      <w:r w:rsidR="00104F47" w:rsidRPr="00260230">
        <w:rPr>
          <w:rFonts w:cs="Times New Roman"/>
          <w:szCs w:val="28"/>
          <w:lang w:val="uz-Cyrl-UZ"/>
        </w:rPr>
        <w:t xml:space="preserve"> бўлиб</w:t>
      </w:r>
      <w:r w:rsidRPr="00260230">
        <w:rPr>
          <w:rFonts w:cs="Times New Roman"/>
          <w:szCs w:val="28"/>
          <w:lang w:val="uz-Cyrl-UZ"/>
        </w:rPr>
        <w:t xml:space="preserve">, масалан, 3-курслар учун 6 та очиқ танлов фанлари, 4-курсларда ҳар бир мутахассислик кафедраларида 5-9 та IT мутахассислик танлов фанлари бўйича танловлар ўтказилган. </w:t>
      </w:r>
    </w:p>
    <w:p w14:paraId="7AFCDDB6" w14:textId="10BE65F4" w:rsidR="00655FF6" w:rsidRPr="00260230" w:rsidRDefault="00655FF6" w:rsidP="00655FF6">
      <w:pPr>
        <w:spacing w:after="0"/>
        <w:ind w:firstLine="708"/>
        <w:jc w:val="both"/>
        <w:rPr>
          <w:rFonts w:cs="Times New Roman"/>
          <w:szCs w:val="28"/>
          <w:lang w:val="uz-Cyrl-UZ"/>
        </w:rPr>
      </w:pPr>
      <w:r w:rsidRPr="00260230">
        <w:rPr>
          <w:rFonts w:cs="Times New Roman"/>
          <w:szCs w:val="28"/>
          <w:lang w:val="uz-Cyrl-UZ"/>
        </w:rPr>
        <w:t>Филиалнинг барча курс талабалари учун дарс жадваллари ишлаб чиқилган ва тасдиқланган. Шу билан бир қаторда, 2-3-босқич талабалари хафтада 1 кун 6 соатлик малакавий амалиётларга юборилган. Мутахассислик кафедралари ташкилот ва фирмалар билан шартномалар тузиб</w:t>
      </w:r>
      <w:r w:rsidR="00104F47" w:rsidRPr="00260230">
        <w:rPr>
          <w:rFonts w:cs="Times New Roman"/>
          <w:szCs w:val="28"/>
          <w:lang w:val="uz-Cyrl-UZ"/>
        </w:rPr>
        <w:t>,</w:t>
      </w:r>
      <w:r w:rsidRPr="00260230">
        <w:rPr>
          <w:rFonts w:cs="Times New Roman"/>
          <w:szCs w:val="28"/>
          <w:lang w:val="uz-Cyrl-UZ"/>
        </w:rPr>
        <w:t xml:space="preserve"> </w:t>
      </w:r>
      <w:r w:rsidR="002C2635" w:rsidRPr="00260230">
        <w:rPr>
          <w:rFonts w:cs="Times New Roman"/>
          <w:szCs w:val="28"/>
          <w:lang w:val="uz-Cyrl-UZ"/>
        </w:rPr>
        <w:t>гуруҳ</w:t>
      </w:r>
      <w:r w:rsidRPr="00260230">
        <w:rPr>
          <w:rFonts w:cs="Times New Roman"/>
          <w:szCs w:val="28"/>
          <w:lang w:val="uz-Cyrl-UZ"/>
        </w:rPr>
        <w:t xml:space="preserve">лар </w:t>
      </w:r>
      <w:r w:rsidRPr="00260230">
        <w:rPr>
          <w:rFonts w:cs="Times New Roman"/>
          <w:szCs w:val="28"/>
          <w:lang w:val="uz-Cyrl-UZ"/>
        </w:rPr>
        <w:lastRenderedPageBreak/>
        <w:t>бўйича профессор-ўқитувчилар бириктирилган ҳолда малакавий амалиётларни ташкил этган.</w:t>
      </w:r>
    </w:p>
    <w:p w14:paraId="51D284FB" w14:textId="735A0BBE" w:rsidR="00655FF6" w:rsidRPr="00260230" w:rsidRDefault="00655FF6" w:rsidP="00655FF6">
      <w:pPr>
        <w:spacing w:after="0"/>
        <w:ind w:firstLine="708"/>
        <w:jc w:val="both"/>
        <w:rPr>
          <w:rFonts w:cs="Times New Roman"/>
          <w:spacing w:val="2"/>
          <w:szCs w:val="28"/>
          <w:lang w:val="uz-Cyrl-UZ"/>
        </w:rPr>
      </w:pPr>
      <w:r w:rsidRPr="00260230">
        <w:rPr>
          <w:rFonts w:cs="Times New Roman"/>
          <w:szCs w:val="28"/>
          <w:lang w:val="uz-Cyrl-UZ"/>
        </w:rPr>
        <w:t>Ҳозирги кунда филиалда 2 та факультет, 9 та кафедра мавжуд бўлиб</w:t>
      </w:r>
      <w:r w:rsidR="00104F47" w:rsidRPr="00260230">
        <w:rPr>
          <w:rFonts w:cs="Times New Roman"/>
          <w:szCs w:val="28"/>
          <w:lang w:val="uz-Cyrl-UZ"/>
        </w:rPr>
        <w:t>,</w:t>
      </w:r>
      <w:r w:rsidRPr="00260230">
        <w:rPr>
          <w:rFonts w:cs="Times New Roman"/>
          <w:szCs w:val="28"/>
          <w:lang w:val="uz-Cyrl-UZ"/>
        </w:rPr>
        <w:t xml:space="preserve"> улардан 6 таси мутахассис чиқарувчи ва 3 таси эса хизмат кўрсатувчи кафедралардир. </w:t>
      </w:r>
    </w:p>
    <w:p w14:paraId="14446063" w14:textId="322F126C" w:rsidR="00655FF6" w:rsidRPr="00260230" w:rsidRDefault="00655FF6" w:rsidP="00655FF6">
      <w:pPr>
        <w:spacing w:after="0"/>
        <w:ind w:firstLine="708"/>
        <w:jc w:val="both"/>
        <w:rPr>
          <w:rFonts w:cs="Times New Roman"/>
          <w:spacing w:val="2"/>
          <w:szCs w:val="28"/>
          <w:lang w:val="uz-Cyrl-UZ"/>
        </w:rPr>
      </w:pPr>
      <w:r w:rsidRPr="00260230">
        <w:rPr>
          <w:rFonts w:cs="Times New Roman"/>
          <w:spacing w:val="2"/>
          <w:szCs w:val="28"/>
          <w:lang w:val="uz-Cyrl-UZ"/>
        </w:rPr>
        <w:t xml:space="preserve">Кафедраларнинг умумий ўқув юкламаси 127919 соат (шундан маъруза 18318 соат, амалий машғулот 26658 соат, лаборатория 36858 соат)ни ташкил этади ва 128,5 та профессор-ўқитувчи штати ажратилган. </w:t>
      </w:r>
      <w:r w:rsidRPr="00260230">
        <w:rPr>
          <w:rFonts w:cs="Times New Roman"/>
          <w:szCs w:val="28"/>
          <w:lang w:val="uz-Cyrl-UZ"/>
        </w:rPr>
        <w:t>Асосий штатда жами 106 нафар профессор-ўқитувчи бўлиб, шундан</w:t>
      </w:r>
      <w:r w:rsidR="00104F47" w:rsidRPr="00260230">
        <w:rPr>
          <w:rFonts w:cs="Times New Roman"/>
          <w:szCs w:val="28"/>
          <w:lang w:val="uz-Cyrl-UZ"/>
        </w:rPr>
        <w:t>,</w:t>
      </w:r>
      <w:r w:rsidRPr="00260230">
        <w:rPr>
          <w:rFonts w:cs="Times New Roman"/>
          <w:szCs w:val="28"/>
          <w:lang w:val="uz-Cyrl-UZ"/>
        </w:rPr>
        <w:t xml:space="preserve"> фан доктори, профессорлар 2  нафар (1,8%), фан номзоди, доцентлар 28 нафардир (26,4%). Илмий даражасиз ишлаётган ўқитувчилар 76 нафарни (71,7%) ташкил этади, уларнинг 26 нафари катта ўқитувчи, 50 нафари ассистентлардир. </w:t>
      </w:r>
      <w:r w:rsidRPr="00260230">
        <w:rPr>
          <w:rFonts w:cs="Times New Roman"/>
          <w:spacing w:val="2"/>
          <w:szCs w:val="28"/>
          <w:lang w:val="uz-Cyrl-UZ"/>
        </w:rPr>
        <w:t xml:space="preserve">Илмий салоҳият – 28,3% (ўтган йилда 33,9%). Ўриндошлик асосида  31 нафар профессор-ўқитувчи фаолият олиб борса, шулардан илмий даражалилари </w:t>
      </w:r>
      <w:r w:rsidRPr="00260230">
        <w:rPr>
          <w:rFonts w:cs="Times New Roman"/>
          <w:spacing w:val="2"/>
          <w:szCs w:val="28"/>
          <w:lang w:val="uz-Cyrl-UZ"/>
        </w:rPr>
        <w:br/>
        <w:t xml:space="preserve">4 нафар (13%). Асосий ва ўриндошлик биргаликда илмий салоҳият 24,8% ни ташкил этади. </w:t>
      </w:r>
    </w:p>
    <w:p w14:paraId="1E326938" w14:textId="77777777" w:rsidR="00655FF6" w:rsidRPr="00260230" w:rsidRDefault="00655FF6" w:rsidP="00655FF6">
      <w:pPr>
        <w:spacing w:after="0"/>
        <w:ind w:firstLine="708"/>
        <w:jc w:val="both"/>
        <w:rPr>
          <w:rFonts w:cs="Times New Roman"/>
          <w:spacing w:val="2"/>
          <w:szCs w:val="28"/>
          <w:lang w:val="uz-Cyrl-UZ"/>
        </w:rPr>
      </w:pPr>
      <w:r w:rsidRPr="00260230">
        <w:rPr>
          <w:rFonts w:cs="Times New Roman"/>
          <w:spacing w:val="2"/>
          <w:szCs w:val="28"/>
          <w:lang w:val="uz-Cyrl-UZ"/>
        </w:rPr>
        <w:t xml:space="preserve">Шу билан бирга асосий штатдаги профессор-ўқитувчиларнинг </w:t>
      </w:r>
      <w:r w:rsidRPr="00260230">
        <w:rPr>
          <w:rFonts w:cs="Times New Roman"/>
          <w:spacing w:val="2"/>
          <w:szCs w:val="28"/>
          <w:lang w:val="uz-Cyrl-UZ"/>
        </w:rPr>
        <w:br/>
        <w:t xml:space="preserve">17 нафари 1,5 ставка (16%), 30 нафари 1,25 ставка (28,3%), 43 нафари </w:t>
      </w:r>
      <w:r w:rsidRPr="00260230">
        <w:rPr>
          <w:rFonts w:cs="Times New Roman"/>
          <w:spacing w:val="2"/>
          <w:szCs w:val="28"/>
          <w:lang w:val="uz-Cyrl-UZ"/>
        </w:rPr>
        <w:br/>
        <w:t xml:space="preserve">1 ставка (40,5%), 14 нафари 0,5 ставка (13,2%), 2 нафари 0,25 ставка (1,8%) фаолият олиб боради. </w:t>
      </w:r>
    </w:p>
    <w:p w14:paraId="0EFB461D" w14:textId="77777777" w:rsidR="00655FF6" w:rsidRPr="00260230" w:rsidRDefault="00655FF6" w:rsidP="00655FF6">
      <w:pPr>
        <w:spacing w:after="0"/>
        <w:ind w:firstLine="708"/>
        <w:jc w:val="both"/>
        <w:rPr>
          <w:rFonts w:cs="Times New Roman"/>
          <w:spacing w:val="2"/>
          <w:szCs w:val="28"/>
          <w:lang w:val="uz-Cyrl-UZ"/>
        </w:rPr>
      </w:pPr>
      <w:r w:rsidRPr="00260230">
        <w:rPr>
          <w:rFonts w:cs="Times New Roman"/>
          <w:spacing w:val="2"/>
          <w:szCs w:val="28"/>
          <w:lang w:val="uz-Cyrl-UZ"/>
        </w:rPr>
        <w:t xml:space="preserve">Жорий ўқув йилида 18 нафар педагог ходим ишга қабул қилинган бўлиб, шундан, жорий йил магистратурани битирганлар 12 нафарни ташкил этади. Соҳа корхонасидан 4 нафар мутахассислар ўқув жараёнига жалб этилганлар.  Шу билан бирга ҳозирда магистратура битирувчиларини ҳам ўриндошлик асосида ишга қабул қилинган, улар 13 нафарни ташкил этади. </w:t>
      </w:r>
    </w:p>
    <w:p w14:paraId="58BD85EC" w14:textId="77777777" w:rsidR="00655FF6" w:rsidRPr="00260230" w:rsidRDefault="00655FF6" w:rsidP="00655FF6">
      <w:pPr>
        <w:spacing w:after="0"/>
        <w:ind w:firstLine="708"/>
        <w:jc w:val="both"/>
        <w:rPr>
          <w:rFonts w:cs="Times New Roman"/>
          <w:szCs w:val="28"/>
          <w:lang w:val="uz-Cyrl-UZ"/>
        </w:rPr>
      </w:pPr>
      <w:r w:rsidRPr="00260230">
        <w:rPr>
          <w:rFonts w:cs="Times New Roman"/>
          <w:szCs w:val="28"/>
          <w:lang w:val="uz-Cyrl-UZ"/>
        </w:rPr>
        <w:t xml:space="preserve">Ўзбекистон Республикаси Олий ва ўрта махсус таълим вазирлигининг 2021 йил 26 августдаги 372-сон буйруғи ижросини таъминлаш мақсадида, филиал директорининг 2021 йил 31 августдаги 244-сонли “Филиалда “Олий таълим жараёнларини бошқариш - HEMIS” ахборот тизимини жорий этиш тўғрисида” ги буйруғига асосан ўқув жараёнига тўлалигича HEMIS тизими жорий этилди. Тизимда талабалар базаси, ўқув режалари, дарс ва назорат жадваллари, талабалар давомати, фан ресурс ва топшириқлари, тестлар, қайдномалар шакллантирилди. </w:t>
      </w:r>
    </w:p>
    <w:p w14:paraId="79C7A232" w14:textId="75A3A50B" w:rsidR="00655FF6" w:rsidRPr="00260230" w:rsidRDefault="00655FF6" w:rsidP="00655FF6">
      <w:pPr>
        <w:spacing w:after="0"/>
        <w:ind w:firstLine="708"/>
        <w:jc w:val="both"/>
        <w:rPr>
          <w:rFonts w:cs="Times New Roman"/>
          <w:szCs w:val="28"/>
          <w:lang w:val="uz-Cyrl-UZ"/>
        </w:rPr>
      </w:pPr>
      <w:r w:rsidRPr="00260230">
        <w:rPr>
          <w:rFonts w:cs="Times New Roman"/>
          <w:szCs w:val="28"/>
          <w:lang w:val="uz-Cyrl-UZ"/>
        </w:rPr>
        <w:t xml:space="preserve">Талабаларнинг дарс машғулотларига қатнашиши доимий равишда факультетлар томонидан назорат килиб борилган. </w:t>
      </w:r>
      <w:r w:rsidR="007D4EE9" w:rsidRPr="00260230">
        <w:rPr>
          <w:rFonts w:cs="Times New Roman"/>
          <w:szCs w:val="28"/>
          <w:lang w:val="uz-Cyrl-UZ"/>
        </w:rPr>
        <w:t>Компьютер</w:t>
      </w:r>
      <w:r w:rsidRPr="00260230">
        <w:rPr>
          <w:rFonts w:cs="Times New Roman"/>
          <w:szCs w:val="28"/>
          <w:lang w:val="uz-Cyrl-UZ"/>
        </w:rPr>
        <w:t xml:space="preserve"> инжиниринги факультети томонидан 6 та фармойиш чиқарилган (2021 йил 20 декабр </w:t>
      </w:r>
      <w:r w:rsidRPr="00260230">
        <w:rPr>
          <w:rFonts w:cs="Times New Roman"/>
          <w:szCs w:val="28"/>
          <w:lang w:val="uz-Cyrl-UZ"/>
        </w:rPr>
        <w:br/>
        <w:t xml:space="preserve">30-сон фармойишда 15 нафар, 2022 йил 21 январ 38-сон фармойишда </w:t>
      </w:r>
      <w:r w:rsidRPr="00260230">
        <w:rPr>
          <w:rFonts w:cs="Times New Roman"/>
          <w:szCs w:val="28"/>
          <w:lang w:val="uz-Cyrl-UZ"/>
        </w:rPr>
        <w:br/>
        <w:t xml:space="preserve">5 нафар, 2022 йил 25 январ 39-сон фармойишда 4 нафар, 2022 йил 26 январ 40-сон фармойишда 13 нафар, 2022 йил 31 январ 42-сон фармойишда </w:t>
      </w:r>
      <w:r w:rsidRPr="00260230">
        <w:rPr>
          <w:rFonts w:cs="Times New Roman"/>
          <w:szCs w:val="28"/>
          <w:lang w:val="uz-Cyrl-UZ"/>
        </w:rPr>
        <w:br/>
        <w:t xml:space="preserve">19 нафар, 2022 йил 21 феврал 43-сон фармойишда 24 нафар талаба огоҳлантирилган). Худди шу каби Телекоммуникация технологиялари ва касб таълими факультетида 3 та фармойиш чиқарилган (2021 йил 20 декабр 022-сон фармойишда 28 нафар, 2021 йил 18 декабр 025-сон фармойишда </w:t>
      </w:r>
      <w:r w:rsidRPr="00260230">
        <w:rPr>
          <w:rFonts w:cs="Times New Roman"/>
          <w:szCs w:val="28"/>
          <w:lang w:val="uz-Cyrl-UZ"/>
        </w:rPr>
        <w:br/>
        <w:t xml:space="preserve">28 нафар, 2022 йил 21 январ 012-сон фармойишда 128 нафар, 2022 йил </w:t>
      </w:r>
      <w:r w:rsidRPr="00260230">
        <w:rPr>
          <w:rFonts w:cs="Times New Roman"/>
          <w:szCs w:val="28"/>
          <w:lang w:val="uz-Cyrl-UZ"/>
        </w:rPr>
        <w:br/>
        <w:t>9 феврал 013-сон фармойишда 99 нафар талаба огоҳлантирилган).</w:t>
      </w:r>
    </w:p>
    <w:p w14:paraId="7AA654D7" w14:textId="7C313E9B" w:rsidR="00655FF6" w:rsidRPr="00260230" w:rsidRDefault="00655FF6" w:rsidP="00655FF6">
      <w:pPr>
        <w:spacing w:after="0"/>
        <w:ind w:firstLine="708"/>
        <w:jc w:val="both"/>
        <w:rPr>
          <w:rFonts w:cs="Times New Roman"/>
          <w:szCs w:val="28"/>
          <w:lang w:val="uz-Cyrl-UZ"/>
        </w:rPr>
      </w:pPr>
      <w:r w:rsidRPr="00260230">
        <w:rPr>
          <w:rFonts w:cs="Times New Roman"/>
          <w:szCs w:val="28"/>
          <w:lang w:val="uz-Cyrl-UZ"/>
        </w:rPr>
        <w:lastRenderedPageBreak/>
        <w:t>Таълимнинг кредит тизими Низомининг 8-боб, 45-банди</w:t>
      </w:r>
      <w:r w:rsidR="0047625F" w:rsidRPr="00260230">
        <w:rPr>
          <w:rFonts w:cs="Times New Roman"/>
          <w:szCs w:val="28"/>
          <w:lang w:val="uz-Cyrl-UZ"/>
        </w:rPr>
        <w:t>да кўрсатилган</w:t>
      </w:r>
      <w:r w:rsidRPr="00260230">
        <w:rPr>
          <w:rFonts w:cs="Times New Roman"/>
          <w:szCs w:val="28"/>
          <w:lang w:val="uz-Cyrl-UZ"/>
        </w:rPr>
        <w:t xml:space="preserve"> “...Бир фандан 10 ва ундан ортиқ синов бирлиги соатини сабабсиз қолдирган талаба якуний назоратга киритилмайди ҳамда фандан четлаштирилади. Талаба четлаштирилган фанидан қайта таълим олиши учун таътил вақтида ўз ҳисобидан қайта ўқиш ҳуқуқига эга”га асосан сабабсиз дарс машғулотларига қатнашмаган талабалар билан мунтазам тушунтириш ишлари олиб борилган ва 190 нафар (7,1%) талаба фанлардан четлаштирилиб, академик қарздор сифатида якуний назоратларга қўйилмаган.  </w:t>
      </w:r>
    </w:p>
    <w:p w14:paraId="5A11C5E6" w14:textId="77777777" w:rsidR="00655FF6" w:rsidRPr="00260230" w:rsidRDefault="00655FF6" w:rsidP="00655FF6">
      <w:pPr>
        <w:spacing w:after="0"/>
        <w:ind w:firstLine="708"/>
        <w:jc w:val="both"/>
        <w:rPr>
          <w:rFonts w:cs="Times New Roman"/>
          <w:szCs w:val="28"/>
          <w:lang w:val="uz-Cyrl-UZ"/>
        </w:rPr>
      </w:pPr>
      <w:r w:rsidRPr="00260230">
        <w:rPr>
          <w:rFonts w:cs="Times New Roman"/>
          <w:szCs w:val="28"/>
          <w:lang w:val="uz-Cyrl-UZ"/>
        </w:rPr>
        <w:t>Шу бандга асосан қишки таътил даврида 54 нафар талабаларга қайта ўқиш ташкил этилди ва улар якуний назоратлардан ижобий баҳо олган.</w:t>
      </w:r>
    </w:p>
    <w:p w14:paraId="76E1E3E4" w14:textId="77777777" w:rsidR="00655FF6" w:rsidRPr="00260230" w:rsidRDefault="00655FF6" w:rsidP="00655FF6">
      <w:pPr>
        <w:spacing w:after="0"/>
        <w:ind w:firstLine="708"/>
        <w:jc w:val="both"/>
        <w:rPr>
          <w:rFonts w:cs="Times New Roman"/>
          <w:szCs w:val="28"/>
          <w:lang w:val="uz-Cyrl-UZ"/>
        </w:rPr>
      </w:pPr>
      <w:r w:rsidRPr="00260230">
        <w:rPr>
          <w:rFonts w:cs="Times New Roman"/>
          <w:szCs w:val="28"/>
          <w:lang w:val="uz-Cyrl-UZ"/>
        </w:rPr>
        <w:t xml:space="preserve">Кузги семестрда 2648 нафар талаба таълим олган бўлиб, фанлар бўйича бўлиб ўтган якуний назоратларда 1836 нафари (69,3%) фанларни тўлиқ ўзлаштирган, сифат кўрсаткичи 53,5% ни ташкил этган. </w:t>
      </w:r>
    </w:p>
    <w:p w14:paraId="4C2E2F21" w14:textId="77777777" w:rsidR="00655FF6" w:rsidRPr="00260230" w:rsidRDefault="00655FF6" w:rsidP="002D3A44">
      <w:pPr>
        <w:spacing w:after="0"/>
        <w:jc w:val="center"/>
        <w:rPr>
          <w:rFonts w:cs="Times New Roman"/>
          <w:szCs w:val="28"/>
          <w:lang w:val="uz-Cyrl-UZ"/>
        </w:rPr>
      </w:pPr>
    </w:p>
    <w:p w14:paraId="7D77A1F3" w14:textId="67AFC1B4" w:rsidR="002D3A44" w:rsidRPr="00260230" w:rsidRDefault="002D3A44" w:rsidP="002D3A44">
      <w:pPr>
        <w:spacing w:after="0"/>
        <w:jc w:val="center"/>
        <w:rPr>
          <w:rFonts w:cs="Times New Roman"/>
          <w:szCs w:val="28"/>
          <w:lang w:val="uz-Cyrl-UZ"/>
        </w:rPr>
      </w:pPr>
      <w:r w:rsidRPr="00260230">
        <w:rPr>
          <w:rFonts w:cs="Times New Roman"/>
          <w:szCs w:val="28"/>
          <w:lang w:val="uz-Cyrl-UZ"/>
        </w:rPr>
        <w:t>Талабаларнинг кузги семестр бўйича ўзлаштириш кўрсат</w:t>
      </w:r>
      <w:r w:rsidR="000545D5" w:rsidRPr="00260230">
        <w:rPr>
          <w:rFonts w:cs="Times New Roman"/>
          <w:szCs w:val="28"/>
          <w:lang w:val="uz-Cyrl-UZ"/>
        </w:rPr>
        <w:t>к</w:t>
      </w:r>
      <w:r w:rsidRPr="00260230">
        <w:rPr>
          <w:rFonts w:cs="Times New Roman"/>
          <w:szCs w:val="28"/>
          <w:lang w:val="uz-Cyrl-UZ"/>
        </w:rPr>
        <w:t>ичлари</w:t>
      </w:r>
    </w:p>
    <w:p w14:paraId="718CD62B" w14:textId="5CA7111F" w:rsidR="002D3A44" w:rsidRPr="00260230" w:rsidRDefault="002D3A44" w:rsidP="002D3A44">
      <w:pPr>
        <w:spacing w:after="0"/>
        <w:jc w:val="right"/>
        <w:rPr>
          <w:rFonts w:cs="Times New Roman"/>
          <w:szCs w:val="28"/>
          <w:lang w:val="uz-Cyrl-UZ"/>
        </w:rPr>
      </w:pPr>
    </w:p>
    <w:tbl>
      <w:tblPr>
        <w:tblW w:w="4950" w:type="pct"/>
        <w:tblLook w:val="04A0" w:firstRow="1" w:lastRow="0" w:firstColumn="1" w:lastColumn="0" w:noHBand="0" w:noVBand="1"/>
      </w:tblPr>
      <w:tblGrid>
        <w:gridCol w:w="1088"/>
        <w:gridCol w:w="1337"/>
        <w:gridCol w:w="1866"/>
        <w:gridCol w:w="643"/>
        <w:gridCol w:w="2197"/>
        <w:gridCol w:w="636"/>
        <w:gridCol w:w="1474"/>
      </w:tblGrid>
      <w:tr w:rsidR="00260230" w:rsidRPr="00260230" w14:paraId="18FC85CA" w14:textId="77777777" w:rsidTr="00776D93">
        <w:trPr>
          <w:trHeight w:val="2348"/>
        </w:trPr>
        <w:tc>
          <w:tcPr>
            <w:tcW w:w="603" w:type="pct"/>
            <w:tcBorders>
              <w:top w:val="single" w:sz="8" w:space="0" w:color="000000"/>
              <w:left w:val="single" w:sz="8" w:space="0" w:color="000000"/>
              <w:bottom w:val="single" w:sz="8" w:space="0" w:color="000000"/>
              <w:right w:val="single" w:sz="8" w:space="0" w:color="000000"/>
            </w:tcBorders>
            <w:vAlign w:val="center"/>
            <w:hideMark/>
          </w:tcPr>
          <w:p w14:paraId="4301293B" w14:textId="77777777" w:rsidR="002D3A44" w:rsidRPr="00260230" w:rsidRDefault="002D3A44">
            <w:pPr>
              <w:spacing w:after="0"/>
              <w:jc w:val="center"/>
              <w:rPr>
                <w:rFonts w:eastAsia="Times New Roman" w:cs="Times New Roman"/>
                <w:b/>
                <w:sz w:val="24"/>
                <w:szCs w:val="24"/>
                <w:lang w:eastAsia="ru-RU"/>
              </w:rPr>
            </w:pPr>
            <w:r w:rsidRPr="00260230">
              <w:rPr>
                <w:rFonts w:eastAsia="Times New Roman" w:cs="Times New Roman"/>
                <w:b/>
                <w:sz w:val="24"/>
                <w:szCs w:val="24"/>
                <w:lang w:val="uz-Cyrl-UZ" w:eastAsia="ru-RU"/>
              </w:rPr>
              <w:t>Курс</w:t>
            </w:r>
          </w:p>
        </w:tc>
        <w:tc>
          <w:tcPr>
            <w:tcW w:w="723" w:type="pct"/>
            <w:tcBorders>
              <w:top w:val="single" w:sz="8" w:space="0" w:color="000000"/>
              <w:left w:val="nil"/>
              <w:bottom w:val="single" w:sz="8" w:space="0" w:color="000000"/>
              <w:right w:val="single" w:sz="8" w:space="0" w:color="000000"/>
            </w:tcBorders>
            <w:vAlign w:val="center"/>
            <w:hideMark/>
          </w:tcPr>
          <w:p w14:paraId="1E978EC8" w14:textId="77777777" w:rsidR="002D3A44" w:rsidRPr="00260230" w:rsidRDefault="002D3A44">
            <w:pPr>
              <w:spacing w:after="0"/>
              <w:jc w:val="center"/>
              <w:rPr>
                <w:rFonts w:eastAsia="Times New Roman" w:cs="Times New Roman"/>
                <w:b/>
                <w:sz w:val="24"/>
                <w:szCs w:val="24"/>
                <w:lang w:eastAsia="ru-RU"/>
              </w:rPr>
            </w:pPr>
            <w:r w:rsidRPr="00260230">
              <w:rPr>
                <w:rFonts w:eastAsia="Times New Roman" w:cs="Times New Roman"/>
                <w:b/>
                <w:sz w:val="24"/>
                <w:szCs w:val="24"/>
                <w:lang w:val="uz-Cyrl-UZ" w:eastAsia="ru-RU"/>
              </w:rPr>
              <w:t>Жами талабалар сони</w:t>
            </w:r>
          </w:p>
        </w:tc>
        <w:tc>
          <w:tcPr>
            <w:tcW w:w="1046" w:type="pct"/>
            <w:tcBorders>
              <w:top w:val="single" w:sz="8" w:space="0" w:color="000000"/>
              <w:left w:val="nil"/>
              <w:bottom w:val="single" w:sz="8" w:space="0" w:color="000000"/>
              <w:right w:val="single" w:sz="8" w:space="0" w:color="000000"/>
            </w:tcBorders>
            <w:vAlign w:val="center"/>
            <w:hideMark/>
          </w:tcPr>
          <w:p w14:paraId="374D5A09" w14:textId="77777777" w:rsidR="002D3A44" w:rsidRPr="00260230" w:rsidRDefault="002D3A44">
            <w:pPr>
              <w:spacing w:after="0"/>
              <w:jc w:val="center"/>
              <w:rPr>
                <w:rFonts w:eastAsia="Times New Roman" w:cs="Times New Roman"/>
                <w:b/>
                <w:sz w:val="24"/>
                <w:szCs w:val="24"/>
                <w:lang w:eastAsia="ru-RU"/>
              </w:rPr>
            </w:pPr>
            <w:r w:rsidRPr="00260230">
              <w:rPr>
                <w:rFonts w:eastAsia="Times New Roman" w:cs="Times New Roman"/>
                <w:b/>
                <w:sz w:val="24"/>
                <w:szCs w:val="24"/>
                <w:lang w:val="uz-Cyrl-UZ" w:eastAsia="ru-RU"/>
              </w:rPr>
              <w:t>Қайта топшириш-ларсиз барча фанлардан ўзлаштирган талабалар сони</w:t>
            </w:r>
          </w:p>
        </w:tc>
        <w:tc>
          <w:tcPr>
            <w:tcW w:w="375" w:type="pct"/>
            <w:tcBorders>
              <w:top w:val="single" w:sz="8" w:space="0" w:color="000000"/>
              <w:left w:val="nil"/>
              <w:bottom w:val="single" w:sz="8" w:space="0" w:color="000000"/>
              <w:right w:val="single" w:sz="8" w:space="0" w:color="000000"/>
            </w:tcBorders>
            <w:vAlign w:val="center"/>
            <w:hideMark/>
          </w:tcPr>
          <w:p w14:paraId="2D83DAC5" w14:textId="77777777" w:rsidR="002D3A44" w:rsidRPr="00260230" w:rsidRDefault="002D3A44">
            <w:pPr>
              <w:spacing w:after="0"/>
              <w:jc w:val="center"/>
              <w:rPr>
                <w:rFonts w:eastAsia="Times New Roman" w:cs="Times New Roman"/>
                <w:b/>
                <w:sz w:val="24"/>
                <w:szCs w:val="24"/>
                <w:lang w:eastAsia="ru-RU"/>
              </w:rPr>
            </w:pPr>
            <w:r w:rsidRPr="00260230">
              <w:rPr>
                <w:rFonts w:eastAsia="Times New Roman" w:cs="Times New Roman"/>
                <w:b/>
                <w:sz w:val="24"/>
                <w:szCs w:val="24"/>
                <w:lang w:val="uz-Cyrl-UZ" w:eastAsia="ru-RU"/>
              </w:rPr>
              <w:t>%</w:t>
            </w:r>
          </w:p>
        </w:tc>
        <w:tc>
          <w:tcPr>
            <w:tcW w:w="1215" w:type="pct"/>
            <w:tcBorders>
              <w:top w:val="single" w:sz="8" w:space="0" w:color="000000"/>
              <w:left w:val="nil"/>
              <w:bottom w:val="single" w:sz="8" w:space="0" w:color="000000"/>
              <w:right w:val="single" w:sz="8" w:space="0" w:color="000000"/>
            </w:tcBorders>
            <w:vAlign w:val="center"/>
            <w:hideMark/>
          </w:tcPr>
          <w:p w14:paraId="366C86B1" w14:textId="77777777" w:rsidR="002D3A44" w:rsidRPr="00260230" w:rsidRDefault="002D3A44">
            <w:pPr>
              <w:spacing w:after="0"/>
              <w:jc w:val="center"/>
              <w:rPr>
                <w:rFonts w:eastAsia="Times New Roman" w:cs="Times New Roman"/>
                <w:b/>
                <w:sz w:val="24"/>
                <w:szCs w:val="24"/>
                <w:lang w:eastAsia="ru-RU"/>
              </w:rPr>
            </w:pPr>
            <w:r w:rsidRPr="00260230">
              <w:rPr>
                <w:rFonts w:eastAsia="Times New Roman" w:cs="Times New Roman"/>
                <w:b/>
                <w:sz w:val="24"/>
                <w:szCs w:val="24"/>
                <w:lang w:val="uz-Cyrl-UZ" w:eastAsia="ru-RU"/>
              </w:rPr>
              <w:t>Қайта топшириш-лардан кейин барча фанлардан ўзлаштирган талабалар сони</w:t>
            </w:r>
          </w:p>
        </w:tc>
        <w:tc>
          <w:tcPr>
            <w:tcW w:w="352" w:type="pct"/>
            <w:tcBorders>
              <w:top w:val="single" w:sz="8" w:space="0" w:color="000000"/>
              <w:left w:val="nil"/>
              <w:bottom w:val="single" w:sz="8" w:space="0" w:color="000000"/>
              <w:right w:val="single" w:sz="8" w:space="0" w:color="000000"/>
            </w:tcBorders>
            <w:vAlign w:val="center"/>
            <w:hideMark/>
          </w:tcPr>
          <w:p w14:paraId="7C7806F1" w14:textId="77777777" w:rsidR="002D3A44" w:rsidRPr="00260230" w:rsidRDefault="002D3A44">
            <w:pPr>
              <w:spacing w:after="0"/>
              <w:jc w:val="center"/>
              <w:rPr>
                <w:rFonts w:eastAsia="Times New Roman" w:cs="Times New Roman"/>
                <w:b/>
                <w:sz w:val="24"/>
                <w:szCs w:val="24"/>
                <w:lang w:eastAsia="ru-RU"/>
              </w:rPr>
            </w:pPr>
            <w:r w:rsidRPr="00260230">
              <w:rPr>
                <w:rFonts w:eastAsia="Times New Roman" w:cs="Times New Roman"/>
                <w:b/>
                <w:sz w:val="24"/>
                <w:szCs w:val="24"/>
                <w:lang w:val="uz-Cyrl-UZ" w:eastAsia="ru-RU"/>
              </w:rPr>
              <w:t>%</w:t>
            </w:r>
          </w:p>
        </w:tc>
        <w:tc>
          <w:tcPr>
            <w:tcW w:w="686" w:type="pct"/>
            <w:tcBorders>
              <w:top w:val="single" w:sz="8" w:space="0" w:color="000000"/>
              <w:left w:val="nil"/>
              <w:bottom w:val="single" w:sz="8" w:space="0" w:color="000000"/>
              <w:right w:val="single" w:sz="8" w:space="0" w:color="000000"/>
            </w:tcBorders>
            <w:vAlign w:val="center"/>
            <w:hideMark/>
          </w:tcPr>
          <w:p w14:paraId="23AF592B" w14:textId="77777777" w:rsidR="002D3A44" w:rsidRPr="00260230" w:rsidRDefault="002D3A44">
            <w:pPr>
              <w:spacing w:after="0"/>
              <w:jc w:val="center"/>
              <w:rPr>
                <w:rFonts w:eastAsia="Times New Roman" w:cs="Times New Roman"/>
                <w:b/>
                <w:sz w:val="24"/>
                <w:szCs w:val="24"/>
                <w:lang w:eastAsia="ru-RU"/>
              </w:rPr>
            </w:pPr>
            <w:r w:rsidRPr="00260230">
              <w:rPr>
                <w:rFonts w:eastAsia="Times New Roman" w:cs="Times New Roman"/>
                <w:b/>
                <w:sz w:val="24"/>
                <w:szCs w:val="24"/>
                <w:lang w:val="uz-Cyrl-UZ" w:eastAsia="ru-RU"/>
              </w:rPr>
              <w:t>Сифат кўрсатгичи (%)</w:t>
            </w:r>
          </w:p>
        </w:tc>
      </w:tr>
      <w:tr w:rsidR="00260230" w:rsidRPr="00260230" w14:paraId="22C46673" w14:textId="77777777" w:rsidTr="002D3A44">
        <w:trPr>
          <w:trHeight w:val="315"/>
        </w:trPr>
        <w:tc>
          <w:tcPr>
            <w:tcW w:w="5000" w:type="pct"/>
            <w:gridSpan w:val="7"/>
            <w:tcBorders>
              <w:top w:val="single" w:sz="8" w:space="0" w:color="000000"/>
              <w:left w:val="single" w:sz="8" w:space="0" w:color="000000"/>
              <w:bottom w:val="single" w:sz="8" w:space="0" w:color="000000"/>
              <w:right w:val="single" w:sz="8" w:space="0" w:color="000000"/>
            </w:tcBorders>
            <w:vAlign w:val="center"/>
            <w:hideMark/>
          </w:tcPr>
          <w:p w14:paraId="2AA54E95" w14:textId="76807CE7" w:rsidR="002D3A44" w:rsidRPr="00260230" w:rsidRDefault="002D3A44">
            <w:pPr>
              <w:spacing w:after="0"/>
              <w:jc w:val="center"/>
              <w:rPr>
                <w:rFonts w:eastAsia="Times New Roman" w:cs="Times New Roman"/>
                <w:b/>
                <w:bCs/>
                <w:sz w:val="24"/>
                <w:szCs w:val="24"/>
                <w:lang w:eastAsia="ru-RU"/>
              </w:rPr>
            </w:pPr>
            <w:r w:rsidRPr="00260230">
              <w:rPr>
                <w:rFonts w:eastAsia="Times New Roman" w:cs="Times New Roman"/>
                <w:b/>
                <w:bCs/>
                <w:sz w:val="24"/>
                <w:szCs w:val="24"/>
                <w:lang w:val="uz-Cyrl-UZ" w:eastAsia="ru-RU"/>
              </w:rPr>
              <w:t xml:space="preserve">Бакалавриат </w:t>
            </w:r>
            <w:r w:rsidR="0047625F" w:rsidRPr="00260230">
              <w:rPr>
                <w:rFonts w:eastAsia="Times New Roman" w:cs="Times New Roman"/>
                <w:b/>
                <w:bCs/>
                <w:sz w:val="24"/>
                <w:szCs w:val="24"/>
                <w:lang w:val="uz-Cyrl-UZ" w:eastAsia="ru-RU"/>
              </w:rPr>
              <w:t>(</w:t>
            </w:r>
            <w:r w:rsidRPr="00260230">
              <w:rPr>
                <w:rFonts w:eastAsia="Times New Roman" w:cs="Times New Roman"/>
                <w:b/>
                <w:bCs/>
                <w:sz w:val="24"/>
                <w:szCs w:val="24"/>
                <w:lang w:val="uz-Cyrl-UZ" w:eastAsia="ru-RU"/>
              </w:rPr>
              <w:t>кундузги</w:t>
            </w:r>
            <w:r w:rsidR="0047625F" w:rsidRPr="00260230">
              <w:rPr>
                <w:rFonts w:eastAsia="Times New Roman" w:cs="Times New Roman"/>
                <w:b/>
                <w:bCs/>
                <w:sz w:val="24"/>
                <w:szCs w:val="24"/>
                <w:lang w:val="uz-Cyrl-UZ" w:eastAsia="ru-RU"/>
              </w:rPr>
              <w:t>)</w:t>
            </w:r>
          </w:p>
        </w:tc>
      </w:tr>
      <w:tr w:rsidR="00260230" w:rsidRPr="00260230" w14:paraId="05395734" w14:textId="77777777" w:rsidTr="002D3A44">
        <w:trPr>
          <w:trHeight w:val="315"/>
        </w:trPr>
        <w:tc>
          <w:tcPr>
            <w:tcW w:w="603" w:type="pct"/>
            <w:tcBorders>
              <w:top w:val="nil"/>
              <w:left w:val="single" w:sz="8" w:space="0" w:color="000000"/>
              <w:bottom w:val="single" w:sz="8" w:space="0" w:color="000000"/>
              <w:right w:val="single" w:sz="8" w:space="0" w:color="000000"/>
            </w:tcBorders>
            <w:vAlign w:val="center"/>
            <w:hideMark/>
          </w:tcPr>
          <w:p w14:paraId="639B05B8" w14:textId="77777777" w:rsidR="002D3A44" w:rsidRPr="00260230" w:rsidRDefault="002D3A44">
            <w:pPr>
              <w:spacing w:after="0"/>
              <w:jc w:val="center"/>
              <w:rPr>
                <w:rFonts w:eastAsia="Times New Roman" w:cs="Times New Roman"/>
                <w:sz w:val="24"/>
                <w:szCs w:val="24"/>
                <w:lang w:eastAsia="ru-RU"/>
              </w:rPr>
            </w:pPr>
            <w:r w:rsidRPr="00260230">
              <w:rPr>
                <w:rFonts w:eastAsia="Times New Roman" w:cs="Times New Roman"/>
                <w:sz w:val="24"/>
                <w:szCs w:val="24"/>
                <w:lang w:val="uz-Cyrl-UZ" w:eastAsia="ru-RU"/>
              </w:rPr>
              <w:t>1</w:t>
            </w:r>
          </w:p>
        </w:tc>
        <w:tc>
          <w:tcPr>
            <w:tcW w:w="723" w:type="pct"/>
            <w:tcBorders>
              <w:top w:val="nil"/>
              <w:left w:val="nil"/>
              <w:bottom w:val="single" w:sz="8" w:space="0" w:color="000000"/>
              <w:right w:val="single" w:sz="8" w:space="0" w:color="000000"/>
            </w:tcBorders>
            <w:vAlign w:val="center"/>
            <w:hideMark/>
          </w:tcPr>
          <w:p w14:paraId="4D3749AC" w14:textId="77777777" w:rsidR="002D3A44" w:rsidRPr="00260230" w:rsidRDefault="002D3A44">
            <w:pPr>
              <w:spacing w:after="0"/>
              <w:jc w:val="center"/>
              <w:rPr>
                <w:rFonts w:eastAsia="Times New Roman" w:cs="Times New Roman"/>
                <w:sz w:val="24"/>
                <w:szCs w:val="24"/>
                <w:lang w:eastAsia="ru-RU"/>
              </w:rPr>
            </w:pPr>
            <w:r w:rsidRPr="00260230">
              <w:rPr>
                <w:rFonts w:cs="Times New Roman"/>
                <w:sz w:val="24"/>
                <w:szCs w:val="24"/>
                <w:lang w:val="uz-Cyrl-UZ"/>
              </w:rPr>
              <w:t>521</w:t>
            </w:r>
          </w:p>
        </w:tc>
        <w:tc>
          <w:tcPr>
            <w:tcW w:w="1046" w:type="pct"/>
            <w:tcBorders>
              <w:top w:val="nil"/>
              <w:left w:val="nil"/>
              <w:bottom w:val="single" w:sz="8" w:space="0" w:color="000000"/>
              <w:right w:val="single" w:sz="8" w:space="0" w:color="000000"/>
            </w:tcBorders>
            <w:vAlign w:val="center"/>
            <w:hideMark/>
          </w:tcPr>
          <w:p w14:paraId="5D121F8D" w14:textId="77777777" w:rsidR="002D3A44" w:rsidRPr="00260230" w:rsidRDefault="002D3A44">
            <w:pPr>
              <w:spacing w:after="0"/>
              <w:jc w:val="center"/>
              <w:rPr>
                <w:rFonts w:eastAsia="Times New Roman" w:cs="Times New Roman"/>
                <w:sz w:val="24"/>
                <w:szCs w:val="24"/>
                <w:lang w:eastAsia="ru-RU"/>
              </w:rPr>
            </w:pPr>
            <w:r w:rsidRPr="00260230">
              <w:rPr>
                <w:rFonts w:eastAsia="Times New Roman" w:cs="Times New Roman"/>
                <w:sz w:val="24"/>
                <w:szCs w:val="24"/>
                <w:lang w:eastAsia="ru-RU"/>
              </w:rPr>
              <w:t>253</w:t>
            </w:r>
          </w:p>
        </w:tc>
        <w:tc>
          <w:tcPr>
            <w:tcW w:w="375" w:type="pct"/>
            <w:tcBorders>
              <w:top w:val="nil"/>
              <w:left w:val="nil"/>
              <w:bottom w:val="single" w:sz="8" w:space="0" w:color="000000"/>
              <w:right w:val="single" w:sz="8" w:space="0" w:color="000000"/>
            </w:tcBorders>
            <w:vAlign w:val="center"/>
            <w:hideMark/>
          </w:tcPr>
          <w:p w14:paraId="1B515CC9" w14:textId="77777777" w:rsidR="002D3A44" w:rsidRPr="00260230" w:rsidRDefault="002D3A44">
            <w:pPr>
              <w:spacing w:after="0"/>
              <w:jc w:val="center"/>
              <w:rPr>
                <w:rFonts w:eastAsia="Times New Roman" w:cs="Times New Roman"/>
                <w:sz w:val="24"/>
                <w:szCs w:val="24"/>
                <w:lang w:val="uz-Cyrl-UZ" w:eastAsia="ru-RU"/>
              </w:rPr>
            </w:pPr>
            <w:r w:rsidRPr="00260230">
              <w:rPr>
                <w:rFonts w:cs="Times New Roman"/>
                <w:bCs/>
                <w:sz w:val="24"/>
                <w:szCs w:val="24"/>
              </w:rPr>
              <w:t>48,6</w:t>
            </w:r>
          </w:p>
        </w:tc>
        <w:tc>
          <w:tcPr>
            <w:tcW w:w="1215" w:type="pct"/>
            <w:tcBorders>
              <w:top w:val="nil"/>
              <w:left w:val="nil"/>
              <w:bottom w:val="single" w:sz="8" w:space="0" w:color="000000"/>
              <w:right w:val="single" w:sz="8" w:space="0" w:color="000000"/>
            </w:tcBorders>
            <w:vAlign w:val="center"/>
            <w:hideMark/>
          </w:tcPr>
          <w:p w14:paraId="1B614877" w14:textId="77777777" w:rsidR="002D3A44" w:rsidRPr="00260230" w:rsidRDefault="002D3A44">
            <w:pPr>
              <w:spacing w:after="0"/>
              <w:jc w:val="center"/>
              <w:rPr>
                <w:rFonts w:eastAsia="Times New Roman" w:cs="Times New Roman"/>
                <w:sz w:val="24"/>
                <w:szCs w:val="24"/>
                <w:lang w:eastAsia="ru-RU"/>
              </w:rPr>
            </w:pPr>
            <w:r w:rsidRPr="00260230">
              <w:rPr>
                <w:rFonts w:cs="Times New Roman"/>
                <w:sz w:val="24"/>
                <w:szCs w:val="24"/>
              </w:rPr>
              <w:t>293</w:t>
            </w:r>
          </w:p>
        </w:tc>
        <w:tc>
          <w:tcPr>
            <w:tcW w:w="352" w:type="pct"/>
            <w:tcBorders>
              <w:top w:val="nil"/>
              <w:left w:val="nil"/>
              <w:bottom w:val="single" w:sz="8" w:space="0" w:color="000000"/>
              <w:right w:val="single" w:sz="8" w:space="0" w:color="000000"/>
            </w:tcBorders>
            <w:vAlign w:val="center"/>
            <w:hideMark/>
          </w:tcPr>
          <w:p w14:paraId="7E25AE9B" w14:textId="77777777" w:rsidR="002D3A44" w:rsidRPr="00260230" w:rsidRDefault="002D3A44">
            <w:pPr>
              <w:spacing w:after="0"/>
              <w:jc w:val="center"/>
              <w:rPr>
                <w:rFonts w:eastAsia="Times New Roman" w:cs="Times New Roman"/>
                <w:sz w:val="24"/>
                <w:szCs w:val="24"/>
                <w:lang w:eastAsia="ru-RU"/>
              </w:rPr>
            </w:pPr>
            <w:r w:rsidRPr="00260230">
              <w:rPr>
                <w:rFonts w:cs="Times New Roman"/>
                <w:bCs/>
                <w:sz w:val="24"/>
                <w:szCs w:val="24"/>
              </w:rPr>
              <w:t>56,2</w:t>
            </w:r>
          </w:p>
        </w:tc>
        <w:tc>
          <w:tcPr>
            <w:tcW w:w="686" w:type="pct"/>
            <w:tcBorders>
              <w:top w:val="nil"/>
              <w:left w:val="nil"/>
              <w:bottom w:val="single" w:sz="8" w:space="0" w:color="000000"/>
              <w:right w:val="single" w:sz="8" w:space="0" w:color="000000"/>
            </w:tcBorders>
            <w:vAlign w:val="center"/>
            <w:hideMark/>
          </w:tcPr>
          <w:p w14:paraId="06A8650D" w14:textId="77777777" w:rsidR="002D3A44" w:rsidRPr="00260230" w:rsidRDefault="002D3A44">
            <w:pPr>
              <w:spacing w:after="0"/>
              <w:jc w:val="center"/>
              <w:rPr>
                <w:rFonts w:eastAsia="Times New Roman" w:cs="Times New Roman"/>
                <w:sz w:val="24"/>
                <w:szCs w:val="24"/>
                <w:lang w:eastAsia="ru-RU"/>
              </w:rPr>
            </w:pPr>
            <w:r w:rsidRPr="00260230">
              <w:rPr>
                <w:rFonts w:cs="Times New Roman"/>
                <w:sz w:val="24"/>
                <w:szCs w:val="24"/>
              </w:rPr>
              <w:t>40,7</w:t>
            </w:r>
          </w:p>
        </w:tc>
      </w:tr>
      <w:tr w:rsidR="00260230" w:rsidRPr="00260230" w14:paraId="19B4F3B4" w14:textId="77777777" w:rsidTr="002D3A44">
        <w:trPr>
          <w:trHeight w:val="315"/>
        </w:trPr>
        <w:tc>
          <w:tcPr>
            <w:tcW w:w="603" w:type="pct"/>
            <w:tcBorders>
              <w:top w:val="nil"/>
              <w:left w:val="single" w:sz="8" w:space="0" w:color="000000"/>
              <w:bottom w:val="single" w:sz="8" w:space="0" w:color="000000"/>
              <w:right w:val="single" w:sz="8" w:space="0" w:color="000000"/>
            </w:tcBorders>
            <w:vAlign w:val="center"/>
            <w:hideMark/>
          </w:tcPr>
          <w:p w14:paraId="03D31134" w14:textId="77777777" w:rsidR="002D3A44" w:rsidRPr="00260230" w:rsidRDefault="002D3A44">
            <w:pPr>
              <w:spacing w:after="0"/>
              <w:jc w:val="center"/>
              <w:rPr>
                <w:rFonts w:eastAsia="Times New Roman" w:cs="Times New Roman"/>
                <w:sz w:val="24"/>
                <w:szCs w:val="24"/>
                <w:lang w:eastAsia="ru-RU"/>
              </w:rPr>
            </w:pPr>
            <w:r w:rsidRPr="00260230">
              <w:rPr>
                <w:rFonts w:eastAsia="Times New Roman" w:cs="Times New Roman"/>
                <w:sz w:val="24"/>
                <w:szCs w:val="24"/>
                <w:lang w:val="uz-Cyrl-UZ" w:eastAsia="ru-RU"/>
              </w:rPr>
              <w:t>2</w:t>
            </w:r>
          </w:p>
        </w:tc>
        <w:tc>
          <w:tcPr>
            <w:tcW w:w="723" w:type="pct"/>
            <w:tcBorders>
              <w:top w:val="nil"/>
              <w:left w:val="nil"/>
              <w:bottom w:val="single" w:sz="8" w:space="0" w:color="000000"/>
              <w:right w:val="single" w:sz="8" w:space="0" w:color="000000"/>
            </w:tcBorders>
            <w:vAlign w:val="center"/>
            <w:hideMark/>
          </w:tcPr>
          <w:p w14:paraId="5347AAEA" w14:textId="77777777" w:rsidR="002D3A44" w:rsidRPr="00260230" w:rsidRDefault="002D3A44">
            <w:pPr>
              <w:spacing w:after="0"/>
              <w:jc w:val="center"/>
              <w:rPr>
                <w:rFonts w:eastAsia="Times New Roman" w:cs="Times New Roman"/>
                <w:sz w:val="24"/>
                <w:szCs w:val="24"/>
                <w:lang w:eastAsia="ru-RU"/>
              </w:rPr>
            </w:pPr>
            <w:r w:rsidRPr="00260230">
              <w:rPr>
                <w:rFonts w:cs="Times New Roman"/>
                <w:sz w:val="24"/>
                <w:szCs w:val="24"/>
                <w:lang w:val="uz-Cyrl-UZ"/>
              </w:rPr>
              <w:t>525</w:t>
            </w:r>
          </w:p>
        </w:tc>
        <w:tc>
          <w:tcPr>
            <w:tcW w:w="1046" w:type="pct"/>
            <w:tcBorders>
              <w:top w:val="nil"/>
              <w:left w:val="nil"/>
              <w:bottom w:val="single" w:sz="8" w:space="0" w:color="000000"/>
              <w:right w:val="single" w:sz="8" w:space="0" w:color="000000"/>
            </w:tcBorders>
            <w:vAlign w:val="center"/>
            <w:hideMark/>
          </w:tcPr>
          <w:p w14:paraId="7F74C798" w14:textId="77777777" w:rsidR="002D3A44" w:rsidRPr="00260230" w:rsidRDefault="002D3A44">
            <w:pPr>
              <w:spacing w:after="0"/>
              <w:jc w:val="center"/>
              <w:rPr>
                <w:rFonts w:eastAsia="Times New Roman" w:cs="Times New Roman"/>
                <w:sz w:val="24"/>
                <w:szCs w:val="24"/>
                <w:lang w:eastAsia="ru-RU"/>
              </w:rPr>
            </w:pPr>
            <w:r w:rsidRPr="00260230">
              <w:rPr>
                <w:rFonts w:eastAsia="Times New Roman" w:cs="Times New Roman"/>
                <w:sz w:val="24"/>
                <w:szCs w:val="24"/>
                <w:lang w:eastAsia="ru-RU"/>
              </w:rPr>
              <w:t>402</w:t>
            </w:r>
          </w:p>
        </w:tc>
        <w:tc>
          <w:tcPr>
            <w:tcW w:w="375" w:type="pct"/>
            <w:tcBorders>
              <w:top w:val="nil"/>
              <w:left w:val="nil"/>
              <w:bottom w:val="single" w:sz="8" w:space="0" w:color="000000"/>
              <w:right w:val="single" w:sz="8" w:space="0" w:color="000000"/>
            </w:tcBorders>
            <w:vAlign w:val="center"/>
            <w:hideMark/>
          </w:tcPr>
          <w:p w14:paraId="3E1A0456" w14:textId="77777777" w:rsidR="002D3A44" w:rsidRPr="00260230" w:rsidRDefault="002D3A44">
            <w:pPr>
              <w:spacing w:after="0"/>
              <w:jc w:val="center"/>
              <w:rPr>
                <w:rFonts w:eastAsia="Times New Roman" w:cs="Times New Roman"/>
                <w:sz w:val="24"/>
                <w:szCs w:val="24"/>
                <w:lang w:eastAsia="ru-RU"/>
              </w:rPr>
            </w:pPr>
            <w:r w:rsidRPr="00260230">
              <w:rPr>
                <w:rFonts w:cs="Times New Roman"/>
                <w:bCs/>
                <w:sz w:val="24"/>
                <w:szCs w:val="24"/>
              </w:rPr>
              <w:t>76,6</w:t>
            </w:r>
          </w:p>
        </w:tc>
        <w:tc>
          <w:tcPr>
            <w:tcW w:w="1215" w:type="pct"/>
            <w:tcBorders>
              <w:top w:val="nil"/>
              <w:left w:val="nil"/>
              <w:bottom w:val="single" w:sz="8" w:space="0" w:color="000000"/>
              <w:right w:val="single" w:sz="8" w:space="0" w:color="000000"/>
            </w:tcBorders>
            <w:vAlign w:val="center"/>
            <w:hideMark/>
          </w:tcPr>
          <w:p w14:paraId="0725234C" w14:textId="77777777" w:rsidR="002D3A44" w:rsidRPr="00260230" w:rsidRDefault="002D3A44">
            <w:pPr>
              <w:spacing w:after="0"/>
              <w:jc w:val="center"/>
              <w:rPr>
                <w:rFonts w:eastAsia="Times New Roman" w:cs="Times New Roman"/>
                <w:sz w:val="24"/>
                <w:szCs w:val="24"/>
                <w:lang w:eastAsia="ru-RU"/>
              </w:rPr>
            </w:pPr>
            <w:r w:rsidRPr="00260230">
              <w:rPr>
                <w:rFonts w:cs="Times New Roman"/>
                <w:sz w:val="24"/>
                <w:szCs w:val="24"/>
              </w:rPr>
              <w:t>425</w:t>
            </w:r>
          </w:p>
        </w:tc>
        <w:tc>
          <w:tcPr>
            <w:tcW w:w="352" w:type="pct"/>
            <w:tcBorders>
              <w:top w:val="nil"/>
              <w:left w:val="nil"/>
              <w:bottom w:val="single" w:sz="8" w:space="0" w:color="000000"/>
              <w:right w:val="single" w:sz="8" w:space="0" w:color="000000"/>
            </w:tcBorders>
            <w:vAlign w:val="center"/>
            <w:hideMark/>
          </w:tcPr>
          <w:p w14:paraId="36C7DC19" w14:textId="77777777" w:rsidR="002D3A44" w:rsidRPr="00260230" w:rsidRDefault="002D3A44">
            <w:pPr>
              <w:spacing w:after="0"/>
              <w:jc w:val="center"/>
              <w:rPr>
                <w:rFonts w:eastAsia="Times New Roman" w:cs="Times New Roman"/>
                <w:sz w:val="24"/>
                <w:szCs w:val="24"/>
                <w:lang w:eastAsia="ru-RU"/>
              </w:rPr>
            </w:pPr>
            <w:r w:rsidRPr="00260230">
              <w:rPr>
                <w:rFonts w:cs="Times New Roman"/>
                <w:sz w:val="24"/>
                <w:szCs w:val="24"/>
              </w:rPr>
              <w:t>81,0</w:t>
            </w:r>
          </w:p>
        </w:tc>
        <w:tc>
          <w:tcPr>
            <w:tcW w:w="686" w:type="pct"/>
            <w:tcBorders>
              <w:top w:val="nil"/>
              <w:left w:val="nil"/>
              <w:bottom w:val="single" w:sz="8" w:space="0" w:color="000000"/>
              <w:right w:val="single" w:sz="8" w:space="0" w:color="000000"/>
            </w:tcBorders>
            <w:vAlign w:val="center"/>
            <w:hideMark/>
          </w:tcPr>
          <w:p w14:paraId="2C537B7B" w14:textId="77777777" w:rsidR="002D3A44" w:rsidRPr="00260230" w:rsidRDefault="002D3A44">
            <w:pPr>
              <w:spacing w:after="0"/>
              <w:jc w:val="center"/>
              <w:rPr>
                <w:rFonts w:eastAsia="Times New Roman" w:cs="Times New Roman"/>
                <w:sz w:val="24"/>
                <w:szCs w:val="24"/>
                <w:lang w:eastAsia="ru-RU"/>
              </w:rPr>
            </w:pPr>
            <w:r w:rsidRPr="00260230">
              <w:rPr>
                <w:rFonts w:cs="Times New Roman"/>
                <w:sz w:val="24"/>
                <w:szCs w:val="24"/>
              </w:rPr>
              <w:t>70</w:t>
            </w:r>
          </w:p>
        </w:tc>
      </w:tr>
      <w:tr w:rsidR="00260230" w:rsidRPr="00260230" w14:paraId="3D688F61" w14:textId="77777777" w:rsidTr="002D3A44">
        <w:trPr>
          <w:trHeight w:val="315"/>
        </w:trPr>
        <w:tc>
          <w:tcPr>
            <w:tcW w:w="603" w:type="pct"/>
            <w:tcBorders>
              <w:top w:val="nil"/>
              <w:left w:val="single" w:sz="8" w:space="0" w:color="000000"/>
              <w:bottom w:val="single" w:sz="8" w:space="0" w:color="000000"/>
              <w:right w:val="single" w:sz="8" w:space="0" w:color="000000"/>
            </w:tcBorders>
            <w:vAlign w:val="center"/>
            <w:hideMark/>
          </w:tcPr>
          <w:p w14:paraId="4DF607F2" w14:textId="77777777" w:rsidR="002D3A44" w:rsidRPr="00260230" w:rsidRDefault="002D3A44">
            <w:pPr>
              <w:spacing w:after="0"/>
              <w:jc w:val="center"/>
              <w:rPr>
                <w:rFonts w:eastAsia="Times New Roman" w:cs="Times New Roman"/>
                <w:sz w:val="24"/>
                <w:szCs w:val="24"/>
                <w:lang w:eastAsia="ru-RU"/>
              </w:rPr>
            </w:pPr>
            <w:r w:rsidRPr="00260230">
              <w:rPr>
                <w:rFonts w:eastAsia="Times New Roman" w:cs="Times New Roman"/>
                <w:sz w:val="24"/>
                <w:szCs w:val="24"/>
                <w:lang w:val="uz-Cyrl-UZ" w:eastAsia="ru-RU"/>
              </w:rPr>
              <w:t>3</w:t>
            </w:r>
          </w:p>
        </w:tc>
        <w:tc>
          <w:tcPr>
            <w:tcW w:w="723" w:type="pct"/>
            <w:tcBorders>
              <w:top w:val="nil"/>
              <w:left w:val="nil"/>
              <w:bottom w:val="single" w:sz="8" w:space="0" w:color="000000"/>
              <w:right w:val="single" w:sz="8" w:space="0" w:color="000000"/>
            </w:tcBorders>
            <w:vAlign w:val="center"/>
            <w:hideMark/>
          </w:tcPr>
          <w:p w14:paraId="729BBAA8" w14:textId="77777777" w:rsidR="002D3A44" w:rsidRPr="00260230" w:rsidRDefault="002D3A44">
            <w:pPr>
              <w:spacing w:after="0"/>
              <w:jc w:val="center"/>
              <w:rPr>
                <w:rFonts w:eastAsia="Times New Roman" w:cs="Times New Roman"/>
                <w:sz w:val="24"/>
                <w:szCs w:val="24"/>
                <w:lang w:eastAsia="ru-RU"/>
              </w:rPr>
            </w:pPr>
            <w:r w:rsidRPr="00260230">
              <w:rPr>
                <w:rFonts w:cs="Times New Roman"/>
                <w:sz w:val="24"/>
                <w:szCs w:val="24"/>
                <w:lang w:val="uz-Cyrl-UZ"/>
              </w:rPr>
              <w:t>400</w:t>
            </w:r>
          </w:p>
        </w:tc>
        <w:tc>
          <w:tcPr>
            <w:tcW w:w="1046" w:type="pct"/>
            <w:tcBorders>
              <w:top w:val="nil"/>
              <w:left w:val="nil"/>
              <w:bottom w:val="single" w:sz="8" w:space="0" w:color="000000"/>
              <w:right w:val="single" w:sz="8" w:space="0" w:color="000000"/>
            </w:tcBorders>
            <w:vAlign w:val="center"/>
            <w:hideMark/>
          </w:tcPr>
          <w:p w14:paraId="5B54C6E0" w14:textId="77777777" w:rsidR="002D3A44" w:rsidRPr="00260230" w:rsidRDefault="002D3A44">
            <w:pPr>
              <w:spacing w:after="0"/>
              <w:jc w:val="center"/>
              <w:rPr>
                <w:rFonts w:eastAsia="Times New Roman" w:cs="Times New Roman"/>
                <w:sz w:val="24"/>
                <w:szCs w:val="24"/>
                <w:lang w:eastAsia="ru-RU"/>
              </w:rPr>
            </w:pPr>
            <w:r w:rsidRPr="00260230">
              <w:rPr>
                <w:rFonts w:eastAsia="Times New Roman" w:cs="Times New Roman"/>
                <w:sz w:val="24"/>
                <w:szCs w:val="24"/>
                <w:lang w:eastAsia="ru-RU"/>
              </w:rPr>
              <w:t>296</w:t>
            </w:r>
          </w:p>
        </w:tc>
        <w:tc>
          <w:tcPr>
            <w:tcW w:w="375" w:type="pct"/>
            <w:tcBorders>
              <w:top w:val="nil"/>
              <w:left w:val="nil"/>
              <w:bottom w:val="single" w:sz="8" w:space="0" w:color="000000"/>
              <w:right w:val="single" w:sz="8" w:space="0" w:color="000000"/>
            </w:tcBorders>
            <w:vAlign w:val="center"/>
            <w:hideMark/>
          </w:tcPr>
          <w:p w14:paraId="5E5E655A" w14:textId="77777777" w:rsidR="002D3A44" w:rsidRPr="00260230" w:rsidRDefault="002D3A44">
            <w:pPr>
              <w:spacing w:after="0"/>
              <w:jc w:val="center"/>
              <w:rPr>
                <w:rFonts w:eastAsia="Times New Roman" w:cs="Times New Roman"/>
                <w:sz w:val="24"/>
                <w:szCs w:val="24"/>
                <w:lang w:eastAsia="ru-RU"/>
              </w:rPr>
            </w:pPr>
            <w:r w:rsidRPr="00260230">
              <w:rPr>
                <w:rFonts w:cs="Times New Roman"/>
                <w:sz w:val="24"/>
                <w:szCs w:val="24"/>
              </w:rPr>
              <w:t>74,0</w:t>
            </w:r>
          </w:p>
        </w:tc>
        <w:tc>
          <w:tcPr>
            <w:tcW w:w="1215" w:type="pct"/>
            <w:tcBorders>
              <w:top w:val="nil"/>
              <w:left w:val="nil"/>
              <w:bottom w:val="single" w:sz="8" w:space="0" w:color="000000"/>
              <w:right w:val="single" w:sz="8" w:space="0" w:color="000000"/>
            </w:tcBorders>
            <w:vAlign w:val="center"/>
            <w:hideMark/>
          </w:tcPr>
          <w:p w14:paraId="66630FB3" w14:textId="77777777" w:rsidR="002D3A44" w:rsidRPr="00260230" w:rsidRDefault="002D3A44">
            <w:pPr>
              <w:spacing w:after="0"/>
              <w:jc w:val="center"/>
              <w:rPr>
                <w:rFonts w:eastAsia="Times New Roman" w:cs="Times New Roman"/>
                <w:sz w:val="24"/>
                <w:szCs w:val="24"/>
                <w:lang w:eastAsia="ru-RU"/>
              </w:rPr>
            </w:pPr>
            <w:r w:rsidRPr="00260230">
              <w:rPr>
                <w:rFonts w:cs="Times New Roman"/>
                <w:sz w:val="24"/>
                <w:szCs w:val="24"/>
              </w:rPr>
              <w:t>318</w:t>
            </w:r>
          </w:p>
        </w:tc>
        <w:tc>
          <w:tcPr>
            <w:tcW w:w="352" w:type="pct"/>
            <w:tcBorders>
              <w:top w:val="nil"/>
              <w:left w:val="nil"/>
              <w:bottom w:val="single" w:sz="8" w:space="0" w:color="000000"/>
              <w:right w:val="single" w:sz="8" w:space="0" w:color="000000"/>
            </w:tcBorders>
            <w:vAlign w:val="center"/>
            <w:hideMark/>
          </w:tcPr>
          <w:p w14:paraId="015E3659" w14:textId="77777777" w:rsidR="002D3A44" w:rsidRPr="00260230" w:rsidRDefault="002D3A44">
            <w:pPr>
              <w:spacing w:after="0"/>
              <w:jc w:val="center"/>
              <w:rPr>
                <w:rFonts w:eastAsia="Times New Roman" w:cs="Times New Roman"/>
                <w:sz w:val="24"/>
                <w:szCs w:val="24"/>
                <w:lang w:eastAsia="ru-RU"/>
              </w:rPr>
            </w:pPr>
            <w:r w:rsidRPr="00260230">
              <w:rPr>
                <w:rFonts w:cs="Times New Roman"/>
                <w:sz w:val="24"/>
                <w:szCs w:val="24"/>
              </w:rPr>
              <w:t>79,5</w:t>
            </w:r>
          </w:p>
        </w:tc>
        <w:tc>
          <w:tcPr>
            <w:tcW w:w="686" w:type="pct"/>
            <w:tcBorders>
              <w:top w:val="nil"/>
              <w:left w:val="nil"/>
              <w:bottom w:val="single" w:sz="8" w:space="0" w:color="000000"/>
              <w:right w:val="single" w:sz="8" w:space="0" w:color="000000"/>
            </w:tcBorders>
            <w:vAlign w:val="center"/>
            <w:hideMark/>
          </w:tcPr>
          <w:p w14:paraId="1657B286" w14:textId="77777777" w:rsidR="002D3A44" w:rsidRPr="00260230" w:rsidRDefault="002D3A44">
            <w:pPr>
              <w:spacing w:after="0"/>
              <w:jc w:val="center"/>
              <w:rPr>
                <w:rFonts w:eastAsia="Times New Roman" w:cs="Times New Roman"/>
                <w:sz w:val="24"/>
                <w:szCs w:val="24"/>
                <w:lang w:eastAsia="ru-RU"/>
              </w:rPr>
            </w:pPr>
            <w:r w:rsidRPr="00260230">
              <w:rPr>
                <w:rFonts w:cs="Times New Roman"/>
                <w:sz w:val="24"/>
                <w:szCs w:val="24"/>
              </w:rPr>
              <w:t>68,1</w:t>
            </w:r>
          </w:p>
        </w:tc>
      </w:tr>
      <w:tr w:rsidR="00260230" w:rsidRPr="00260230" w14:paraId="55E9240E" w14:textId="77777777" w:rsidTr="002D3A44">
        <w:trPr>
          <w:trHeight w:val="315"/>
        </w:trPr>
        <w:tc>
          <w:tcPr>
            <w:tcW w:w="603" w:type="pct"/>
            <w:tcBorders>
              <w:top w:val="nil"/>
              <w:left w:val="single" w:sz="8" w:space="0" w:color="000000"/>
              <w:bottom w:val="single" w:sz="8" w:space="0" w:color="000000"/>
              <w:right w:val="single" w:sz="8" w:space="0" w:color="000000"/>
            </w:tcBorders>
            <w:vAlign w:val="center"/>
            <w:hideMark/>
          </w:tcPr>
          <w:p w14:paraId="6F515344" w14:textId="77777777" w:rsidR="002D3A44" w:rsidRPr="00260230" w:rsidRDefault="002D3A44">
            <w:pPr>
              <w:spacing w:after="0"/>
              <w:jc w:val="center"/>
              <w:rPr>
                <w:rFonts w:eastAsia="Times New Roman" w:cs="Times New Roman"/>
                <w:sz w:val="24"/>
                <w:szCs w:val="24"/>
                <w:lang w:eastAsia="ru-RU"/>
              </w:rPr>
            </w:pPr>
            <w:r w:rsidRPr="00260230">
              <w:rPr>
                <w:rFonts w:eastAsia="Times New Roman" w:cs="Times New Roman"/>
                <w:sz w:val="24"/>
                <w:szCs w:val="24"/>
                <w:lang w:val="uz-Cyrl-UZ" w:eastAsia="ru-RU"/>
              </w:rPr>
              <w:t>4</w:t>
            </w:r>
          </w:p>
        </w:tc>
        <w:tc>
          <w:tcPr>
            <w:tcW w:w="723" w:type="pct"/>
            <w:tcBorders>
              <w:top w:val="nil"/>
              <w:left w:val="nil"/>
              <w:bottom w:val="single" w:sz="8" w:space="0" w:color="000000"/>
              <w:right w:val="single" w:sz="8" w:space="0" w:color="000000"/>
            </w:tcBorders>
            <w:vAlign w:val="center"/>
            <w:hideMark/>
          </w:tcPr>
          <w:p w14:paraId="1DF443C1" w14:textId="77777777" w:rsidR="002D3A44" w:rsidRPr="00260230" w:rsidRDefault="002D3A44">
            <w:pPr>
              <w:spacing w:after="0"/>
              <w:jc w:val="center"/>
              <w:rPr>
                <w:rFonts w:eastAsia="Times New Roman" w:cs="Times New Roman"/>
                <w:sz w:val="24"/>
                <w:szCs w:val="24"/>
                <w:lang w:eastAsia="ru-RU"/>
              </w:rPr>
            </w:pPr>
            <w:r w:rsidRPr="00260230">
              <w:rPr>
                <w:rFonts w:cs="Times New Roman"/>
                <w:sz w:val="24"/>
                <w:szCs w:val="24"/>
                <w:lang w:val="uz-Cyrl-UZ"/>
              </w:rPr>
              <w:t>379</w:t>
            </w:r>
          </w:p>
        </w:tc>
        <w:tc>
          <w:tcPr>
            <w:tcW w:w="1046" w:type="pct"/>
            <w:tcBorders>
              <w:top w:val="nil"/>
              <w:left w:val="nil"/>
              <w:bottom w:val="single" w:sz="8" w:space="0" w:color="000000"/>
              <w:right w:val="single" w:sz="8" w:space="0" w:color="000000"/>
            </w:tcBorders>
            <w:vAlign w:val="center"/>
            <w:hideMark/>
          </w:tcPr>
          <w:p w14:paraId="3ED7F3E4" w14:textId="77777777" w:rsidR="002D3A44" w:rsidRPr="00260230" w:rsidRDefault="002D3A44">
            <w:pPr>
              <w:spacing w:after="0"/>
              <w:jc w:val="center"/>
              <w:rPr>
                <w:rFonts w:eastAsia="Times New Roman" w:cs="Times New Roman"/>
                <w:sz w:val="24"/>
                <w:szCs w:val="24"/>
                <w:lang w:eastAsia="ru-RU"/>
              </w:rPr>
            </w:pPr>
            <w:r w:rsidRPr="00260230">
              <w:rPr>
                <w:rFonts w:eastAsia="Times New Roman" w:cs="Times New Roman"/>
                <w:sz w:val="24"/>
                <w:szCs w:val="24"/>
                <w:lang w:eastAsia="ru-RU"/>
              </w:rPr>
              <w:t>278</w:t>
            </w:r>
          </w:p>
        </w:tc>
        <w:tc>
          <w:tcPr>
            <w:tcW w:w="375" w:type="pct"/>
            <w:tcBorders>
              <w:top w:val="nil"/>
              <w:left w:val="nil"/>
              <w:bottom w:val="single" w:sz="8" w:space="0" w:color="000000"/>
              <w:right w:val="single" w:sz="8" w:space="0" w:color="000000"/>
            </w:tcBorders>
            <w:vAlign w:val="center"/>
            <w:hideMark/>
          </w:tcPr>
          <w:p w14:paraId="7DB4552E" w14:textId="77777777" w:rsidR="002D3A44" w:rsidRPr="00260230" w:rsidRDefault="002D3A44">
            <w:pPr>
              <w:spacing w:after="0"/>
              <w:jc w:val="center"/>
              <w:rPr>
                <w:rFonts w:eastAsia="Times New Roman" w:cs="Times New Roman"/>
                <w:sz w:val="24"/>
                <w:szCs w:val="24"/>
                <w:lang w:eastAsia="ru-RU"/>
              </w:rPr>
            </w:pPr>
            <w:r w:rsidRPr="00260230">
              <w:rPr>
                <w:rFonts w:cs="Times New Roman"/>
                <w:sz w:val="24"/>
                <w:szCs w:val="24"/>
              </w:rPr>
              <w:t>73,4</w:t>
            </w:r>
          </w:p>
        </w:tc>
        <w:tc>
          <w:tcPr>
            <w:tcW w:w="1215" w:type="pct"/>
            <w:tcBorders>
              <w:top w:val="nil"/>
              <w:left w:val="nil"/>
              <w:bottom w:val="single" w:sz="8" w:space="0" w:color="000000"/>
              <w:right w:val="single" w:sz="8" w:space="0" w:color="000000"/>
            </w:tcBorders>
            <w:vAlign w:val="center"/>
            <w:hideMark/>
          </w:tcPr>
          <w:p w14:paraId="0A34C05F" w14:textId="77777777" w:rsidR="002D3A44" w:rsidRPr="00260230" w:rsidRDefault="002D3A44">
            <w:pPr>
              <w:spacing w:after="0"/>
              <w:jc w:val="center"/>
              <w:rPr>
                <w:rFonts w:eastAsia="Times New Roman" w:cs="Times New Roman"/>
                <w:sz w:val="24"/>
                <w:szCs w:val="24"/>
                <w:lang w:eastAsia="ru-RU"/>
              </w:rPr>
            </w:pPr>
            <w:r w:rsidRPr="00260230">
              <w:rPr>
                <w:rFonts w:cs="Times New Roman"/>
                <w:sz w:val="24"/>
                <w:szCs w:val="24"/>
              </w:rPr>
              <w:t>316</w:t>
            </w:r>
          </w:p>
        </w:tc>
        <w:tc>
          <w:tcPr>
            <w:tcW w:w="352" w:type="pct"/>
            <w:tcBorders>
              <w:top w:val="nil"/>
              <w:left w:val="nil"/>
              <w:bottom w:val="single" w:sz="8" w:space="0" w:color="000000"/>
              <w:right w:val="single" w:sz="8" w:space="0" w:color="000000"/>
            </w:tcBorders>
            <w:vAlign w:val="center"/>
            <w:hideMark/>
          </w:tcPr>
          <w:p w14:paraId="24C4BD54" w14:textId="77777777" w:rsidR="002D3A44" w:rsidRPr="00260230" w:rsidRDefault="002D3A44">
            <w:pPr>
              <w:spacing w:after="0"/>
              <w:jc w:val="center"/>
              <w:rPr>
                <w:rFonts w:eastAsia="Times New Roman" w:cs="Times New Roman"/>
                <w:sz w:val="24"/>
                <w:szCs w:val="24"/>
                <w:lang w:eastAsia="ru-RU"/>
              </w:rPr>
            </w:pPr>
            <w:r w:rsidRPr="00260230">
              <w:rPr>
                <w:rFonts w:cs="Times New Roman"/>
                <w:sz w:val="24"/>
                <w:szCs w:val="24"/>
              </w:rPr>
              <w:t>83,4</w:t>
            </w:r>
          </w:p>
        </w:tc>
        <w:tc>
          <w:tcPr>
            <w:tcW w:w="686" w:type="pct"/>
            <w:tcBorders>
              <w:top w:val="nil"/>
              <w:left w:val="nil"/>
              <w:bottom w:val="single" w:sz="8" w:space="0" w:color="000000"/>
              <w:right w:val="single" w:sz="8" w:space="0" w:color="000000"/>
            </w:tcBorders>
            <w:vAlign w:val="center"/>
            <w:hideMark/>
          </w:tcPr>
          <w:p w14:paraId="2A9FF790" w14:textId="77777777" w:rsidR="002D3A44" w:rsidRPr="00260230" w:rsidRDefault="002D3A44">
            <w:pPr>
              <w:spacing w:after="0"/>
              <w:jc w:val="center"/>
              <w:rPr>
                <w:rFonts w:eastAsia="Times New Roman" w:cs="Times New Roman"/>
                <w:sz w:val="24"/>
                <w:szCs w:val="24"/>
                <w:lang w:eastAsia="ru-RU"/>
              </w:rPr>
            </w:pPr>
            <w:r w:rsidRPr="00260230">
              <w:rPr>
                <w:rFonts w:cs="Times New Roman"/>
                <w:sz w:val="24"/>
                <w:szCs w:val="24"/>
              </w:rPr>
              <w:t>68,7</w:t>
            </w:r>
          </w:p>
        </w:tc>
      </w:tr>
      <w:tr w:rsidR="00260230" w:rsidRPr="00260230" w14:paraId="07AEC69C" w14:textId="77777777" w:rsidTr="002D3A44">
        <w:trPr>
          <w:trHeight w:val="315"/>
        </w:trPr>
        <w:tc>
          <w:tcPr>
            <w:tcW w:w="603" w:type="pct"/>
            <w:tcBorders>
              <w:top w:val="nil"/>
              <w:left w:val="single" w:sz="8" w:space="0" w:color="000000"/>
              <w:bottom w:val="single" w:sz="8" w:space="0" w:color="000000"/>
              <w:right w:val="single" w:sz="8" w:space="0" w:color="000000"/>
            </w:tcBorders>
            <w:vAlign w:val="center"/>
            <w:hideMark/>
          </w:tcPr>
          <w:p w14:paraId="6C1917A2" w14:textId="77777777" w:rsidR="002D3A44" w:rsidRPr="00260230" w:rsidRDefault="002D3A44">
            <w:pPr>
              <w:spacing w:after="0"/>
              <w:jc w:val="center"/>
              <w:rPr>
                <w:rFonts w:eastAsia="Times New Roman" w:cs="Times New Roman"/>
                <w:b/>
                <w:bCs/>
                <w:sz w:val="24"/>
                <w:szCs w:val="24"/>
                <w:lang w:eastAsia="ru-RU"/>
              </w:rPr>
            </w:pPr>
            <w:r w:rsidRPr="00260230">
              <w:rPr>
                <w:rFonts w:eastAsia="Times New Roman" w:cs="Times New Roman"/>
                <w:b/>
                <w:bCs/>
                <w:sz w:val="24"/>
                <w:szCs w:val="24"/>
                <w:lang w:val="uz-Cyrl-UZ" w:eastAsia="ru-RU"/>
              </w:rPr>
              <w:t>Жами</w:t>
            </w:r>
          </w:p>
        </w:tc>
        <w:tc>
          <w:tcPr>
            <w:tcW w:w="723" w:type="pct"/>
            <w:tcBorders>
              <w:top w:val="nil"/>
              <w:left w:val="nil"/>
              <w:bottom w:val="single" w:sz="8" w:space="0" w:color="000000"/>
              <w:right w:val="single" w:sz="8" w:space="0" w:color="000000"/>
            </w:tcBorders>
            <w:vAlign w:val="center"/>
            <w:hideMark/>
          </w:tcPr>
          <w:p w14:paraId="19AC86EF" w14:textId="77777777" w:rsidR="002D3A44" w:rsidRPr="00260230" w:rsidRDefault="002D3A44">
            <w:pPr>
              <w:spacing w:after="0"/>
              <w:jc w:val="center"/>
              <w:rPr>
                <w:rFonts w:eastAsia="Times New Roman" w:cs="Times New Roman"/>
                <w:b/>
                <w:bCs/>
                <w:sz w:val="24"/>
                <w:szCs w:val="24"/>
                <w:lang w:eastAsia="ru-RU"/>
              </w:rPr>
            </w:pPr>
            <w:r w:rsidRPr="00260230">
              <w:rPr>
                <w:rFonts w:cs="Times New Roman"/>
                <w:b/>
                <w:sz w:val="24"/>
                <w:szCs w:val="24"/>
                <w:lang w:val="uz-Cyrl-UZ"/>
              </w:rPr>
              <w:fldChar w:fldCharType="begin"/>
            </w:r>
            <w:r w:rsidRPr="00260230">
              <w:rPr>
                <w:rFonts w:cs="Times New Roman"/>
                <w:b/>
                <w:sz w:val="24"/>
                <w:szCs w:val="24"/>
                <w:lang w:val="uz-Cyrl-UZ"/>
              </w:rPr>
              <w:instrText xml:space="preserve"> =SUM(ABOVE) </w:instrText>
            </w:r>
            <w:r w:rsidRPr="00260230">
              <w:rPr>
                <w:rFonts w:cs="Times New Roman"/>
                <w:b/>
                <w:sz w:val="24"/>
                <w:szCs w:val="24"/>
                <w:lang w:val="uz-Cyrl-UZ"/>
              </w:rPr>
              <w:fldChar w:fldCharType="separate"/>
            </w:r>
            <w:r w:rsidRPr="00260230">
              <w:rPr>
                <w:rFonts w:cs="Times New Roman"/>
                <w:b/>
                <w:noProof/>
                <w:sz w:val="24"/>
                <w:szCs w:val="24"/>
                <w:lang w:val="uz-Cyrl-UZ"/>
              </w:rPr>
              <w:t>1825</w:t>
            </w:r>
            <w:r w:rsidRPr="00260230">
              <w:rPr>
                <w:rFonts w:cs="Times New Roman"/>
                <w:b/>
                <w:sz w:val="24"/>
                <w:szCs w:val="24"/>
                <w:lang w:val="uz-Cyrl-UZ"/>
              </w:rPr>
              <w:fldChar w:fldCharType="end"/>
            </w:r>
          </w:p>
        </w:tc>
        <w:tc>
          <w:tcPr>
            <w:tcW w:w="1046" w:type="pct"/>
            <w:tcBorders>
              <w:top w:val="nil"/>
              <w:left w:val="nil"/>
              <w:bottom w:val="single" w:sz="8" w:space="0" w:color="000000"/>
              <w:right w:val="single" w:sz="8" w:space="0" w:color="000000"/>
            </w:tcBorders>
            <w:vAlign w:val="center"/>
            <w:hideMark/>
          </w:tcPr>
          <w:p w14:paraId="0AC133A7" w14:textId="77777777" w:rsidR="002D3A44" w:rsidRPr="00260230" w:rsidRDefault="002D3A44">
            <w:pPr>
              <w:spacing w:after="0"/>
              <w:jc w:val="center"/>
              <w:rPr>
                <w:rFonts w:eastAsia="Times New Roman" w:cs="Times New Roman"/>
                <w:b/>
                <w:bCs/>
                <w:sz w:val="24"/>
                <w:szCs w:val="24"/>
                <w:lang w:eastAsia="ru-RU"/>
              </w:rPr>
            </w:pPr>
            <w:r w:rsidRPr="00260230">
              <w:rPr>
                <w:rFonts w:eastAsia="Times New Roman" w:cs="Times New Roman"/>
                <w:b/>
                <w:bCs/>
                <w:sz w:val="24"/>
                <w:szCs w:val="24"/>
                <w:lang w:eastAsia="ru-RU"/>
              </w:rPr>
              <w:t>1229</w:t>
            </w:r>
          </w:p>
        </w:tc>
        <w:tc>
          <w:tcPr>
            <w:tcW w:w="375" w:type="pct"/>
            <w:tcBorders>
              <w:top w:val="nil"/>
              <w:left w:val="nil"/>
              <w:bottom w:val="single" w:sz="8" w:space="0" w:color="000000"/>
              <w:right w:val="single" w:sz="8" w:space="0" w:color="000000"/>
            </w:tcBorders>
            <w:vAlign w:val="center"/>
            <w:hideMark/>
          </w:tcPr>
          <w:p w14:paraId="30E74351" w14:textId="77777777" w:rsidR="002D3A44" w:rsidRPr="00260230" w:rsidRDefault="002D3A44">
            <w:pPr>
              <w:spacing w:after="0"/>
              <w:jc w:val="center"/>
              <w:rPr>
                <w:rFonts w:eastAsia="Times New Roman" w:cs="Times New Roman"/>
                <w:sz w:val="24"/>
                <w:szCs w:val="24"/>
                <w:lang w:eastAsia="ru-RU"/>
              </w:rPr>
            </w:pPr>
            <w:r w:rsidRPr="00260230">
              <w:rPr>
                <w:rFonts w:cs="Times New Roman"/>
                <w:b/>
                <w:bCs/>
                <w:sz w:val="24"/>
                <w:szCs w:val="24"/>
              </w:rPr>
              <w:t>67,3</w:t>
            </w:r>
          </w:p>
        </w:tc>
        <w:tc>
          <w:tcPr>
            <w:tcW w:w="1215" w:type="pct"/>
            <w:tcBorders>
              <w:top w:val="nil"/>
              <w:left w:val="nil"/>
              <w:bottom w:val="single" w:sz="8" w:space="0" w:color="000000"/>
              <w:right w:val="single" w:sz="8" w:space="0" w:color="000000"/>
            </w:tcBorders>
            <w:vAlign w:val="center"/>
            <w:hideMark/>
          </w:tcPr>
          <w:p w14:paraId="330E565D" w14:textId="77777777" w:rsidR="002D3A44" w:rsidRPr="00260230" w:rsidRDefault="002D3A44">
            <w:pPr>
              <w:spacing w:after="0"/>
              <w:jc w:val="center"/>
              <w:rPr>
                <w:rFonts w:eastAsia="Times New Roman" w:cs="Times New Roman"/>
                <w:b/>
                <w:bCs/>
                <w:sz w:val="24"/>
                <w:szCs w:val="24"/>
                <w:lang w:eastAsia="ru-RU"/>
              </w:rPr>
            </w:pPr>
            <w:r w:rsidRPr="00260230">
              <w:rPr>
                <w:rFonts w:cs="Times New Roman"/>
                <w:b/>
                <w:bCs/>
                <w:sz w:val="24"/>
                <w:szCs w:val="24"/>
              </w:rPr>
              <w:t>1352</w:t>
            </w:r>
          </w:p>
        </w:tc>
        <w:tc>
          <w:tcPr>
            <w:tcW w:w="352" w:type="pct"/>
            <w:tcBorders>
              <w:top w:val="nil"/>
              <w:left w:val="nil"/>
              <w:bottom w:val="single" w:sz="8" w:space="0" w:color="000000"/>
              <w:right w:val="single" w:sz="8" w:space="0" w:color="000000"/>
            </w:tcBorders>
            <w:vAlign w:val="center"/>
            <w:hideMark/>
          </w:tcPr>
          <w:p w14:paraId="481402C1" w14:textId="77777777" w:rsidR="002D3A44" w:rsidRPr="00260230" w:rsidRDefault="002D3A44">
            <w:pPr>
              <w:spacing w:after="0"/>
              <w:jc w:val="center"/>
              <w:rPr>
                <w:rFonts w:eastAsia="Times New Roman" w:cs="Times New Roman"/>
                <w:sz w:val="24"/>
                <w:szCs w:val="24"/>
                <w:lang w:eastAsia="ru-RU"/>
              </w:rPr>
            </w:pPr>
            <w:r w:rsidRPr="00260230">
              <w:rPr>
                <w:rFonts w:cs="Times New Roman"/>
                <w:b/>
                <w:bCs/>
                <w:sz w:val="24"/>
                <w:szCs w:val="24"/>
              </w:rPr>
              <w:t>74,1</w:t>
            </w:r>
          </w:p>
        </w:tc>
        <w:tc>
          <w:tcPr>
            <w:tcW w:w="686" w:type="pct"/>
            <w:tcBorders>
              <w:top w:val="nil"/>
              <w:left w:val="nil"/>
              <w:bottom w:val="single" w:sz="8" w:space="0" w:color="000000"/>
              <w:right w:val="single" w:sz="8" w:space="0" w:color="000000"/>
            </w:tcBorders>
            <w:vAlign w:val="center"/>
            <w:hideMark/>
          </w:tcPr>
          <w:p w14:paraId="42BA7F34" w14:textId="77777777" w:rsidR="002D3A44" w:rsidRPr="00260230" w:rsidRDefault="002D3A44">
            <w:pPr>
              <w:spacing w:after="0"/>
              <w:jc w:val="center"/>
              <w:rPr>
                <w:rFonts w:eastAsia="Times New Roman" w:cs="Times New Roman"/>
                <w:b/>
                <w:bCs/>
                <w:sz w:val="24"/>
                <w:szCs w:val="24"/>
                <w:lang w:eastAsia="ru-RU"/>
              </w:rPr>
            </w:pPr>
            <w:r w:rsidRPr="00260230">
              <w:rPr>
                <w:rFonts w:cs="Times New Roman"/>
                <w:b/>
                <w:bCs/>
                <w:sz w:val="24"/>
                <w:szCs w:val="24"/>
              </w:rPr>
              <w:t>61,2</w:t>
            </w:r>
          </w:p>
        </w:tc>
      </w:tr>
      <w:tr w:rsidR="00260230" w:rsidRPr="00260230" w14:paraId="1CE93957" w14:textId="77777777" w:rsidTr="002D3A44">
        <w:trPr>
          <w:trHeight w:val="315"/>
        </w:trPr>
        <w:tc>
          <w:tcPr>
            <w:tcW w:w="5000" w:type="pct"/>
            <w:gridSpan w:val="7"/>
            <w:tcBorders>
              <w:top w:val="single" w:sz="8" w:space="0" w:color="000000"/>
              <w:left w:val="single" w:sz="8" w:space="0" w:color="000000"/>
              <w:bottom w:val="single" w:sz="8" w:space="0" w:color="000000"/>
              <w:right w:val="single" w:sz="8" w:space="0" w:color="000000"/>
            </w:tcBorders>
            <w:vAlign w:val="center"/>
            <w:hideMark/>
          </w:tcPr>
          <w:p w14:paraId="5706048B" w14:textId="77EE910B" w:rsidR="002D3A44" w:rsidRPr="00260230" w:rsidRDefault="002D3A44">
            <w:pPr>
              <w:spacing w:after="0"/>
              <w:jc w:val="center"/>
              <w:rPr>
                <w:rFonts w:eastAsia="Times New Roman" w:cs="Times New Roman"/>
                <w:b/>
                <w:bCs/>
                <w:sz w:val="24"/>
                <w:szCs w:val="24"/>
                <w:lang w:eastAsia="ru-RU"/>
              </w:rPr>
            </w:pPr>
            <w:r w:rsidRPr="00260230">
              <w:rPr>
                <w:rFonts w:eastAsia="Times New Roman" w:cs="Times New Roman"/>
                <w:b/>
                <w:bCs/>
                <w:sz w:val="24"/>
                <w:szCs w:val="24"/>
                <w:lang w:val="uz-Cyrl-UZ" w:eastAsia="ru-RU"/>
              </w:rPr>
              <w:t xml:space="preserve">Бакалавриат </w:t>
            </w:r>
            <w:r w:rsidR="0047625F" w:rsidRPr="00260230">
              <w:rPr>
                <w:rFonts w:eastAsia="Times New Roman" w:cs="Times New Roman"/>
                <w:b/>
                <w:bCs/>
                <w:sz w:val="24"/>
                <w:szCs w:val="24"/>
                <w:lang w:val="uz-Cyrl-UZ" w:eastAsia="ru-RU"/>
              </w:rPr>
              <w:t>(</w:t>
            </w:r>
            <w:r w:rsidRPr="00260230">
              <w:rPr>
                <w:rFonts w:eastAsia="Times New Roman" w:cs="Times New Roman"/>
                <w:b/>
                <w:bCs/>
                <w:sz w:val="24"/>
                <w:szCs w:val="24"/>
                <w:lang w:val="uz-Cyrl-UZ" w:eastAsia="ru-RU"/>
              </w:rPr>
              <w:t>сиртқи</w:t>
            </w:r>
            <w:r w:rsidR="0047625F" w:rsidRPr="00260230">
              <w:rPr>
                <w:rFonts w:eastAsia="Times New Roman" w:cs="Times New Roman"/>
                <w:b/>
                <w:bCs/>
                <w:sz w:val="24"/>
                <w:szCs w:val="24"/>
                <w:lang w:val="uz-Cyrl-UZ" w:eastAsia="ru-RU"/>
              </w:rPr>
              <w:t>)</w:t>
            </w:r>
          </w:p>
        </w:tc>
      </w:tr>
      <w:tr w:rsidR="00260230" w:rsidRPr="00260230" w14:paraId="6517679C" w14:textId="77777777" w:rsidTr="002D3A44">
        <w:trPr>
          <w:trHeight w:val="315"/>
        </w:trPr>
        <w:tc>
          <w:tcPr>
            <w:tcW w:w="603" w:type="pct"/>
            <w:tcBorders>
              <w:top w:val="nil"/>
              <w:left w:val="single" w:sz="8" w:space="0" w:color="000000"/>
              <w:bottom w:val="single" w:sz="8" w:space="0" w:color="000000"/>
              <w:right w:val="single" w:sz="8" w:space="0" w:color="000000"/>
            </w:tcBorders>
            <w:vAlign w:val="center"/>
            <w:hideMark/>
          </w:tcPr>
          <w:p w14:paraId="3A498736" w14:textId="77777777" w:rsidR="002D3A44" w:rsidRPr="00260230" w:rsidRDefault="002D3A44">
            <w:pPr>
              <w:spacing w:after="0"/>
              <w:jc w:val="center"/>
              <w:rPr>
                <w:rFonts w:eastAsia="Times New Roman" w:cs="Times New Roman"/>
                <w:sz w:val="24"/>
                <w:szCs w:val="24"/>
                <w:lang w:eastAsia="ru-RU"/>
              </w:rPr>
            </w:pPr>
            <w:r w:rsidRPr="00260230">
              <w:rPr>
                <w:rFonts w:eastAsia="Times New Roman" w:cs="Times New Roman"/>
                <w:sz w:val="24"/>
                <w:szCs w:val="24"/>
                <w:lang w:val="uz-Cyrl-UZ" w:eastAsia="ru-RU"/>
              </w:rPr>
              <w:t>1</w:t>
            </w:r>
          </w:p>
        </w:tc>
        <w:tc>
          <w:tcPr>
            <w:tcW w:w="723" w:type="pct"/>
            <w:tcBorders>
              <w:top w:val="nil"/>
              <w:left w:val="nil"/>
              <w:bottom w:val="single" w:sz="8" w:space="0" w:color="000000"/>
              <w:right w:val="single" w:sz="8" w:space="0" w:color="000000"/>
            </w:tcBorders>
            <w:vAlign w:val="center"/>
            <w:hideMark/>
          </w:tcPr>
          <w:p w14:paraId="31D4FCD5" w14:textId="77777777" w:rsidR="002D3A44" w:rsidRPr="00260230" w:rsidRDefault="002D3A44">
            <w:pPr>
              <w:spacing w:after="0"/>
              <w:jc w:val="center"/>
              <w:rPr>
                <w:rFonts w:eastAsia="Times New Roman" w:cs="Times New Roman"/>
                <w:sz w:val="24"/>
                <w:szCs w:val="24"/>
                <w:lang w:eastAsia="ru-RU"/>
              </w:rPr>
            </w:pPr>
            <w:r w:rsidRPr="00260230">
              <w:rPr>
                <w:rFonts w:cs="Times New Roman"/>
                <w:sz w:val="24"/>
                <w:szCs w:val="24"/>
                <w:lang w:val="uz-Cyrl-UZ"/>
              </w:rPr>
              <w:t>138</w:t>
            </w:r>
          </w:p>
        </w:tc>
        <w:tc>
          <w:tcPr>
            <w:tcW w:w="1046" w:type="pct"/>
            <w:tcBorders>
              <w:top w:val="nil"/>
              <w:left w:val="nil"/>
              <w:bottom w:val="single" w:sz="8" w:space="0" w:color="000000"/>
              <w:right w:val="single" w:sz="8" w:space="0" w:color="000000"/>
            </w:tcBorders>
            <w:vAlign w:val="center"/>
            <w:hideMark/>
          </w:tcPr>
          <w:p w14:paraId="52F44587" w14:textId="77777777" w:rsidR="002D3A44" w:rsidRPr="00260230" w:rsidRDefault="002D3A44">
            <w:pPr>
              <w:spacing w:after="0"/>
              <w:jc w:val="center"/>
              <w:rPr>
                <w:rFonts w:eastAsia="Times New Roman" w:cs="Times New Roman"/>
                <w:sz w:val="24"/>
                <w:szCs w:val="24"/>
                <w:lang w:eastAsia="ru-RU"/>
              </w:rPr>
            </w:pPr>
            <w:r w:rsidRPr="00260230">
              <w:rPr>
                <w:rFonts w:cs="Times New Roman"/>
                <w:sz w:val="24"/>
                <w:szCs w:val="24"/>
              </w:rPr>
              <w:t>42</w:t>
            </w:r>
          </w:p>
        </w:tc>
        <w:tc>
          <w:tcPr>
            <w:tcW w:w="375" w:type="pct"/>
            <w:tcBorders>
              <w:top w:val="nil"/>
              <w:left w:val="nil"/>
              <w:bottom w:val="single" w:sz="8" w:space="0" w:color="000000"/>
              <w:right w:val="single" w:sz="8" w:space="0" w:color="000000"/>
            </w:tcBorders>
            <w:vAlign w:val="center"/>
            <w:hideMark/>
          </w:tcPr>
          <w:p w14:paraId="001C3732" w14:textId="77777777" w:rsidR="002D3A44" w:rsidRPr="00260230" w:rsidRDefault="002D3A44">
            <w:pPr>
              <w:spacing w:after="0"/>
              <w:jc w:val="center"/>
              <w:rPr>
                <w:rFonts w:eastAsia="Times New Roman" w:cs="Times New Roman"/>
                <w:sz w:val="24"/>
                <w:szCs w:val="24"/>
                <w:lang w:eastAsia="ru-RU"/>
              </w:rPr>
            </w:pPr>
            <w:r w:rsidRPr="00260230">
              <w:rPr>
                <w:rFonts w:cs="Times New Roman"/>
                <w:sz w:val="24"/>
                <w:szCs w:val="24"/>
              </w:rPr>
              <w:t>30,4</w:t>
            </w:r>
          </w:p>
        </w:tc>
        <w:tc>
          <w:tcPr>
            <w:tcW w:w="1215" w:type="pct"/>
            <w:tcBorders>
              <w:top w:val="nil"/>
              <w:left w:val="nil"/>
              <w:bottom w:val="single" w:sz="8" w:space="0" w:color="000000"/>
              <w:right w:val="single" w:sz="8" w:space="0" w:color="000000"/>
            </w:tcBorders>
            <w:vAlign w:val="center"/>
            <w:hideMark/>
          </w:tcPr>
          <w:p w14:paraId="557E22E6" w14:textId="77777777" w:rsidR="002D3A44" w:rsidRPr="00260230" w:rsidRDefault="002D3A44">
            <w:pPr>
              <w:spacing w:after="0"/>
              <w:jc w:val="center"/>
              <w:rPr>
                <w:rFonts w:eastAsia="Times New Roman" w:cs="Times New Roman"/>
                <w:sz w:val="24"/>
                <w:szCs w:val="24"/>
                <w:lang w:eastAsia="ru-RU"/>
              </w:rPr>
            </w:pPr>
            <w:r w:rsidRPr="00260230">
              <w:rPr>
                <w:rFonts w:eastAsia="Times New Roman" w:cs="Times New Roman"/>
                <w:sz w:val="24"/>
                <w:szCs w:val="24"/>
                <w:lang w:eastAsia="ru-RU"/>
              </w:rPr>
              <w:t>55</w:t>
            </w:r>
          </w:p>
        </w:tc>
        <w:tc>
          <w:tcPr>
            <w:tcW w:w="352" w:type="pct"/>
            <w:tcBorders>
              <w:top w:val="nil"/>
              <w:left w:val="nil"/>
              <w:bottom w:val="single" w:sz="8" w:space="0" w:color="000000"/>
              <w:right w:val="single" w:sz="8" w:space="0" w:color="000000"/>
            </w:tcBorders>
            <w:vAlign w:val="center"/>
            <w:hideMark/>
          </w:tcPr>
          <w:p w14:paraId="630DB210" w14:textId="77777777" w:rsidR="002D3A44" w:rsidRPr="00260230" w:rsidRDefault="002D3A44">
            <w:pPr>
              <w:spacing w:after="0"/>
              <w:jc w:val="center"/>
              <w:rPr>
                <w:rFonts w:eastAsia="Times New Roman" w:cs="Times New Roman"/>
                <w:sz w:val="24"/>
                <w:szCs w:val="24"/>
                <w:lang w:eastAsia="ru-RU"/>
              </w:rPr>
            </w:pPr>
            <w:r w:rsidRPr="00260230">
              <w:rPr>
                <w:rFonts w:cs="Times New Roman"/>
                <w:sz w:val="24"/>
                <w:szCs w:val="24"/>
              </w:rPr>
              <w:t>39,9</w:t>
            </w:r>
          </w:p>
        </w:tc>
        <w:tc>
          <w:tcPr>
            <w:tcW w:w="686" w:type="pct"/>
            <w:tcBorders>
              <w:top w:val="nil"/>
              <w:left w:val="nil"/>
              <w:bottom w:val="single" w:sz="8" w:space="0" w:color="000000"/>
              <w:right w:val="single" w:sz="8" w:space="0" w:color="000000"/>
            </w:tcBorders>
            <w:vAlign w:val="center"/>
            <w:hideMark/>
          </w:tcPr>
          <w:p w14:paraId="1F74F63E" w14:textId="77777777" w:rsidR="002D3A44" w:rsidRPr="00260230" w:rsidRDefault="002D3A44">
            <w:pPr>
              <w:spacing w:after="0"/>
              <w:jc w:val="center"/>
              <w:rPr>
                <w:rFonts w:eastAsia="Times New Roman" w:cs="Times New Roman"/>
                <w:sz w:val="24"/>
                <w:szCs w:val="24"/>
                <w:lang w:eastAsia="ru-RU"/>
              </w:rPr>
            </w:pPr>
            <w:r w:rsidRPr="00260230">
              <w:rPr>
                <w:rFonts w:cs="Times New Roman"/>
                <w:sz w:val="24"/>
                <w:szCs w:val="24"/>
              </w:rPr>
              <w:t>25,6</w:t>
            </w:r>
          </w:p>
        </w:tc>
      </w:tr>
      <w:tr w:rsidR="00260230" w:rsidRPr="00260230" w14:paraId="739AC316" w14:textId="77777777" w:rsidTr="002D3A44">
        <w:trPr>
          <w:trHeight w:val="315"/>
        </w:trPr>
        <w:tc>
          <w:tcPr>
            <w:tcW w:w="603" w:type="pct"/>
            <w:tcBorders>
              <w:top w:val="nil"/>
              <w:left w:val="single" w:sz="8" w:space="0" w:color="000000"/>
              <w:bottom w:val="single" w:sz="8" w:space="0" w:color="000000"/>
              <w:right w:val="single" w:sz="8" w:space="0" w:color="000000"/>
            </w:tcBorders>
            <w:vAlign w:val="center"/>
            <w:hideMark/>
          </w:tcPr>
          <w:p w14:paraId="4DEEC9A0" w14:textId="77777777" w:rsidR="002D3A44" w:rsidRPr="00260230" w:rsidRDefault="002D3A44">
            <w:pPr>
              <w:spacing w:after="0"/>
              <w:jc w:val="center"/>
              <w:rPr>
                <w:rFonts w:eastAsia="Times New Roman" w:cs="Times New Roman"/>
                <w:sz w:val="24"/>
                <w:szCs w:val="24"/>
                <w:lang w:eastAsia="ru-RU"/>
              </w:rPr>
            </w:pPr>
            <w:r w:rsidRPr="00260230">
              <w:rPr>
                <w:rFonts w:eastAsia="Times New Roman" w:cs="Times New Roman"/>
                <w:sz w:val="24"/>
                <w:szCs w:val="24"/>
                <w:lang w:val="uz-Cyrl-UZ" w:eastAsia="ru-RU"/>
              </w:rPr>
              <w:t>2</w:t>
            </w:r>
          </w:p>
        </w:tc>
        <w:tc>
          <w:tcPr>
            <w:tcW w:w="723" w:type="pct"/>
            <w:tcBorders>
              <w:top w:val="nil"/>
              <w:left w:val="nil"/>
              <w:bottom w:val="single" w:sz="8" w:space="0" w:color="000000"/>
              <w:right w:val="single" w:sz="8" w:space="0" w:color="000000"/>
            </w:tcBorders>
            <w:vAlign w:val="center"/>
            <w:hideMark/>
          </w:tcPr>
          <w:p w14:paraId="5CB9E5ED" w14:textId="77777777" w:rsidR="002D3A44" w:rsidRPr="00260230" w:rsidRDefault="002D3A44">
            <w:pPr>
              <w:spacing w:after="0"/>
              <w:jc w:val="center"/>
              <w:rPr>
                <w:rFonts w:eastAsia="Times New Roman" w:cs="Times New Roman"/>
                <w:sz w:val="24"/>
                <w:szCs w:val="24"/>
                <w:lang w:eastAsia="ru-RU"/>
              </w:rPr>
            </w:pPr>
            <w:r w:rsidRPr="00260230">
              <w:rPr>
                <w:rFonts w:cs="Times New Roman"/>
                <w:sz w:val="24"/>
                <w:szCs w:val="24"/>
                <w:lang w:val="uz-Cyrl-UZ"/>
              </w:rPr>
              <w:t>275</w:t>
            </w:r>
          </w:p>
        </w:tc>
        <w:tc>
          <w:tcPr>
            <w:tcW w:w="1046" w:type="pct"/>
            <w:tcBorders>
              <w:top w:val="nil"/>
              <w:left w:val="nil"/>
              <w:bottom w:val="single" w:sz="8" w:space="0" w:color="000000"/>
              <w:right w:val="single" w:sz="8" w:space="0" w:color="000000"/>
            </w:tcBorders>
            <w:vAlign w:val="center"/>
            <w:hideMark/>
          </w:tcPr>
          <w:p w14:paraId="62B69707" w14:textId="77777777" w:rsidR="002D3A44" w:rsidRPr="00260230" w:rsidRDefault="002D3A44">
            <w:pPr>
              <w:spacing w:after="0"/>
              <w:jc w:val="center"/>
              <w:rPr>
                <w:rFonts w:eastAsia="Times New Roman" w:cs="Times New Roman"/>
                <w:sz w:val="24"/>
                <w:szCs w:val="24"/>
                <w:lang w:eastAsia="ru-RU"/>
              </w:rPr>
            </w:pPr>
            <w:r w:rsidRPr="00260230">
              <w:rPr>
                <w:rFonts w:cs="Times New Roman"/>
                <w:sz w:val="24"/>
                <w:szCs w:val="24"/>
              </w:rPr>
              <w:t>151</w:t>
            </w:r>
          </w:p>
        </w:tc>
        <w:tc>
          <w:tcPr>
            <w:tcW w:w="375" w:type="pct"/>
            <w:tcBorders>
              <w:top w:val="nil"/>
              <w:left w:val="nil"/>
              <w:bottom w:val="single" w:sz="8" w:space="0" w:color="000000"/>
              <w:right w:val="single" w:sz="8" w:space="0" w:color="000000"/>
            </w:tcBorders>
            <w:vAlign w:val="center"/>
            <w:hideMark/>
          </w:tcPr>
          <w:p w14:paraId="11CCD0E5" w14:textId="77777777" w:rsidR="002D3A44" w:rsidRPr="00260230" w:rsidRDefault="002D3A44">
            <w:pPr>
              <w:spacing w:after="0"/>
              <w:jc w:val="center"/>
              <w:rPr>
                <w:rFonts w:eastAsia="Times New Roman" w:cs="Times New Roman"/>
                <w:sz w:val="24"/>
                <w:szCs w:val="24"/>
                <w:lang w:eastAsia="ru-RU"/>
              </w:rPr>
            </w:pPr>
            <w:r w:rsidRPr="00260230">
              <w:rPr>
                <w:rFonts w:cs="Times New Roman"/>
                <w:sz w:val="24"/>
                <w:szCs w:val="24"/>
              </w:rPr>
              <w:t>54,9</w:t>
            </w:r>
          </w:p>
        </w:tc>
        <w:tc>
          <w:tcPr>
            <w:tcW w:w="1215" w:type="pct"/>
            <w:tcBorders>
              <w:top w:val="nil"/>
              <w:left w:val="nil"/>
              <w:bottom w:val="single" w:sz="8" w:space="0" w:color="000000"/>
              <w:right w:val="single" w:sz="8" w:space="0" w:color="000000"/>
            </w:tcBorders>
            <w:vAlign w:val="center"/>
            <w:hideMark/>
          </w:tcPr>
          <w:p w14:paraId="7976A380" w14:textId="77777777" w:rsidR="002D3A44" w:rsidRPr="00260230" w:rsidRDefault="002D3A44">
            <w:pPr>
              <w:spacing w:after="0"/>
              <w:jc w:val="center"/>
              <w:rPr>
                <w:rFonts w:eastAsia="Times New Roman" w:cs="Times New Roman"/>
                <w:sz w:val="24"/>
                <w:szCs w:val="24"/>
                <w:lang w:eastAsia="ru-RU"/>
              </w:rPr>
            </w:pPr>
            <w:r w:rsidRPr="00260230">
              <w:rPr>
                <w:rFonts w:eastAsia="Times New Roman" w:cs="Times New Roman"/>
                <w:sz w:val="24"/>
                <w:szCs w:val="24"/>
                <w:lang w:eastAsia="ru-RU"/>
              </w:rPr>
              <w:t>154</w:t>
            </w:r>
          </w:p>
        </w:tc>
        <w:tc>
          <w:tcPr>
            <w:tcW w:w="352" w:type="pct"/>
            <w:tcBorders>
              <w:top w:val="nil"/>
              <w:left w:val="nil"/>
              <w:bottom w:val="single" w:sz="8" w:space="0" w:color="000000"/>
              <w:right w:val="single" w:sz="8" w:space="0" w:color="000000"/>
            </w:tcBorders>
            <w:vAlign w:val="center"/>
            <w:hideMark/>
          </w:tcPr>
          <w:p w14:paraId="576B5C2F" w14:textId="77777777" w:rsidR="002D3A44" w:rsidRPr="00260230" w:rsidRDefault="002D3A44">
            <w:pPr>
              <w:spacing w:after="0"/>
              <w:jc w:val="center"/>
              <w:rPr>
                <w:rFonts w:eastAsia="Times New Roman" w:cs="Times New Roman"/>
                <w:sz w:val="24"/>
                <w:szCs w:val="24"/>
                <w:lang w:eastAsia="ru-RU"/>
              </w:rPr>
            </w:pPr>
            <w:r w:rsidRPr="00260230">
              <w:rPr>
                <w:rFonts w:cs="Times New Roman"/>
                <w:sz w:val="24"/>
                <w:szCs w:val="24"/>
              </w:rPr>
              <w:t>56,0</w:t>
            </w:r>
          </w:p>
        </w:tc>
        <w:tc>
          <w:tcPr>
            <w:tcW w:w="686" w:type="pct"/>
            <w:tcBorders>
              <w:top w:val="nil"/>
              <w:left w:val="nil"/>
              <w:bottom w:val="single" w:sz="8" w:space="0" w:color="000000"/>
              <w:right w:val="single" w:sz="8" w:space="0" w:color="000000"/>
            </w:tcBorders>
            <w:vAlign w:val="center"/>
            <w:hideMark/>
          </w:tcPr>
          <w:p w14:paraId="4CBC6C7D" w14:textId="77777777" w:rsidR="002D3A44" w:rsidRPr="00260230" w:rsidRDefault="002D3A44">
            <w:pPr>
              <w:spacing w:after="0"/>
              <w:jc w:val="center"/>
              <w:rPr>
                <w:rFonts w:eastAsia="Times New Roman" w:cs="Times New Roman"/>
                <w:sz w:val="24"/>
                <w:szCs w:val="24"/>
                <w:lang w:eastAsia="ru-RU"/>
              </w:rPr>
            </w:pPr>
            <w:r w:rsidRPr="00260230">
              <w:rPr>
                <w:rFonts w:cs="Times New Roman"/>
                <w:sz w:val="24"/>
                <w:szCs w:val="24"/>
              </w:rPr>
              <w:t>49,9</w:t>
            </w:r>
          </w:p>
        </w:tc>
      </w:tr>
      <w:tr w:rsidR="00260230" w:rsidRPr="00260230" w14:paraId="40B5760A" w14:textId="77777777" w:rsidTr="002D3A44">
        <w:trPr>
          <w:trHeight w:val="315"/>
        </w:trPr>
        <w:tc>
          <w:tcPr>
            <w:tcW w:w="603" w:type="pct"/>
            <w:tcBorders>
              <w:top w:val="nil"/>
              <w:left w:val="single" w:sz="8" w:space="0" w:color="000000"/>
              <w:bottom w:val="single" w:sz="8" w:space="0" w:color="000000"/>
              <w:right w:val="single" w:sz="8" w:space="0" w:color="000000"/>
            </w:tcBorders>
            <w:vAlign w:val="center"/>
            <w:hideMark/>
          </w:tcPr>
          <w:p w14:paraId="133B0E5E" w14:textId="77777777" w:rsidR="002D3A44" w:rsidRPr="00260230" w:rsidRDefault="002D3A44">
            <w:pPr>
              <w:spacing w:after="0"/>
              <w:jc w:val="center"/>
              <w:rPr>
                <w:rFonts w:eastAsia="Times New Roman" w:cs="Times New Roman"/>
                <w:sz w:val="24"/>
                <w:szCs w:val="24"/>
                <w:lang w:eastAsia="ru-RU"/>
              </w:rPr>
            </w:pPr>
            <w:r w:rsidRPr="00260230">
              <w:rPr>
                <w:rFonts w:eastAsia="Times New Roman" w:cs="Times New Roman"/>
                <w:sz w:val="24"/>
                <w:szCs w:val="24"/>
                <w:lang w:val="uz-Cyrl-UZ" w:eastAsia="ru-RU"/>
              </w:rPr>
              <w:t>3</w:t>
            </w:r>
          </w:p>
        </w:tc>
        <w:tc>
          <w:tcPr>
            <w:tcW w:w="723" w:type="pct"/>
            <w:tcBorders>
              <w:top w:val="nil"/>
              <w:left w:val="nil"/>
              <w:bottom w:val="single" w:sz="8" w:space="0" w:color="000000"/>
              <w:right w:val="single" w:sz="8" w:space="0" w:color="000000"/>
            </w:tcBorders>
            <w:vAlign w:val="center"/>
            <w:hideMark/>
          </w:tcPr>
          <w:p w14:paraId="5BA2EADD" w14:textId="77777777" w:rsidR="002D3A44" w:rsidRPr="00260230" w:rsidRDefault="002D3A44">
            <w:pPr>
              <w:spacing w:after="0"/>
              <w:jc w:val="center"/>
              <w:rPr>
                <w:rFonts w:eastAsia="Times New Roman" w:cs="Times New Roman"/>
                <w:sz w:val="24"/>
                <w:szCs w:val="24"/>
                <w:lang w:eastAsia="ru-RU"/>
              </w:rPr>
            </w:pPr>
            <w:r w:rsidRPr="00260230">
              <w:rPr>
                <w:rFonts w:cs="Times New Roman"/>
                <w:sz w:val="24"/>
                <w:szCs w:val="24"/>
                <w:lang w:val="uz-Cyrl-UZ"/>
              </w:rPr>
              <w:t>181</w:t>
            </w:r>
          </w:p>
        </w:tc>
        <w:tc>
          <w:tcPr>
            <w:tcW w:w="1046" w:type="pct"/>
            <w:tcBorders>
              <w:top w:val="nil"/>
              <w:left w:val="nil"/>
              <w:bottom w:val="single" w:sz="8" w:space="0" w:color="000000"/>
              <w:right w:val="single" w:sz="8" w:space="0" w:color="000000"/>
            </w:tcBorders>
            <w:vAlign w:val="center"/>
            <w:hideMark/>
          </w:tcPr>
          <w:p w14:paraId="1418FB67" w14:textId="77777777" w:rsidR="002D3A44" w:rsidRPr="00260230" w:rsidRDefault="002D3A44">
            <w:pPr>
              <w:spacing w:after="0"/>
              <w:jc w:val="center"/>
              <w:rPr>
                <w:rFonts w:eastAsia="Times New Roman" w:cs="Times New Roman"/>
                <w:sz w:val="24"/>
                <w:szCs w:val="24"/>
                <w:lang w:eastAsia="ru-RU"/>
              </w:rPr>
            </w:pPr>
            <w:r w:rsidRPr="00260230">
              <w:rPr>
                <w:rFonts w:cs="Times New Roman"/>
                <w:sz w:val="24"/>
                <w:szCs w:val="24"/>
              </w:rPr>
              <w:t>105</w:t>
            </w:r>
          </w:p>
        </w:tc>
        <w:tc>
          <w:tcPr>
            <w:tcW w:w="375" w:type="pct"/>
            <w:tcBorders>
              <w:top w:val="nil"/>
              <w:left w:val="nil"/>
              <w:bottom w:val="single" w:sz="8" w:space="0" w:color="000000"/>
              <w:right w:val="single" w:sz="8" w:space="0" w:color="000000"/>
            </w:tcBorders>
            <w:vAlign w:val="center"/>
            <w:hideMark/>
          </w:tcPr>
          <w:p w14:paraId="1D714D1A" w14:textId="77777777" w:rsidR="002D3A44" w:rsidRPr="00260230" w:rsidRDefault="002D3A44">
            <w:pPr>
              <w:spacing w:after="0"/>
              <w:jc w:val="center"/>
              <w:rPr>
                <w:rFonts w:eastAsia="Times New Roman" w:cs="Times New Roman"/>
                <w:sz w:val="24"/>
                <w:szCs w:val="24"/>
                <w:lang w:eastAsia="ru-RU"/>
              </w:rPr>
            </w:pPr>
            <w:r w:rsidRPr="00260230">
              <w:rPr>
                <w:rFonts w:cs="Times New Roman"/>
                <w:sz w:val="24"/>
                <w:szCs w:val="24"/>
              </w:rPr>
              <w:t>58,0</w:t>
            </w:r>
          </w:p>
        </w:tc>
        <w:tc>
          <w:tcPr>
            <w:tcW w:w="1215" w:type="pct"/>
            <w:tcBorders>
              <w:top w:val="nil"/>
              <w:left w:val="nil"/>
              <w:bottom w:val="single" w:sz="8" w:space="0" w:color="000000"/>
              <w:right w:val="single" w:sz="8" w:space="0" w:color="000000"/>
            </w:tcBorders>
            <w:vAlign w:val="center"/>
            <w:hideMark/>
          </w:tcPr>
          <w:p w14:paraId="1EA79824" w14:textId="77777777" w:rsidR="002D3A44" w:rsidRPr="00260230" w:rsidRDefault="002D3A44">
            <w:pPr>
              <w:spacing w:after="0"/>
              <w:jc w:val="center"/>
              <w:rPr>
                <w:rFonts w:eastAsia="Times New Roman" w:cs="Times New Roman"/>
                <w:sz w:val="24"/>
                <w:szCs w:val="24"/>
                <w:lang w:eastAsia="ru-RU"/>
              </w:rPr>
            </w:pPr>
            <w:r w:rsidRPr="00260230">
              <w:rPr>
                <w:rFonts w:eastAsia="Times New Roman" w:cs="Times New Roman"/>
                <w:sz w:val="24"/>
                <w:szCs w:val="24"/>
                <w:lang w:eastAsia="ru-RU"/>
              </w:rPr>
              <w:t>107</w:t>
            </w:r>
          </w:p>
        </w:tc>
        <w:tc>
          <w:tcPr>
            <w:tcW w:w="352" w:type="pct"/>
            <w:tcBorders>
              <w:top w:val="nil"/>
              <w:left w:val="nil"/>
              <w:bottom w:val="single" w:sz="8" w:space="0" w:color="000000"/>
              <w:right w:val="single" w:sz="8" w:space="0" w:color="000000"/>
            </w:tcBorders>
            <w:vAlign w:val="center"/>
            <w:hideMark/>
          </w:tcPr>
          <w:p w14:paraId="1E8471AD" w14:textId="77777777" w:rsidR="002D3A44" w:rsidRPr="00260230" w:rsidRDefault="002D3A44">
            <w:pPr>
              <w:spacing w:after="0"/>
              <w:jc w:val="center"/>
              <w:rPr>
                <w:rFonts w:eastAsia="Times New Roman" w:cs="Times New Roman"/>
                <w:sz w:val="24"/>
                <w:szCs w:val="24"/>
                <w:lang w:eastAsia="ru-RU"/>
              </w:rPr>
            </w:pPr>
            <w:r w:rsidRPr="00260230">
              <w:rPr>
                <w:rFonts w:cs="Times New Roman"/>
                <w:sz w:val="24"/>
                <w:szCs w:val="24"/>
              </w:rPr>
              <w:t>59,1</w:t>
            </w:r>
          </w:p>
        </w:tc>
        <w:tc>
          <w:tcPr>
            <w:tcW w:w="686" w:type="pct"/>
            <w:tcBorders>
              <w:top w:val="nil"/>
              <w:left w:val="nil"/>
              <w:bottom w:val="single" w:sz="8" w:space="0" w:color="000000"/>
              <w:right w:val="single" w:sz="8" w:space="0" w:color="000000"/>
            </w:tcBorders>
            <w:vAlign w:val="center"/>
            <w:hideMark/>
          </w:tcPr>
          <w:p w14:paraId="5A09B018" w14:textId="77777777" w:rsidR="002D3A44" w:rsidRPr="00260230" w:rsidRDefault="002D3A44">
            <w:pPr>
              <w:spacing w:after="0"/>
              <w:jc w:val="center"/>
              <w:rPr>
                <w:rFonts w:eastAsia="Times New Roman" w:cs="Times New Roman"/>
                <w:sz w:val="24"/>
                <w:szCs w:val="24"/>
                <w:lang w:eastAsia="ru-RU"/>
              </w:rPr>
            </w:pPr>
            <w:r w:rsidRPr="00260230">
              <w:rPr>
                <w:rFonts w:cs="Times New Roman"/>
                <w:sz w:val="24"/>
                <w:szCs w:val="24"/>
              </w:rPr>
              <w:t>49,4</w:t>
            </w:r>
          </w:p>
        </w:tc>
      </w:tr>
      <w:tr w:rsidR="00260230" w:rsidRPr="00260230" w14:paraId="7E56CBCA" w14:textId="77777777" w:rsidTr="002D3A44">
        <w:trPr>
          <w:trHeight w:val="315"/>
        </w:trPr>
        <w:tc>
          <w:tcPr>
            <w:tcW w:w="603" w:type="pct"/>
            <w:tcBorders>
              <w:top w:val="nil"/>
              <w:left w:val="single" w:sz="8" w:space="0" w:color="000000"/>
              <w:bottom w:val="single" w:sz="8" w:space="0" w:color="000000"/>
              <w:right w:val="single" w:sz="8" w:space="0" w:color="000000"/>
            </w:tcBorders>
            <w:vAlign w:val="center"/>
            <w:hideMark/>
          </w:tcPr>
          <w:p w14:paraId="0C7E3800" w14:textId="77777777" w:rsidR="002D3A44" w:rsidRPr="00260230" w:rsidRDefault="002D3A44">
            <w:pPr>
              <w:spacing w:after="0"/>
              <w:jc w:val="center"/>
              <w:rPr>
                <w:rFonts w:eastAsia="Times New Roman" w:cs="Times New Roman"/>
                <w:sz w:val="24"/>
                <w:szCs w:val="24"/>
                <w:lang w:eastAsia="ru-RU"/>
              </w:rPr>
            </w:pPr>
            <w:r w:rsidRPr="00260230">
              <w:rPr>
                <w:rFonts w:eastAsia="Times New Roman" w:cs="Times New Roman"/>
                <w:sz w:val="24"/>
                <w:szCs w:val="24"/>
                <w:lang w:val="uz-Cyrl-UZ" w:eastAsia="ru-RU"/>
              </w:rPr>
              <w:t>4</w:t>
            </w:r>
          </w:p>
        </w:tc>
        <w:tc>
          <w:tcPr>
            <w:tcW w:w="723" w:type="pct"/>
            <w:tcBorders>
              <w:top w:val="nil"/>
              <w:left w:val="nil"/>
              <w:bottom w:val="single" w:sz="8" w:space="0" w:color="000000"/>
              <w:right w:val="single" w:sz="8" w:space="0" w:color="000000"/>
            </w:tcBorders>
            <w:vAlign w:val="center"/>
            <w:hideMark/>
          </w:tcPr>
          <w:p w14:paraId="61370DB9" w14:textId="77777777" w:rsidR="002D3A44" w:rsidRPr="00260230" w:rsidRDefault="002D3A44">
            <w:pPr>
              <w:spacing w:after="0"/>
              <w:jc w:val="center"/>
              <w:rPr>
                <w:rFonts w:eastAsia="Times New Roman" w:cs="Times New Roman"/>
                <w:sz w:val="24"/>
                <w:szCs w:val="24"/>
                <w:lang w:eastAsia="ru-RU"/>
              </w:rPr>
            </w:pPr>
            <w:r w:rsidRPr="00260230">
              <w:rPr>
                <w:rFonts w:cs="Times New Roman"/>
                <w:sz w:val="24"/>
                <w:szCs w:val="24"/>
                <w:lang w:val="uz-Cyrl-UZ"/>
              </w:rPr>
              <w:t>122</w:t>
            </w:r>
          </w:p>
        </w:tc>
        <w:tc>
          <w:tcPr>
            <w:tcW w:w="1046" w:type="pct"/>
            <w:tcBorders>
              <w:top w:val="nil"/>
              <w:left w:val="nil"/>
              <w:bottom w:val="single" w:sz="8" w:space="0" w:color="000000"/>
              <w:right w:val="single" w:sz="8" w:space="0" w:color="000000"/>
            </w:tcBorders>
            <w:vAlign w:val="center"/>
            <w:hideMark/>
          </w:tcPr>
          <w:p w14:paraId="1816551D" w14:textId="77777777" w:rsidR="002D3A44" w:rsidRPr="00260230" w:rsidRDefault="002D3A44">
            <w:pPr>
              <w:spacing w:after="0"/>
              <w:jc w:val="center"/>
              <w:rPr>
                <w:rFonts w:eastAsia="Times New Roman" w:cs="Times New Roman"/>
                <w:sz w:val="24"/>
                <w:szCs w:val="24"/>
                <w:lang w:eastAsia="ru-RU"/>
              </w:rPr>
            </w:pPr>
            <w:r w:rsidRPr="00260230">
              <w:rPr>
                <w:rFonts w:cs="Times New Roman"/>
                <w:sz w:val="24"/>
                <w:szCs w:val="24"/>
              </w:rPr>
              <w:t>81</w:t>
            </w:r>
          </w:p>
        </w:tc>
        <w:tc>
          <w:tcPr>
            <w:tcW w:w="375" w:type="pct"/>
            <w:tcBorders>
              <w:top w:val="nil"/>
              <w:left w:val="nil"/>
              <w:bottom w:val="single" w:sz="8" w:space="0" w:color="000000"/>
              <w:right w:val="single" w:sz="8" w:space="0" w:color="000000"/>
            </w:tcBorders>
            <w:vAlign w:val="center"/>
            <w:hideMark/>
          </w:tcPr>
          <w:p w14:paraId="2BCC0A62" w14:textId="77777777" w:rsidR="002D3A44" w:rsidRPr="00260230" w:rsidRDefault="002D3A44">
            <w:pPr>
              <w:spacing w:after="0"/>
              <w:jc w:val="center"/>
              <w:rPr>
                <w:rFonts w:eastAsia="Times New Roman" w:cs="Times New Roman"/>
                <w:sz w:val="24"/>
                <w:szCs w:val="24"/>
                <w:lang w:eastAsia="ru-RU"/>
              </w:rPr>
            </w:pPr>
            <w:r w:rsidRPr="00260230">
              <w:rPr>
                <w:rFonts w:cs="Times New Roman"/>
                <w:sz w:val="24"/>
                <w:szCs w:val="24"/>
              </w:rPr>
              <w:t>66,4</w:t>
            </w:r>
          </w:p>
        </w:tc>
        <w:tc>
          <w:tcPr>
            <w:tcW w:w="1215" w:type="pct"/>
            <w:tcBorders>
              <w:top w:val="nil"/>
              <w:left w:val="nil"/>
              <w:bottom w:val="single" w:sz="8" w:space="0" w:color="000000"/>
              <w:right w:val="single" w:sz="8" w:space="0" w:color="000000"/>
            </w:tcBorders>
            <w:vAlign w:val="center"/>
            <w:hideMark/>
          </w:tcPr>
          <w:p w14:paraId="4DB72B11" w14:textId="77777777" w:rsidR="002D3A44" w:rsidRPr="00260230" w:rsidRDefault="002D3A44">
            <w:pPr>
              <w:spacing w:after="0"/>
              <w:jc w:val="center"/>
              <w:rPr>
                <w:rFonts w:eastAsia="Times New Roman" w:cs="Times New Roman"/>
                <w:sz w:val="24"/>
                <w:szCs w:val="24"/>
                <w:lang w:eastAsia="ru-RU"/>
              </w:rPr>
            </w:pPr>
            <w:r w:rsidRPr="00260230">
              <w:rPr>
                <w:rFonts w:eastAsia="Times New Roman" w:cs="Times New Roman"/>
                <w:sz w:val="24"/>
                <w:szCs w:val="24"/>
                <w:lang w:eastAsia="ru-RU"/>
              </w:rPr>
              <w:t>82</w:t>
            </w:r>
          </w:p>
        </w:tc>
        <w:tc>
          <w:tcPr>
            <w:tcW w:w="352" w:type="pct"/>
            <w:tcBorders>
              <w:top w:val="nil"/>
              <w:left w:val="nil"/>
              <w:bottom w:val="single" w:sz="8" w:space="0" w:color="000000"/>
              <w:right w:val="single" w:sz="8" w:space="0" w:color="000000"/>
            </w:tcBorders>
            <w:vAlign w:val="center"/>
            <w:hideMark/>
          </w:tcPr>
          <w:p w14:paraId="06FC0060" w14:textId="77777777" w:rsidR="002D3A44" w:rsidRPr="00260230" w:rsidRDefault="002D3A44">
            <w:pPr>
              <w:spacing w:after="0"/>
              <w:jc w:val="center"/>
              <w:rPr>
                <w:rFonts w:eastAsia="Times New Roman" w:cs="Times New Roman"/>
                <w:sz w:val="24"/>
                <w:szCs w:val="24"/>
                <w:lang w:eastAsia="ru-RU"/>
              </w:rPr>
            </w:pPr>
            <w:r w:rsidRPr="00260230">
              <w:rPr>
                <w:rFonts w:cs="Times New Roman"/>
                <w:sz w:val="24"/>
                <w:szCs w:val="24"/>
              </w:rPr>
              <w:t>67,2</w:t>
            </w:r>
          </w:p>
        </w:tc>
        <w:tc>
          <w:tcPr>
            <w:tcW w:w="686" w:type="pct"/>
            <w:tcBorders>
              <w:top w:val="nil"/>
              <w:left w:val="nil"/>
              <w:bottom w:val="single" w:sz="8" w:space="0" w:color="000000"/>
              <w:right w:val="single" w:sz="8" w:space="0" w:color="000000"/>
            </w:tcBorders>
            <w:vAlign w:val="center"/>
            <w:hideMark/>
          </w:tcPr>
          <w:p w14:paraId="0CA70426" w14:textId="77777777" w:rsidR="002D3A44" w:rsidRPr="00260230" w:rsidRDefault="002D3A44">
            <w:pPr>
              <w:spacing w:after="0"/>
              <w:jc w:val="center"/>
              <w:rPr>
                <w:rFonts w:eastAsia="Times New Roman" w:cs="Times New Roman"/>
                <w:sz w:val="24"/>
                <w:szCs w:val="24"/>
                <w:lang w:val="uz-Cyrl-UZ" w:eastAsia="ru-RU"/>
              </w:rPr>
            </w:pPr>
            <w:r w:rsidRPr="00260230">
              <w:rPr>
                <w:rFonts w:cs="Times New Roman"/>
                <w:sz w:val="24"/>
                <w:szCs w:val="24"/>
              </w:rPr>
              <w:t>58,</w:t>
            </w:r>
            <w:r w:rsidRPr="00260230">
              <w:rPr>
                <w:rFonts w:cs="Times New Roman"/>
                <w:sz w:val="24"/>
                <w:szCs w:val="24"/>
                <w:lang w:val="uz-Cyrl-UZ"/>
              </w:rPr>
              <w:t>1</w:t>
            </w:r>
          </w:p>
        </w:tc>
      </w:tr>
      <w:tr w:rsidR="00260230" w:rsidRPr="00260230" w14:paraId="40DE1768" w14:textId="77777777" w:rsidTr="002D3A44">
        <w:trPr>
          <w:trHeight w:val="315"/>
        </w:trPr>
        <w:tc>
          <w:tcPr>
            <w:tcW w:w="603" w:type="pct"/>
            <w:tcBorders>
              <w:top w:val="nil"/>
              <w:left w:val="single" w:sz="8" w:space="0" w:color="000000"/>
              <w:bottom w:val="single" w:sz="8" w:space="0" w:color="000000"/>
              <w:right w:val="single" w:sz="8" w:space="0" w:color="000000"/>
            </w:tcBorders>
            <w:vAlign w:val="center"/>
            <w:hideMark/>
          </w:tcPr>
          <w:p w14:paraId="62D5081B" w14:textId="77777777" w:rsidR="002D3A44" w:rsidRPr="00260230" w:rsidRDefault="002D3A44">
            <w:pPr>
              <w:spacing w:after="0"/>
              <w:jc w:val="center"/>
              <w:rPr>
                <w:rFonts w:eastAsia="Times New Roman" w:cs="Times New Roman"/>
                <w:b/>
                <w:bCs/>
                <w:sz w:val="24"/>
                <w:szCs w:val="24"/>
                <w:lang w:eastAsia="ru-RU"/>
              </w:rPr>
            </w:pPr>
            <w:r w:rsidRPr="00260230">
              <w:rPr>
                <w:rFonts w:eastAsia="Times New Roman" w:cs="Times New Roman"/>
                <w:b/>
                <w:bCs/>
                <w:sz w:val="24"/>
                <w:szCs w:val="24"/>
                <w:lang w:val="uz-Cyrl-UZ" w:eastAsia="ru-RU"/>
              </w:rPr>
              <w:t>Жами</w:t>
            </w:r>
          </w:p>
        </w:tc>
        <w:tc>
          <w:tcPr>
            <w:tcW w:w="723" w:type="pct"/>
            <w:tcBorders>
              <w:top w:val="nil"/>
              <w:left w:val="nil"/>
              <w:bottom w:val="single" w:sz="8" w:space="0" w:color="000000"/>
              <w:right w:val="single" w:sz="8" w:space="0" w:color="000000"/>
            </w:tcBorders>
            <w:vAlign w:val="center"/>
            <w:hideMark/>
          </w:tcPr>
          <w:p w14:paraId="21A4DA3D" w14:textId="77777777" w:rsidR="002D3A44" w:rsidRPr="00260230" w:rsidRDefault="002D3A44">
            <w:pPr>
              <w:spacing w:after="0"/>
              <w:jc w:val="center"/>
              <w:rPr>
                <w:rFonts w:eastAsia="Times New Roman" w:cs="Times New Roman"/>
                <w:b/>
                <w:bCs/>
                <w:sz w:val="24"/>
                <w:szCs w:val="24"/>
                <w:lang w:eastAsia="ru-RU"/>
              </w:rPr>
            </w:pPr>
            <w:r w:rsidRPr="00260230">
              <w:rPr>
                <w:rFonts w:cs="Times New Roman"/>
                <w:b/>
                <w:sz w:val="24"/>
                <w:szCs w:val="24"/>
                <w:lang w:val="uz-Cyrl-UZ"/>
              </w:rPr>
              <w:fldChar w:fldCharType="begin"/>
            </w:r>
            <w:r w:rsidRPr="00260230">
              <w:rPr>
                <w:rFonts w:cs="Times New Roman"/>
                <w:b/>
                <w:sz w:val="24"/>
                <w:szCs w:val="24"/>
                <w:lang w:val="uz-Cyrl-UZ"/>
              </w:rPr>
              <w:instrText xml:space="preserve"> =SUM(ABOVE) </w:instrText>
            </w:r>
            <w:r w:rsidRPr="00260230">
              <w:rPr>
                <w:rFonts w:cs="Times New Roman"/>
                <w:b/>
                <w:sz w:val="24"/>
                <w:szCs w:val="24"/>
                <w:lang w:val="uz-Cyrl-UZ"/>
              </w:rPr>
              <w:fldChar w:fldCharType="separate"/>
            </w:r>
            <w:r w:rsidRPr="00260230">
              <w:rPr>
                <w:rFonts w:cs="Times New Roman"/>
                <w:b/>
                <w:noProof/>
                <w:sz w:val="24"/>
                <w:szCs w:val="24"/>
                <w:lang w:val="uz-Cyrl-UZ"/>
              </w:rPr>
              <w:t>716</w:t>
            </w:r>
            <w:r w:rsidRPr="00260230">
              <w:rPr>
                <w:rFonts w:cs="Times New Roman"/>
                <w:b/>
                <w:sz w:val="24"/>
                <w:szCs w:val="24"/>
                <w:lang w:val="uz-Cyrl-UZ"/>
              </w:rPr>
              <w:fldChar w:fldCharType="end"/>
            </w:r>
          </w:p>
        </w:tc>
        <w:tc>
          <w:tcPr>
            <w:tcW w:w="1046" w:type="pct"/>
            <w:tcBorders>
              <w:top w:val="nil"/>
              <w:left w:val="nil"/>
              <w:bottom w:val="single" w:sz="8" w:space="0" w:color="000000"/>
              <w:right w:val="single" w:sz="8" w:space="0" w:color="000000"/>
            </w:tcBorders>
            <w:vAlign w:val="center"/>
            <w:hideMark/>
          </w:tcPr>
          <w:p w14:paraId="4C551540" w14:textId="77777777" w:rsidR="002D3A44" w:rsidRPr="00260230" w:rsidRDefault="002D3A44">
            <w:pPr>
              <w:spacing w:after="0"/>
              <w:jc w:val="center"/>
              <w:rPr>
                <w:rFonts w:eastAsia="Times New Roman" w:cs="Times New Roman"/>
                <w:b/>
                <w:bCs/>
                <w:sz w:val="24"/>
                <w:szCs w:val="24"/>
                <w:lang w:eastAsia="ru-RU"/>
              </w:rPr>
            </w:pPr>
            <w:r w:rsidRPr="00260230">
              <w:rPr>
                <w:rFonts w:cs="Times New Roman"/>
                <w:b/>
                <w:bCs/>
                <w:sz w:val="24"/>
                <w:szCs w:val="24"/>
              </w:rPr>
              <w:t>379</w:t>
            </w:r>
          </w:p>
        </w:tc>
        <w:tc>
          <w:tcPr>
            <w:tcW w:w="375" w:type="pct"/>
            <w:tcBorders>
              <w:top w:val="nil"/>
              <w:left w:val="nil"/>
              <w:bottom w:val="single" w:sz="8" w:space="0" w:color="000000"/>
              <w:right w:val="single" w:sz="8" w:space="0" w:color="000000"/>
            </w:tcBorders>
            <w:vAlign w:val="center"/>
            <w:hideMark/>
          </w:tcPr>
          <w:p w14:paraId="771D0FD7" w14:textId="77777777" w:rsidR="002D3A44" w:rsidRPr="00260230" w:rsidRDefault="002D3A44">
            <w:pPr>
              <w:spacing w:after="0"/>
              <w:jc w:val="center"/>
              <w:rPr>
                <w:rFonts w:eastAsia="Times New Roman" w:cs="Times New Roman"/>
                <w:sz w:val="24"/>
                <w:szCs w:val="24"/>
                <w:lang w:eastAsia="ru-RU"/>
              </w:rPr>
            </w:pPr>
            <w:r w:rsidRPr="00260230">
              <w:rPr>
                <w:rFonts w:cs="Times New Roman"/>
                <w:b/>
                <w:bCs/>
                <w:sz w:val="24"/>
                <w:szCs w:val="24"/>
                <w:lang w:val="uz-Cyrl-UZ"/>
              </w:rPr>
              <w:t>55,7</w:t>
            </w:r>
          </w:p>
        </w:tc>
        <w:tc>
          <w:tcPr>
            <w:tcW w:w="1215" w:type="pct"/>
            <w:tcBorders>
              <w:top w:val="nil"/>
              <w:left w:val="nil"/>
              <w:bottom w:val="single" w:sz="8" w:space="0" w:color="000000"/>
              <w:right w:val="single" w:sz="8" w:space="0" w:color="000000"/>
            </w:tcBorders>
            <w:vAlign w:val="center"/>
            <w:hideMark/>
          </w:tcPr>
          <w:p w14:paraId="30F591E9" w14:textId="77777777" w:rsidR="002D3A44" w:rsidRPr="00260230" w:rsidRDefault="002D3A44">
            <w:pPr>
              <w:spacing w:after="0"/>
              <w:jc w:val="center"/>
              <w:rPr>
                <w:rFonts w:eastAsia="Times New Roman" w:cs="Times New Roman"/>
                <w:b/>
                <w:bCs/>
                <w:sz w:val="24"/>
                <w:szCs w:val="24"/>
                <w:lang w:eastAsia="ru-RU"/>
              </w:rPr>
            </w:pPr>
            <w:r w:rsidRPr="00260230">
              <w:rPr>
                <w:rFonts w:eastAsia="Times New Roman" w:cs="Times New Roman"/>
                <w:b/>
                <w:bCs/>
                <w:sz w:val="24"/>
                <w:szCs w:val="24"/>
                <w:lang w:eastAsia="ru-RU"/>
              </w:rPr>
              <w:t>398</w:t>
            </w:r>
          </w:p>
        </w:tc>
        <w:tc>
          <w:tcPr>
            <w:tcW w:w="352" w:type="pct"/>
            <w:tcBorders>
              <w:top w:val="nil"/>
              <w:left w:val="nil"/>
              <w:bottom w:val="single" w:sz="8" w:space="0" w:color="000000"/>
              <w:right w:val="single" w:sz="8" w:space="0" w:color="000000"/>
            </w:tcBorders>
            <w:vAlign w:val="center"/>
            <w:hideMark/>
          </w:tcPr>
          <w:p w14:paraId="57EB5336" w14:textId="77777777" w:rsidR="002D3A44" w:rsidRPr="00260230" w:rsidRDefault="002D3A44">
            <w:pPr>
              <w:spacing w:after="0"/>
              <w:jc w:val="center"/>
              <w:rPr>
                <w:rFonts w:eastAsia="Times New Roman" w:cs="Times New Roman"/>
                <w:sz w:val="24"/>
                <w:szCs w:val="24"/>
                <w:lang w:eastAsia="ru-RU"/>
              </w:rPr>
            </w:pPr>
            <w:r w:rsidRPr="00260230">
              <w:rPr>
                <w:rFonts w:cs="Times New Roman"/>
                <w:b/>
                <w:bCs/>
                <w:sz w:val="24"/>
                <w:szCs w:val="24"/>
                <w:lang w:val="uz-Cyrl-UZ"/>
              </w:rPr>
              <w:t>62,4</w:t>
            </w:r>
          </w:p>
        </w:tc>
        <w:tc>
          <w:tcPr>
            <w:tcW w:w="686" w:type="pct"/>
            <w:tcBorders>
              <w:top w:val="nil"/>
              <w:left w:val="nil"/>
              <w:bottom w:val="single" w:sz="8" w:space="0" w:color="000000"/>
              <w:right w:val="single" w:sz="8" w:space="0" w:color="000000"/>
            </w:tcBorders>
            <w:vAlign w:val="center"/>
            <w:hideMark/>
          </w:tcPr>
          <w:p w14:paraId="79E427F7" w14:textId="77777777" w:rsidR="002D3A44" w:rsidRPr="00260230" w:rsidRDefault="002D3A44">
            <w:pPr>
              <w:spacing w:after="0"/>
              <w:jc w:val="center"/>
              <w:rPr>
                <w:rFonts w:eastAsia="Times New Roman" w:cs="Times New Roman"/>
                <w:b/>
                <w:bCs/>
                <w:sz w:val="24"/>
                <w:szCs w:val="24"/>
                <w:lang w:eastAsia="ru-RU"/>
              </w:rPr>
            </w:pPr>
            <w:r w:rsidRPr="00260230">
              <w:rPr>
                <w:rFonts w:cs="Times New Roman"/>
                <w:b/>
                <w:bCs/>
                <w:sz w:val="24"/>
                <w:szCs w:val="24"/>
              </w:rPr>
              <w:t>48,3</w:t>
            </w:r>
          </w:p>
        </w:tc>
      </w:tr>
      <w:tr w:rsidR="00260230" w:rsidRPr="00260230" w14:paraId="39E3D7BB" w14:textId="77777777" w:rsidTr="002D3A44">
        <w:trPr>
          <w:trHeight w:val="315"/>
        </w:trPr>
        <w:tc>
          <w:tcPr>
            <w:tcW w:w="5000" w:type="pct"/>
            <w:gridSpan w:val="7"/>
            <w:tcBorders>
              <w:top w:val="single" w:sz="8" w:space="0" w:color="000000"/>
              <w:left w:val="single" w:sz="8" w:space="0" w:color="000000"/>
              <w:bottom w:val="single" w:sz="8" w:space="0" w:color="000000"/>
              <w:right w:val="single" w:sz="8" w:space="0" w:color="000000"/>
            </w:tcBorders>
            <w:vAlign w:val="center"/>
            <w:hideMark/>
          </w:tcPr>
          <w:p w14:paraId="2334C12E" w14:textId="77777777" w:rsidR="002D3A44" w:rsidRPr="00260230" w:rsidRDefault="002D3A44">
            <w:pPr>
              <w:spacing w:after="0"/>
              <w:jc w:val="center"/>
              <w:rPr>
                <w:rFonts w:eastAsia="Times New Roman" w:cs="Times New Roman"/>
                <w:b/>
                <w:bCs/>
                <w:sz w:val="24"/>
                <w:szCs w:val="24"/>
                <w:lang w:eastAsia="ru-RU"/>
              </w:rPr>
            </w:pPr>
            <w:r w:rsidRPr="00260230">
              <w:rPr>
                <w:rFonts w:eastAsia="Times New Roman" w:cs="Times New Roman"/>
                <w:b/>
                <w:bCs/>
                <w:sz w:val="24"/>
                <w:szCs w:val="24"/>
                <w:lang w:val="uz-Cyrl-UZ" w:eastAsia="ru-RU"/>
              </w:rPr>
              <w:t>Магистратура</w:t>
            </w:r>
          </w:p>
        </w:tc>
      </w:tr>
      <w:tr w:rsidR="00260230" w:rsidRPr="00260230" w14:paraId="34E68E3A" w14:textId="77777777" w:rsidTr="002D3A44">
        <w:trPr>
          <w:trHeight w:val="315"/>
        </w:trPr>
        <w:tc>
          <w:tcPr>
            <w:tcW w:w="603" w:type="pct"/>
            <w:tcBorders>
              <w:top w:val="nil"/>
              <w:left w:val="single" w:sz="8" w:space="0" w:color="000000"/>
              <w:bottom w:val="single" w:sz="8" w:space="0" w:color="000000"/>
              <w:right w:val="single" w:sz="8" w:space="0" w:color="000000"/>
            </w:tcBorders>
            <w:vAlign w:val="center"/>
            <w:hideMark/>
          </w:tcPr>
          <w:p w14:paraId="74D7E87D" w14:textId="77777777" w:rsidR="002D3A44" w:rsidRPr="00260230" w:rsidRDefault="002D3A44">
            <w:pPr>
              <w:spacing w:after="0"/>
              <w:jc w:val="center"/>
              <w:rPr>
                <w:rFonts w:eastAsia="Times New Roman" w:cs="Times New Roman"/>
                <w:sz w:val="24"/>
                <w:szCs w:val="24"/>
                <w:lang w:eastAsia="ru-RU"/>
              </w:rPr>
            </w:pPr>
            <w:r w:rsidRPr="00260230">
              <w:rPr>
                <w:rFonts w:eastAsia="Times New Roman" w:cs="Times New Roman"/>
                <w:sz w:val="24"/>
                <w:szCs w:val="24"/>
                <w:lang w:val="uz-Cyrl-UZ" w:eastAsia="ru-RU"/>
              </w:rPr>
              <w:t>1</w:t>
            </w:r>
          </w:p>
        </w:tc>
        <w:tc>
          <w:tcPr>
            <w:tcW w:w="723" w:type="pct"/>
            <w:tcBorders>
              <w:top w:val="nil"/>
              <w:left w:val="nil"/>
              <w:bottom w:val="single" w:sz="8" w:space="0" w:color="000000"/>
              <w:right w:val="single" w:sz="8" w:space="0" w:color="000000"/>
            </w:tcBorders>
            <w:vAlign w:val="center"/>
            <w:hideMark/>
          </w:tcPr>
          <w:p w14:paraId="19FEEF29" w14:textId="77777777" w:rsidR="002D3A44" w:rsidRPr="00260230" w:rsidRDefault="002D3A44">
            <w:pPr>
              <w:spacing w:after="0"/>
              <w:jc w:val="center"/>
              <w:rPr>
                <w:rFonts w:eastAsia="Times New Roman" w:cs="Times New Roman"/>
                <w:sz w:val="24"/>
                <w:szCs w:val="24"/>
                <w:lang w:eastAsia="ru-RU"/>
              </w:rPr>
            </w:pPr>
            <w:r w:rsidRPr="00260230">
              <w:rPr>
                <w:rFonts w:cs="Times New Roman"/>
                <w:sz w:val="24"/>
                <w:szCs w:val="24"/>
                <w:lang w:val="uz-Cyrl-UZ"/>
              </w:rPr>
              <w:t>66</w:t>
            </w:r>
          </w:p>
        </w:tc>
        <w:tc>
          <w:tcPr>
            <w:tcW w:w="1046" w:type="pct"/>
            <w:tcBorders>
              <w:top w:val="nil"/>
              <w:left w:val="nil"/>
              <w:bottom w:val="single" w:sz="8" w:space="0" w:color="000000"/>
              <w:right w:val="single" w:sz="8" w:space="0" w:color="000000"/>
            </w:tcBorders>
            <w:vAlign w:val="center"/>
            <w:hideMark/>
          </w:tcPr>
          <w:p w14:paraId="6429B329" w14:textId="77777777" w:rsidR="002D3A44" w:rsidRPr="00260230" w:rsidRDefault="002D3A44">
            <w:pPr>
              <w:spacing w:after="0"/>
              <w:jc w:val="center"/>
              <w:rPr>
                <w:rFonts w:eastAsia="Times New Roman" w:cs="Times New Roman"/>
                <w:sz w:val="24"/>
                <w:szCs w:val="24"/>
                <w:lang w:eastAsia="ru-RU"/>
              </w:rPr>
            </w:pPr>
            <w:r w:rsidRPr="00260230">
              <w:rPr>
                <w:rFonts w:eastAsia="Times New Roman" w:cs="Times New Roman"/>
                <w:sz w:val="24"/>
                <w:szCs w:val="24"/>
                <w:lang w:eastAsia="ru-RU"/>
              </w:rPr>
              <w:t>54</w:t>
            </w:r>
          </w:p>
        </w:tc>
        <w:tc>
          <w:tcPr>
            <w:tcW w:w="375" w:type="pct"/>
            <w:tcBorders>
              <w:top w:val="nil"/>
              <w:left w:val="nil"/>
              <w:bottom w:val="single" w:sz="8" w:space="0" w:color="000000"/>
              <w:right w:val="single" w:sz="8" w:space="0" w:color="000000"/>
            </w:tcBorders>
            <w:vAlign w:val="center"/>
            <w:hideMark/>
          </w:tcPr>
          <w:p w14:paraId="2ECB1FBC" w14:textId="77777777" w:rsidR="002D3A44" w:rsidRPr="00260230" w:rsidRDefault="002D3A44">
            <w:pPr>
              <w:spacing w:after="0"/>
              <w:jc w:val="center"/>
              <w:rPr>
                <w:rFonts w:eastAsia="Times New Roman" w:cs="Times New Roman"/>
                <w:sz w:val="24"/>
                <w:szCs w:val="24"/>
                <w:lang w:eastAsia="ru-RU"/>
              </w:rPr>
            </w:pPr>
            <w:r w:rsidRPr="00260230">
              <w:rPr>
                <w:rFonts w:cs="Times New Roman"/>
                <w:sz w:val="24"/>
                <w:szCs w:val="24"/>
              </w:rPr>
              <w:t>81,8</w:t>
            </w:r>
          </w:p>
        </w:tc>
        <w:tc>
          <w:tcPr>
            <w:tcW w:w="1215" w:type="pct"/>
            <w:tcBorders>
              <w:top w:val="nil"/>
              <w:left w:val="nil"/>
              <w:bottom w:val="single" w:sz="8" w:space="0" w:color="000000"/>
              <w:right w:val="single" w:sz="8" w:space="0" w:color="000000"/>
            </w:tcBorders>
            <w:vAlign w:val="center"/>
            <w:hideMark/>
          </w:tcPr>
          <w:p w14:paraId="418D4218" w14:textId="77777777" w:rsidR="002D3A44" w:rsidRPr="00260230" w:rsidRDefault="002D3A44">
            <w:pPr>
              <w:spacing w:after="0"/>
              <w:jc w:val="center"/>
              <w:rPr>
                <w:rFonts w:eastAsia="Times New Roman" w:cs="Times New Roman"/>
                <w:sz w:val="24"/>
                <w:szCs w:val="24"/>
                <w:lang w:eastAsia="ru-RU"/>
              </w:rPr>
            </w:pPr>
            <w:r w:rsidRPr="00260230">
              <w:rPr>
                <w:rFonts w:eastAsia="Times New Roman" w:cs="Times New Roman"/>
                <w:sz w:val="24"/>
                <w:szCs w:val="24"/>
                <w:lang w:eastAsia="ru-RU"/>
              </w:rPr>
              <w:t>55</w:t>
            </w:r>
          </w:p>
        </w:tc>
        <w:tc>
          <w:tcPr>
            <w:tcW w:w="352" w:type="pct"/>
            <w:tcBorders>
              <w:top w:val="nil"/>
              <w:left w:val="nil"/>
              <w:bottom w:val="single" w:sz="8" w:space="0" w:color="000000"/>
              <w:right w:val="single" w:sz="8" w:space="0" w:color="000000"/>
            </w:tcBorders>
            <w:vAlign w:val="center"/>
            <w:hideMark/>
          </w:tcPr>
          <w:p w14:paraId="632D618B" w14:textId="77777777" w:rsidR="002D3A44" w:rsidRPr="00260230" w:rsidRDefault="002D3A44">
            <w:pPr>
              <w:spacing w:after="0"/>
              <w:jc w:val="center"/>
              <w:rPr>
                <w:rFonts w:eastAsia="Times New Roman" w:cs="Times New Roman"/>
                <w:sz w:val="24"/>
                <w:szCs w:val="24"/>
                <w:lang w:eastAsia="ru-RU"/>
              </w:rPr>
            </w:pPr>
            <w:r w:rsidRPr="00260230">
              <w:rPr>
                <w:rFonts w:cs="Times New Roman"/>
                <w:sz w:val="24"/>
                <w:szCs w:val="24"/>
              </w:rPr>
              <w:t>83,3</w:t>
            </w:r>
          </w:p>
        </w:tc>
        <w:tc>
          <w:tcPr>
            <w:tcW w:w="686" w:type="pct"/>
            <w:tcBorders>
              <w:top w:val="nil"/>
              <w:left w:val="nil"/>
              <w:bottom w:val="single" w:sz="8" w:space="0" w:color="000000"/>
              <w:right w:val="single" w:sz="8" w:space="0" w:color="000000"/>
            </w:tcBorders>
            <w:vAlign w:val="center"/>
            <w:hideMark/>
          </w:tcPr>
          <w:p w14:paraId="5F03EEA1" w14:textId="77777777" w:rsidR="002D3A44" w:rsidRPr="00260230" w:rsidRDefault="002D3A44">
            <w:pPr>
              <w:spacing w:after="0"/>
              <w:jc w:val="center"/>
              <w:rPr>
                <w:rFonts w:eastAsia="Times New Roman" w:cs="Times New Roman"/>
                <w:sz w:val="24"/>
                <w:szCs w:val="24"/>
                <w:lang w:val="uz-Cyrl-UZ" w:eastAsia="ru-RU"/>
              </w:rPr>
            </w:pPr>
            <w:r w:rsidRPr="00260230">
              <w:rPr>
                <w:rFonts w:cs="Times New Roman"/>
                <w:sz w:val="24"/>
                <w:szCs w:val="24"/>
              </w:rPr>
              <w:t>58,</w:t>
            </w:r>
            <w:r w:rsidRPr="00260230">
              <w:rPr>
                <w:rFonts w:cs="Times New Roman"/>
                <w:sz w:val="24"/>
                <w:szCs w:val="24"/>
                <w:lang w:val="uz-Cyrl-UZ"/>
              </w:rPr>
              <w:t>6</w:t>
            </w:r>
          </w:p>
        </w:tc>
      </w:tr>
      <w:tr w:rsidR="00260230" w:rsidRPr="00260230" w14:paraId="4202DC7A" w14:textId="77777777" w:rsidTr="002D3A44">
        <w:trPr>
          <w:trHeight w:val="315"/>
        </w:trPr>
        <w:tc>
          <w:tcPr>
            <w:tcW w:w="603" w:type="pct"/>
            <w:tcBorders>
              <w:top w:val="nil"/>
              <w:left w:val="single" w:sz="8" w:space="0" w:color="000000"/>
              <w:bottom w:val="single" w:sz="8" w:space="0" w:color="000000"/>
              <w:right w:val="single" w:sz="8" w:space="0" w:color="000000"/>
            </w:tcBorders>
            <w:vAlign w:val="center"/>
            <w:hideMark/>
          </w:tcPr>
          <w:p w14:paraId="0BEB0497" w14:textId="77777777" w:rsidR="002D3A44" w:rsidRPr="00260230" w:rsidRDefault="002D3A44">
            <w:pPr>
              <w:spacing w:after="0"/>
              <w:jc w:val="center"/>
              <w:rPr>
                <w:rFonts w:eastAsia="Times New Roman" w:cs="Times New Roman"/>
                <w:sz w:val="24"/>
                <w:szCs w:val="24"/>
                <w:lang w:eastAsia="ru-RU"/>
              </w:rPr>
            </w:pPr>
            <w:r w:rsidRPr="00260230">
              <w:rPr>
                <w:rFonts w:eastAsia="Times New Roman" w:cs="Times New Roman"/>
                <w:sz w:val="24"/>
                <w:szCs w:val="24"/>
                <w:lang w:val="uz-Cyrl-UZ" w:eastAsia="ru-RU"/>
              </w:rPr>
              <w:t>2</w:t>
            </w:r>
          </w:p>
        </w:tc>
        <w:tc>
          <w:tcPr>
            <w:tcW w:w="723" w:type="pct"/>
            <w:tcBorders>
              <w:top w:val="nil"/>
              <w:left w:val="nil"/>
              <w:bottom w:val="single" w:sz="8" w:space="0" w:color="000000"/>
              <w:right w:val="single" w:sz="8" w:space="0" w:color="000000"/>
            </w:tcBorders>
            <w:vAlign w:val="center"/>
            <w:hideMark/>
          </w:tcPr>
          <w:p w14:paraId="521BCD33" w14:textId="77777777" w:rsidR="002D3A44" w:rsidRPr="00260230" w:rsidRDefault="002D3A44">
            <w:pPr>
              <w:spacing w:after="0"/>
              <w:jc w:val="center"/>
              <w:rPr>
                <w:rFonts w:eastAsia="Times New Roman" w:cs="Times New Roman"/>
                <w:sz w:val="24"/>
                <w:szCs w:val="24"/>
                <w:lang w:eastAsia="ru-RU"/>
              </w:rPr>
            </w:pPr>
            <w:r w:rsidRPr="00260230">
              <w:rPr>
                <w:rFonts w:cs="Times New Roman"/>
                <w:sz w:val="24"/>
                <w:szCs w:val="24"/>
                <w:lang w:val="uz-Cyrl-UZ"/>
              </w:rPr>
              <w:t>41</w:t>
            </w:r>
          </w:p>
        </w:tc>
        <w:tc>
          <w:tcPr>
            <w:tcW w:w="1046" w:type="pct"/>
            <w:tcBorders>
              <w:top w:val="nil"/>
              <w:left w:val="nil"/>
              <w:bottom w:val="single" w:sz="8" w:space="0" w:color="000000"/>
              <w:right w:val="single" w:sz="8" w:space="0" w:color="000000"/>
            </w:tcBorders>
            <w:vAlign w:val="center"/>
            <w:hideMark/>
          </w:tcPr>
          <w:p w14:paraId="0F9C0E26" w14:textId="77777777" w:rsidR="002D3A44" w:rsidRPr="00260230" w:rsidRDefault="002D3A44">
            <w:pPr>
              <w:spacing w:after="0"/>
              <w:jc w:val="center"/>
              <w:rPr>
                <w:rFonts w:eastAsia="Times New Roman" w:cs="Times New Roman"/>
                <w:sz w:val="24"/>
                <w:szCs w:val="24"/>
                <w:lang w:eastAsia="ru-RU"/>
              </w:rPr>
            </w:pPr>
            <w:r w:rsidRPr="00260230">
              <w:rPr>
                <w:rFonts w:eastAsia="Times New Roman" w:cs="Times New Roman"/>
                <w:sz w:val="24"/>
                <w:szCs w:val="24"/>
                <w:lang w:eastAsia="ru-RU"/>
              </w:rPr>
              <w:t>16</w:t>
            </w:r>
          </w:p>
        </w:tc>
        <w:tc>
          <w:tcPr>
            <w:tcW w:w="375" w:type="pct"/>
            <w:tcBorders>
              <w:top w:val="nil"/>
              <w:left w:val="nil"/>
              <w:bottom w:val="single" w:sz="8" w:space="0" w:color="000000"/>
              <w:right w:val="single" w:sz="8" w:space="0" w:color="000000"/>
            </w:tcBorders>
            <w:vAlign w:val="center"/>
            <w:hideMark/>
          </w:tcPr>
          <w:p w14:paraId="70D77B81" w14:textId="77777777" w:rsidR="002D3A44" w:rsidRPr="00260230" w:rsidRDefault="002D3A44">
            <w:pPr>
              <w:spacing w:after="0"/>
              <w:jc w:val="center"/>
              <w:rPr>
                <w:rFonts w:eastAsia="Times New Roman" w:cs="Times New Roman"/>
                <w:sz w:val="24"/>
                <w:szCs w:val="24"/>
                <w:lang w:eastAsia="ru-RU"/>
              </w:rPr>
            </w:pPr>
            <w:r w:rsidRPr="00260230">
              <w:rPr>
                <w:rFonts w:cs="Times New Roman"/>
                <w:sz w:val="24"/>
                <w:szCs w:val="24"/>
              </w:rPr>
              <w:t>39,0</w:t>
            </w:r>
          </w:p>
        </w:tc>
        <w:tc>
          <w:tcPr>
            <w:tcW w:w="1215" w:type="pct"/>
            <w:tcBorders>
              <w:top w:val="nil"/>
              <w:left w:val="nil"/>
              <w:bottom w:val="single" w:sz="8" w:space="0" w:color="000000"/>
              <w:right w:val="single" w:sz="8" w:space="0" w:color="000000"/>
            </w:tcBorders>
            <w:vAlign w:val="center"/>
            <w:hideMark/>
          </w:tcPr>
          <w:p w14:paraId="15A9EA71" w14:textId="77777777" w:rsidR="002D3A44" w:rsidRPr="00260230" w:rsidRDefault="002D3A44">
            <w:pPr>
              <w:spacing w:after="0"/>
              <w:jc w:val="center"/>
              <w:rPr>
                <w:rFonts w:eastAsia="Times New Roman" w:cs="Times New Roman"/>
                <w:sz w:val="24"/>
                <w:szCs w:val="24"/>
                <w:lang w:eastAsia="ru-RU"/>
              </w:rPr>
            </w:pPr>
            <w:r w:rsidRPr="00260230">
              <w:rPr>
                <w:rFonts w:eastAsia="Times New Roman" w:cs="Times New Roman"/>
                <w:sz w:val="24"/>
                <w:szCs w:val="24"/>
                <w:lang w:eastAsia="ru-RU"/>
              </w:rPr>
              <w:t>31</w:t>
            </w:r>
          </w:p>
        </w:tc>
        <w:tc>
          <w:tcPr>
            <w:tcW w:w="352" w:type="pct"/>
            <w:tcBorders>
              <w:top w:val="nil"/>
              <w:left w:val="nil"/>
              <w:bottom w:val="single" w:sz="8" w:space="0" w:color="000000"/>
              <w:right w:val="single" w:sz="8" w:space="0" w:color="000000"/>
            </w:tcBorders>
            <w:vAlign w:val="center"/>
            <w:hideMark/>
          </w:tcPr>
          <w:p w14:paraId="3293BE27" w14:textId="77777777" w:rsidR="002D3A44" w:rsidRPr="00260230" w:rsidRDefault="002D3A44">
            <w:pPr>
              <w:spacing w:after="0"/>
              <w:jc w:val="center"/>
              <w:rPr>
                <w:rFonts w:eastAsia="Times New Roman" w:cs="Times New Roman"/>
                <w:sz w:val="24"/>
                <w:szCs w:val="24"/>
                <w:lang w:eastAsia="ru-RU"/>
              </w:rPr>
            </w:pPr>
            <w:r w:rsidRPr="00260230">
              <w:rPr>
                <w:rFonts w:cs="Times New Roman"/>
                <w:sz w:val="24"/>
                <w:szCs w:val="24"/>
              </w:rPr>
              <w:t>75,6</w:t>
            </w:r>
          </w:p>
        </w:tc>
        <w:tc>
          <w:tcPr>
            <w:tcW w:w="686" w:type="pct"/>
            <w:tcBorders>
              <w:top w:val="nil"/>
              <w:left w:val="nil"/>
              <w:bottom w:val="single" w:sz="8" w:space="0" w:color="000000"/>
              <w:right w:val="single" w:sz="8" w:space="0" w:color="000000"/>
            </w:tcBorders>
            <w:vAlign w:val="center"/>
            <w:hideMark/>
          </w:tcPr>
          <w:p w14:paraId="68F2B47C" w14:textId="77777777" w:rsidR="002D3A44" w:rsidRPr="00260230" w:rsidRDefault="002D3A44">
            <w:pPr>
              <w:spacing w:after="0"/>
              <w:jc w:val="center"/>
              <w:rPr>
                <w:rFonts w:eastAsia="Times New Roman" w:cs="Times New Roman"/>
                <w:sz w:val="24"/>
                <w:szCs w:val="24"/>
                <w:lang w:eastAsia="ru-RU"/>
              </w:rPr>
            </w:pPr>
            <w:r w:rsidRPr="00260230">
              <w:rPr>
                <w:rFonts w:cs="Times New Roman"/>
                <w:sz w:val="24"/>
                <w:szCs w:val="24"/>
              </w:rPr>
              <w:t>76,9</w:t>
            </w:r>
          </w:p>
        </w:tc>
      </w:tr>
      <w:tr w:rsidR="00260230" w:rsidRPr="00260230" w14:paraId="4999B9FF" w14:textId="77777777" w:rsidTr="002D3A44">
        <w:trPr>
          <w:trHeight w:val="315"/>
        </w:trPr>
        <w:tc>
          <w:tcPr>
            <w:tcW w:w="603" w:type="pct"/>
            <w:tcBorders>
              <w:top w:val="nil"/>
              <w:left w:val="single" w:sz="8" w:space="0" w:color="000000"/>
              <w:bottom w:val="single" w:sz="8" w:space="0" w:color="000000"/>
              <w:right w:val="single" w:sz="8" w:space="0" w:color="000000"/>
            </w:tcBorders>
            <w:vAlign w:val="center"/>
            <w:hideMark/>
          </w:tcPr>
          <w:p w14:paraId="02D10F96" w14:textId="77777777" w:rsidR="002D3A44" w:rsidRPr="00260230" w:rsidRDefault="002D3A44">
            <w:pPr>
              <w:spacing w:after="0"/>
              <w:jc w:val="center"/>
              <w:rPr>
                <w:rFonts w:eastAsia="Times New Roman" w:cs="Times New Roman"/>
                <w:b/>
                <w:bCs/>
                <w:sz w:val="24"/>
                <w:szCs w:val="24"/>
                <w:lang w:eastAsia="ru-RU"/>
              </w:rPr>
            </w:pPr>
            <w:r w:rsidRPr="00260230">
              <w:rPr>
                <w:rFonts w:eastAsia="Times New Roman" w:cs="Times New Roman"/>
                <w:b/>
                <w:bCs/>
                <w:sz w:val="24"/>
                <w:szCs w:val="24"/>
                <w:lang w:val="uz-Cyrl-UZ" w:eastAsia="ru-RU"/>
              </w:rPr>
              <w:t>Жами</w:t>
            </w:r>
          </w:p>
        </w:tc>
        <w:tc>
          <w:tcPr>
            <w:tcW w:w="723" w:type="pct"/>
            <w:tcBorders>
              <w:top w:val="nil"/>
              <w:left w:val="nil"/>
              <w:bottom w:val="single" w:sz="8" w:space="0" w:color="000000"/>
              <w:right w:val="single" w:sz="8" w:space="0" w:color="000000"/>
            </w:tcBorders>
            <w:vAlign w:val="center"/>
            <w:hideMark/>
          </w:tcPr>
          <w:p w14:paraId="294FAA1C" w14:textId="77777777" w:rsidR="002D3A44" w:rsidRPr="00260230" w:rsidRDefault="002D3A44">
            <w:pPr>
              <w:spacing w:after="0"/>
              <w:jc w:val="center"/>
              <w:rPr>
                <w:rFonts w:eastAsia="Times New Roman" w:cs="Times New Roman"/>
                <w:b/>
                <w:bCs/>
                <w:sz w:val="24"/>
                <w:szCs w:val="24"/>
                <w:lang w:eastAsia="ru-RU"/>
              </w:rPr>
            </w:pPr>
            <w:r w:rsidRPr="00260230">
              <w:rPr>
                <w:rFonts w:cs="Times New Roman"/>
                <w:b/>
                <w:sz w:val="24"/>
                <w:szCs w:val="24"/>
                <w:lang w:val="uz-Cyrl-UZ"/>
              </w:rPr>
              <w:fldChar w:fldCharType="begin"/>
            </w:r>
            <w:r w:rsidRPr="00260230">
              <w:rPr>
                <w:rFonts w:cs="Times New Roman"/>
                <w:b/>
                <w:sz w:val="24"/>
                <w:szCs w:val="24"/>
                <w:lang w:val="uz-Cyrl-UZ"/>
              </w:rPr>
              <w:instrText xml:space="preserve"> =SUM(ABOVE) </w:instrText>
            </w:r>
            <w:r w:rsidRPr="00260230">
              <w:rPr>
                <w:rFonts w:cs="Times New Roman"/>
                <w:b/>
                <w:sz w:val="24"/>
                <w:szCs w:val="24"/>
                <w:lang w:val="uz-Cyrl-UZ"/>
              </w:rPr>
              <w:fldChar w:fldCharType="separate"/>
            </w:r>
            <w:r w:rsidRPr="00260230">
              <w:rPr>
                <w:rFonts w:cs="Times New Roman"/>
                <w:b/>
                <w:noProof/>
                <w:sz w:val="24"/>
                <w:szCs w:val="24"/>
                <w:lang w:val="uz-Cyrl-UZ"/>
              </w:rPr>
              <w:t>107</w:t>
            </w:r>
            <w:r w:rsidRPr="00260230">
              <w:rPr>
                <w:rFonts w:cs="Times New Roman"/>
                <w:b/>
                <w:sz w:val="24"/>
                <w:szCs w:val="24"/>
                <w:lang w:val="uz-Cyrl-UZ"/>
              </w:rPr>
              <w:fldChar w:fldCharType="end"/>
            </w:r>
          </w:p>
        </w:tc>
        <w:tc>
          <w:tcPr>
            <w:tcW w:w="1046" w:type="pct"/>
            <w:tcBorders>
              <w:top w:val="nil"/>
              <w:left w:val="nil"/>
              <w:bottom w:val="single" w:sz="8" w:space="0" w:color="000000"/>
              <w:right w:val="single" w:sz="8" w:space="0" w:color="000000"/>
            </w:tcBorders>
            <w:vAlign w:val="center"/>
            <w:hideMark/>
          </w:tcPr>
          <w:p w14:paraId="703DCBFD" w14:textId="77777777" w:rsidR="002D3A44" w:rsidRPr="00260230" w:rsidRDefault="002D3A44">
            <w:pPr>
              <w:spacing w:after="0"/>
              <w:jc w:val="center"/>
              <w:rPr>
                <w:rFonts w:eastAsia="Times New Roman" w:cs="Times New Roman"/>
                <w:b/>
                <w:bCs/>
                <w:sz w:val="24"/>
                <w:szCs w:val="24"/>
                <w:lang w:eastAsia="ru-RU"/>
              </w:rPr>
            </w:pPr>
            <w:r w:rsidRPr="00260230">
              <w:rPr>
                <w:rFonts w:eastAsia="Times New Roman" w:cs="Times New Roman"/>
                <w:b/>
                <w:bCs/>
                <w:sz w:val="24"/>
                <w:szCs w:val="24"/>
                <w:lang w:eastAsia="ru-RU"/>
              </w:rPr>
              <w:t>70</w:t>
            </w:r>
          </w:p>
        </w:tc>
        <w:tc>
          <w:tcPr>
            <w:tcW w:w="375" w:type="pct"/>
            <w:tcBorders>
              <w:top w:val="nil"/>
              <w:left w:val="nil"/>
              <w:bottom w:val="single" w:sz="8" w:space="0" w:color="000000"/>
              <w:right w:val="single" w:sz="8" w:space="0" w:color="000000"/>
            </w:tcBorders>
            <w:vAlign w:val="center"/>
            <w:hideMark/>
          </w:tcPr>
          <w:p w14:paraId="0DC79543" w14:textId="77777777" w:rsidR="002D3A44" w:rsidRPr="00260230" w:rsidRDefault="002D3A44">
            <w:pPr>
              <w:spacing w:after="0"/>
              <w:jc w:val="center"/>
              <w:rPr>
                <w:rFonts w:eastAsia="Times New Roman" w:cs="Times New Roman"/>
                <w:sz w:val="24"/>
                <w:szCs w:val="24"/>
                <w:lang w:eastAsia="ru-RU"/>
              </w:rPr>
            </w:pPr>
            <w:r w:rsidRPr="00260230">
              <w:rPr>
                <w:rFonts w:cs="Times New Roman"/>
                <w:sz w:val="24"/>
                <w:szCs w:val="24"/>
              </w:rPr>
              <w:t>65,4</w:t>
            </w:r>
          </w:p>
        </w:tc>
        <w:tc>
          <w:tcPr>
            <w:tcW w:w="1215" w:type="pct"/>
            <w:tcBorders>
              <w:top w:val="nil"/>
              <w:left w:val="nil"/>
              <w:bottom w:val="single" w:sz="8" w:space="0" w:color="000000"/>
              <w:right w:val="single" w:sz="8" w:space="0" w:color="000000"/>
            </w:tcBorders>
            <w:vAlign w:val="center"/>
            <w:hideMark/>
          </w:tcPr>
          <w:p w14:paraId="3CB5D1A1" w14:textId="77777777" w:rsidR="002D3A44" w:rsidRPr="00260230" w:rsidRDefault="002D3A44">
            <w:pPr>
              <w:spacing w:after="0"/>
              <w:jc w:val="center"/>
              <w:rPr>
                <w:rFonts w:eastAsia="Times New Roman" w:cs="Times New Roman"/>
                <w:b/>
                <w:bCs/>
                <w:sz w:val="24"/>
                <w:szCs w:val="24"/>
                <w:lang w:eastAsia="ru-RU"/>
              </w:rPr>
            </w:pPr>
            <w:r w:rsidRPr="00260230">
              <w:rPr>
                <w:rFonts w:eastAsia="Times New Roman" w:cs="Times New Roman"/>
                <w:b/>
                <w:bCs/>
                <w:sz w:val="24"/>
                <w:szCs w:val="24"/>
                <w:lang w:eastAsia="ru-RU"/>
              </w:rPr>
              <w:t>86</w:t>
            </w:r>
          </w:p>
        </w:tc>
        <w:tc>
          <w:tcPr>
            <w:tcW w:w="352" w:type="pct"/>
            <w:tcBorders>
              <w:top w:val="nil"/>
              <w:left w:val="nil"/>
              <w:bottom w:val="single" w:sz="8" w:space="0" w:color="000000"/>
              <w:right w:val="single" w:sz="8" w:space="0" w:color="000000"/>
            </w:tcBorders>
            <w:vAlign w:val="center"/>
            <w:hideMark/>
          </w:tcPr>
          <w:p w14:paraId="2637E05C" w14:textId="77777777" w:rsidR="002D3A44" w:rsidRPr="00260230" w:rsidRDefault="002D3A44">
            <w:pPr>
              <w:spacing w:after="0"/>
              <w:jc w:val="center"/>
              <w:rPr>
                <w:rFonts w:eastAsia="Times New Roman" w:cs="Times New Roman"/>
                <w:sz w:val="24"/>
                <w:szCs w:val="24"/>
                <w:lang w:eastAsia="ru-RU"/>
              </w:rPr>
            </w:pPr>
            <w:r w:rsidRPr="00260230">
              <w:rPr>
                <w:rFonts w:cs="Times New Roman"/>
                <w:sz w:val="24"/>
                <w:szCs w:val="24"/>
              </w:rPr>
              <w:t>80,4</w:t>
            </w:r>
          </w:p>
        </w:tc>
        <w:tc>
          <w:tcPr>
            <w:tcW w:w="686" w:type="pct"/>
            <w:tcBorders>
              <w:top w:val="nil"/>
              <w:left w:val="nil"/>
              <w:bottom w:val="single" w:sz="8" w:space="0" w:color="000000"/>
              <w:right w:val="single" w:sz="8" w:space="0" w:color="000000"/>
            </w:tcBorders>
            <w:vAlign w:val="center"/>
            <w:hideMark/>
          </w:tcPr>
          <w:p w14:paraId="48A6FF37" w14:textId="77777777" w:rsidR="002D3A44" w:rsidRPr="00260230" w:rsidRDefault="002D3A44">
            <w:pPr>
              <w:spacing w:after="0"/>
              <w:jc w:val="center"/>
              <w:rPr>
                <w:rFonts w:eastAsia="Times New Roman" w:cs="Times New Roman"/>
                <w:sz w:val="24"/>
                <w:szCs w:val="24"/>
                <w:lang w:eastAsia="ru-RU"/>
              </w:rPr>
            </w:pPr>
            <w:r w:rsidRPr="00260230">
              <w:rPr>
                <w:rFonts w:cs="Times New Roman"/>
                <w:sz w:val="24"/>
                <w:szCs w:val="24"/>
              </w:rPr>
              <w:t>47</w:t>
            </w:r>
          </w:p>
        </w:tc>
      </w:tr>
      <w:tr w:rsidR="002D3A44" w:rsidRPr="00260230" w14:paraId="425E92B8" w14:textId="77777777" w:rsidTr="002D3A44">
        <w:trPr>
          <w:trHeight w:val="1215"/>
        </w:trPr>
        <w:tc>
          <w:tcPr>
            <w:tcW w:w="603" w:type="pct"/>
            <w:tcBorders>
              <w:top w:val="nil"/>
              <w:left w:val="single" w:sz="8" w:space="0" w:color="000000"/>
              <w:bottom w:val="single" w:sz="8" w:space="0" w:color="000000"/>
              <w:right w:val="single" w:sz="8" w:space="0" w:color="000000"/>
            </w:tcBorders>
            <w:vAlign w:val="center"/>
            <w:hideMark/>
          </w:tcPr>
          <w:p w14:paraId="29813D63" w14:textId="77777777" w:rsidR="002D3A44" w:rsidRPr="00260230" w:rsidRDefault="002D3A44">
            <w:pPr>
              <w:spacing w:after="0"/>
              <w:jc w:val="center"/>
              <w:rPr>
                <w:rFonts w:eastAsia="Times New Roman" w:cs="Times New Roman"/>
                <w:b/>
                <w:bCs/>
                <w:sz w:val="24"/>
                <w:szCs w:val="24"/>
                <w:lang w:eastAsia="ru-RU"/>
              </w:rPr>
            </w:pPr>
            <w:r w:rsidRPr="00260230">
              <w:rPr>
                <w:rFonts w:eastAsia="Times New Roman" w:cs="Times New Roman"/>
                <w:b/>
                <w:bCs/>
                <w:sz w:val="24"/>
                <w:szCs w:val="24"/>
                <w:lang w:val="uz-Cyrl-UZ" w:eastAsia="ru-RU"/>
              </w:rPr>
              <w:t>Филиал бўйича жами</w:t>
            </w:r>
          </w:p>
        </w:tc>
        <w:tc>
          <w:tcPr>
            <w:tcW w:w="723" w:type="pct"/>
            <w:tcBorders>
              <w:top w:val="nil"/>
              <w:left w:val="nil"/>
              <w:bottom w:val="single" w:sz="8" w:space="0" w:color="000000"/>
              <w:right w:val="single" w:sz="8" w:space="0" w:color="000000"/>
            </w:tcBorders>
            <w:vAlign w:val="center"/>
            <w:hideMark/>
          </w:tcPr>
          <w:p w14:paraId="5E1CB8F5" w14:textId="77777777" w:rsidR="002D3A44" w:rsidRPr="00260230" w:rsidRDefault="002D3A44">
            <w:pPr>
              <w:spacing w:after="0"/>
              <w:jc w:val="center"/>
              <w:rPr>
                <w:rFonts w:eastAsia="Times New Roman" w:cs="Times New Roman"/>
                <w:b/>
                <w:bCs/>
                <w:sz w:val="24"/>
                <w:szCs w:val="24"/>
                <w:lang w:val="uz-Cyrl-UZ" w:eastAsia="ru-RU"/>
              </w:rPr>
            </w:pPr>
            <w:r w:rsidRPr="00260230">
              <w:rPr>
                <w:rFonts w:eastAsia="Times New Roman" w:cs="Times New Roman"/>
                <w:b/>
                <w:bCs/>
                <w:sz w:val="24"/>
                <w:szCs w:val="24"/>
                <w:lang w:val="uz-Cyrl-UZ" w:eastAsia="ru-RU"/>
              </w:rPr>
              <w:t>2648</w:t>
            </w:r>
          </w:p>
        </w:tc>
        <w:tc>
          <w:tcPr>
            <w:tcW w:w="1046" w:type="pct"/>
            <w:tcBorders>
              <w:top w:val="nil"/>
              <w:left w:val="nil"/>
              <w:bottom w:val="single" w:sz="8" w:space="0" w:color="000000"/>
              <w:right w:val="single" w:sz="8" w:space="0" w:color="000000"/>
            </w:tcBorders>
            <w:vAlign w:val="center"/>
            <w:hideMark/>
          </w:tcPr>
          <w:p w14:paraId="0EF07F79" w14:textId="77777777" w:rsidR="002D3A44" w:rsidRPr="00260230" w:rsidRDefault="002D3A44">
            <w:pPr>
              <w:spacing w:after="0"/>
              <w:jc w:val="center"/>
              <w:rPr>
                <w:rFonts w:eastAsia="Times New Roman" w:cs="Times New Roman"/>
                <w:b/>
                <w:bCs/>
                <w:sz w:val="24"/>
                <w:szCs w:val="24"/>
                <w:lang w:eastAsia="ru-RU"/>
              </w:rPr>
            </w:pPr>
            <w:r w:rsidRPr="00260230">
              <w:rPr>
                <w:rFonts w:eastAsia="Times New Roman" w:cs="Times New Roman"/>
                <w:b/>
                <w:bCs/>
                <w:sz w:val="24"/>
                <w:szCs w:val="24"/>
                <w:lang w:eastAsia="ru-RU"/>
              </w:rPr>
              <w:t>1678</w:t>
            </w:r>
          </w:p>
        </w:tc>
        <w:tc>
          <w:tcPr>
            <w:tcW w:w="375" w:type="pct"/>
            <w:tcBorders>
              <w:top w:val="nil"/>
              <w:left w:val="nil"/>
              <w:bottom w:val="single" w:sz="8" w:space="0" w:color="000000"/>
              <w:right w:val="single" w:sz="8" w:space="0" w:color="000000"/>
            </w:tcBorders>
            <w:vAlign w:val="center"/>
            <w:hideMark/>
          </w:tcPr>
          <w:p w14:paraId="3B571116" w14:textId="77777777" w:rsidR="002D3A44" w:rsidRPr="00260230" w:rsidRDefault="002D3A44">
            <w:pPr>
              <w:spacing w:after="0"/>
              <w:jc w:val="center"/>
              <w:rPr>
                <w:rFonts w:eastAsia="Times New Roman" w:cs="Times New Roman"/>
                <w:sz w:val="24"/>
                <w:szCs w:val="24"/>
                <w:lang w:eastAsia="ru-RU"/>
              </w:rPr>
            </w:pPr>
            <w:r w:rsidRPr="00260230">
              <w:rPr>
                <w:rFonts w:cs="Times New Roman"/>
                <w:b/>
                <w:bCs/>
                <w:sz w:val="24"/>
                <w:szCs w:val="24"/>
              </w:rPr>
              <w:t>63,4</w:t>
            </w:r>
          </w:p>
        </w:tc>
        <w:tc>
          <w:tcPr>
            <w:tcW w:w="1215" w:type="pct"/>
            <w:tcBorders>
              <w:top w:val="nil"/>
              <w:left w:val="nil"/>
              <w:bottom w:val="single" w:sz="8" w:space="0" w:color="000000"/>
              <w:right w:val="single" w:sz="8" w:space="0" w:color="000000"/>
            </w:tcBorders>
            <w:vAlign w:val="center"/>
            <w:hideMark/>
          </w:tcPr>
          <w:p w14:paraId="16374173" w14:textId="77777777" w:rsidR="002D3A44" w:rsidRPr="00260230" w:rsidRDefault="002D3A44">
            <w:pPr>
              <w:spacing w:after="0"/>
              <w:jc w:val="center"/>
              <w:rPr>
                <w:rFonts w:eastAsia="Times New Roman" w:cs="Times New Roman"/>
                <w:b/>
                <w:bCs/>
                <w:sz w:val="24"/>
                <w:szCs w:val="24"/>
                <w:lang w:eastAsia="ru-RU"/>
              </w:rPr>
            </w:pPr>
            <w:r w:rsidRPr="00260230">
              <w:rPr>
                <w:rFonts w:eastAsia="Times New Roman" w:cs="Times New Roman"/>
                <w:b/>
                <w:bCs/>
                <w:sz w:val="24"/>
                <w:szCs w:val="24"/>
                <w:lang w:eastAsia="ru-RU"/>
              </w:rPr>
              <w:t>1836</w:t>
            </w:r>
          </w:p>
        </w:tc>
        <w:tc>
          <w:tcPr>
            <w:tcW w:w="352" w:type="pct"/>
            <w:tcBorders>
              <w:top w:val="nil"/>
              <w:left w:val="nil"/>
              <w:bottom w:val="single" w:sz="8" w:space="0" w:color="000000"/>
              <w:right w:val="single" w:sz="8" w:space="0" w:color="000000"/>
            </w:tcBorders>
            <w:vAlign w:val="center"/>
            <w:hideMark/>
          </w:tcPr>
          <w:p w14:paraId="60D6A50D" w14:textId="77777777" w:rsidR="002D3A44" w:rsidRPr="00260230" w:rsidRDefault="002D3A44">
            <w:pPr>
              <w:spacing w:after="0"/>
              <w:jc w:val="center"/>
              <w:rPr>
                <w:rFonts w:eastAsia="Times New Roman" w:cs="Times New Roman"/>
                <w:sz w:val="24"/>
                <w:szCs w:val="24"/>
                <w:lang w:eastAsia="ru-RU"/>
              </w:rPr>
            </w:pPr>
            <w:r w:rsidRPr="00260230">
              <w:rPr>
                <w:rFonts w:cs="Times New Roman"/>
                <w:b/>
                <w:bCs/>
                <w:sz w:val="24"/>
                <w:szCs w:val="24"/>
              </w:rPr>
              <w:t>69,3</w:t>
            </w:r>
          </w:p>
        </w:tc>
        <w:tc>
          <w:tcPr>
            <w:tcW w:w="686" w:type="pct"/>
            <w:tcBorders>
              <w:top w:val="nil"/>
              <w:left w:val="nil"/>
              <w:bottom w:val="single" w:sz="8" w:space="0" w:color="000000"/>
              <w:right w:val="single" w:sz="8" w:space="0" w:color="000000"/>
            </w:tcBorders>
            <w:vAlign w:val="center"/>
            <w:hideMark/>
          </w:tcPr>
          <w:p w14:paraId="2586E07B" w14:textId="77777777" w:rsidR="002D3A44" w:rsidRPr="00260230" w:rsidRDefault="002D3A44">
            <w:pPr>
              <w:spacing w:after="0"/>
              <w:jc w:val="center"/>
              <w:rPr>
                <w:rFonts w:eastAsia="Times New Roman" w:cs="Times New Roman"/>
                <w:sz w:val="24"/>
                <w:szCs w:val="24"/>
                <w:lang w:val="uz-Cyrl-UZ" w:eastAsia="ru-RU"/>
              </w:rPr>
            </w:pPr>
            <w:r w:rsidRPr="00260230">
              <w:rPr>
                <w:rFonts w:cs="Times New Roman"/>
                <w:b/>
                <w:bCs/>
                <w:sz w:val="24"/>
                <w:szCs w:val="24"/>
              </w:rPr>
              <w:t>53,</w:t>
            </w:r>
            <w:r w:rsidRPr="00260230">
              <w:rPr>
                <w:rFonts w:cs="Times New Roman"/>
                <w:b/>
                <w:bCs/>
                <w:sz w:val="24"/>
                <w:szCs w:val="24"/>
                <w:lang w:val="uz-Cyrl-UZ"/>
              </w:rPr>
              <w:t>5</w:t>
            </w:r>
          </w:p>
        </w:tc>
      </w:tr>
    </w:tbl>
    <w:p w14:paraId="412F73FC" w14:textId="77777777" w:rsidR="002D3A44" w:rsidRPr="00260230" w:rsidRDefault="002D3A44" w:rsidP="002D3A44">
      <w:pPr>
        <w:spacing w:after="0"/>
        <w:rPr>
          <w:rFonts w:cs="Times New Roman"/>
          <w:szCs w:val="28"/>
        </w:rPr>
      </w:pPr>
    </w:p>
    <w:p w14:paraId="48154043" w14:textId="77777777" w:rsidR="00BF33A7" w:rsidRPr="00260230" w:rsidRDefault="00BF33A7" w:rsidP="00F10E1F">
      <w:pPr>
        <w:spacing w:after="0"/>
        <w:ind w:firstLine="709"/>
        <w:jc w:val="both"/>
        <w:rPr>
          <w:lang w:val="uz-Cyrl-UZ"/>
        </w:rPr>
      </w:pPr>
    </w:p>
    <w:p w14:paraId="5F152270" w14:textId="73F65C83" w:rsidR="00BF33A7" w:rsidRPr="00260230" w:rsidRDefault="00BF33A7" w:rsidP="00F10E1F">
      <w:pPr>
        <w:spacing w:after="0"/>
        <w:ind w:firstLine="709"/>
        <w:jc w:val="both"/>
        <w:rPr>
          <w:lang w:val="uz-Cyrl-UZ"/>
        </w:rPr>
      </w:pPr>
      <w:r w:rsidRPr="00260230">
        <w:rPr>
          <w:b/>
          <w:bCs/>
          <w:lang w:val="uz-Cyrl-UZ"/>
        </w:rPr>
        <w:t xml:space="preserve">Х. Абдурахмонов: </w:t>
      </w:r>
      <w:r w:rsidRPr="00260230">
        <w:rPr>
          <w:lang w:val="uz-Cyrl-UZ"/>
        </w:rPr>
        <w:t xml:space="preserve">Барча профессор-ўқитувчилар яратган қўлланма ва дарсликларнинг электрон вариантини </w:t>
      </w:r>
      <w:r w:rsidR="00363AE4" w:rsidRPr="00260230">
        <w:rPr>
          <w:lang w:val="uz-Cyrl-UZ"/>
        </w:rPr>
        <w:t>АРМга топшириб боришлари шарт.</w:t>
      </w:r>
    </w:p>
    <w:p w14:paraId="2667192A" w14:textId="6AB3D7F4" w:rsidR="007045A8" w:rsidRPr="00260230" w:rsidRDefault="007045A8" w:rsidP="00F10E1F">
      <w:pPr>
        <w:spacing w:after="0"/>
        <w:ind w:firstLine="709"/>
        <w:jc w:val="both"/>
        <w:rPr>
          <w:lang w:val="uz-Cyrl-UZ"/>
        </w:rPr>
      </w:pPr>
      <w:r w:rsidRPr="00260230">
        <w:rPr>
          <w:b/>
          <w:bCs/>
          <w:lang w:val="uz-Cyrl-UZ"/>
        </w:rPr>
        <w:t>И. Тожибоев:</w:t>
      </w:r>
      <w:r w:rsidRPr="00260230">
        <w:rPr>
          <w:lang w:val="uz-Cyrl-UZ"/>
        </w:rPr>
        <w:t xml:space="preserve"> АТТ ва ДИ кафедралари</w:t>
      </w:r>
      <w:r w:rsidR="00ED0E96" w:rsidRPr="00260230">
        <w:rPr>
          <w:lang w:val="uz-Cyrl-UZ"/>
        </w:rPr>
        <w:t xml:space="preserve"> ўқув-услубий кўрсатма ва қўлланмаларни зудлик билан тайёрлаб, камчиликларни бартараф этишлари шарт. Бу масала навбатдаги Бошқарув йиғилишда яна муҳокама қилинсин.</w:t>
      </w:r>
    </w:p>
    <w:p w14:paraId="1070AEC5" w14:textId="60B7D84B" w:rsidR="00ED0E96" w:rsidRPr="00260230" w:rsidRDefault="00ED0E96" w:rsidP="00F10E1F">
      <w:pPr>
        <w:spacing w:after="0"/>
        <w:ind w:firstLine="709"/>
        <w:jc w:val="both"/>
        <w:rPr>
          <w:lang w:val="uz-Cyrl-UZ"/>
        </w:rPr>
      </w:pPr>
      <w:r w:rsidRPr="00260230">
        <w:rPr>
          <w:b/>
          <w:bCs/>
          <w:lang w:val="uz-Cyrl-UZ"/>
        </w:rPr>
        <w:t>О. Отақулов:</w:t>
      </w:r>
      <w:r w:rsidRPr="00260230">
        <w:rPr>
          <w:lang w:val="uz-Cyrl-UZ"/>
        </w:rPr>
        <w:t xml:space="preserve"> Давоматни фақат журналга эмас, HEMIS тизимида ҳам ўтказишлари керак.</w:t>
      </w:r>
    </w:p>
    <w:p w14:paraId="07F1AD5C" w14:textId="267EAB7F" w:rsidR="0034014F" w:rsidRPr="00260230" w:rsidRDefault="0034014F" w:rsidP="00F10E1F">
      <w:pPr>
        <w:spacing w:after="0"/>
        <w:ind w:firstLine="709"/>
        <w:jc w:val="both"/>
        <w:rPr>
          <w:b/>
          <w:bCs/>
          <w:lang w:val="uz-Cyrl-UZ"/>
        </w:rPr>
      </w:pPr>
      <w:r w:rsidRPr="00260230">
        <w:rPr>
          <w:b/>
          <w:bCs/>
          <w:lang w:val="uz-Cyrl-UZ"/>
        </w:rPr>
        <w:t>Ш. Умаров:</w:t>
      </w:r>
      <w:r w:rsidRPr="00260230">
        <w:rPr>
          <w:lang w:val="uz-Cyrl-UZ"/>
        </w:rPr>
        <w:t xml:space="preserve"> Ҳозирда кафедраларда талабаларнинг мустақил ишлари бўйича аниқ услубий кўрсатма мавжуд эмас. Шунинг учун бир ҳафта ичида бу борада услубий кўрсатмаларни тайёрлашлари керак.</w:t>
      </w:r>
    </w:p>
    <w:p w14:paraId="22324976" w14:textId="77777777" w:rsidR="00BF33A7" w:rsidRPr="00260230" w:rsidRDefault="00BF33A7" w:rsidP="00F10E1F">
      <w:pPr>
        <w:spacing w:after="0"/>
        <w:ind w:firstLine="709"/>
        <w:jc w:val="both"/>
        <w:rPr>
          <w:lang w:val="uz-Cyrl-UZ"/>
        </w:rPr>
      </w:pPr>
    </w:p>
    <w:p w14:paraId="3A5E3406" w14:textId="685A4D00" w:rsidR="00F10E1F" w:rsidRPr="00260230" w:rsidRDefault="008265E2" w:rsidP="00F10E1F">
      <w:pPr>
        <w:spacing w:after="0"/>
        <w:ind w:firstLine="709"/>
        <w:jc w:val="both"/>
        <w:rPr>
          <w:lang w:val="uz-Cyrl-UZ"/>
        </w:rPr>
      </w:pPr>
      <w:r w:rsidRPr="00260230">
        <w:rPr>
          <w:lang w:val="uz-Cyrl-UZ"/>
        </w:rPr>
        <w:t xml:space="preserve">Бундан ташқари, факультет деканлари О. Отақулов ҳамда Ф.Мухтаровлар ушбу масала бўйича ахборот бердилар (илова қилинади). </w:t>
      </w:r>
    </w:p>
    <w:p w14:paraId="0CC98BC2" w14:textId="77777777" w:rsidR="00980CC2" w:rsidRPr="00260230" w:rsidRDefault="00980CC2" w:rsidP="00CF5BE3">
      <w:pPr>
        <w:spacing w:after="0"/>
        <w:ind w:firstLine="567"/>
        <w:jc w:val="both"/>
        <w:rPr>
          <w:rFonts w:cs="Times New Roman"/>
          <w:szCs w:val="28"/>
          <w:lang w:val="uz-Cyrl-UZ"/>
        </w:rPr>
      </w:pPr>
    </w:p>
    <w:p w14:paraId="79663A1B" w14:textId="1BDA8E35" w:rsidR="00980CC2" w:rsidRPr="00260230" w:rsidRDefault="00980CC2" w:rsidP="00CF5BE3">
      <w:pPr>
        <w:spacing w:after="0"/>
        <w:ind w:firstLine="567"/>
        <w:jc w:val="both"/>
        <w:rPr>
          <w:b/>
          <w:bCs/>
          <w:lang w:val="uz-Cyrl-UZ"/>
        </w:rPr>
      </w:pPr>
      <w:r w:rsidRPr="00260230">
        <w:rPr>
          <w:b/>
          <w:bCs/>
          <w:lang w:val="uz-Cyrl-UZ"/>
        </w:rPr>
        <w:t>Учинчи масала юзасидан И. Тожибоев ахборот берди.</w:t>
      </w:r>
    </w:p>
    <w:p w14:paraId="612935AE" w14:textId="719CCD82" w:rsidR="009D165D" w:rsidRPr="00260230" w:rsidRDefault="009D165D" w:rsidP="00CF5BE3">
      <w:pPr>
        <w:spacing w:after="0"/>
        <w:ind w:firstLine="567"/>
        <w:jc w:val="both"/>
        <w:rPr>
          <w:lang w:val="uz-Cyrl-UZ"/>
        </w:rPr>
      </w:pPr>
      <w:r w:rsidRPr="00260230">
        <w:rPr>
          <w:lang w:val="uz-Cyrl-UZ"/>
        </w:rPr>
        <w:t xml:space="preserve">Ўзбекистон Республикаси Президентининг 2021 йил 22 октябрдаги ПҚ-5263-сон «Норматив-ҳуқуқий ҳужжатлар ва уларнинг лойиҳаларини коррупцияга қарши экспертизадан ўтказишни янада такомиллаштириш чора-тадбирлари тўғрисида»ги қарори ҳамда Ўзбекистон Республикаси Вазирлар Маҳкамасининг 2020 йил 31 декабрдаги 824-сон «Олий таълим муассасаларида таълим жараёнини ташкил этиш билан боғлиқ тизимни такомиллаштириш чора-тадбирлари тўғрисида»ги қарорига мувофиқ Ўзбекистон Республикаси </w:t>
      </w:r>
      <w:r w:rsidR="00AF4594" w:rsidRPr="00260230">
        <w:rPr>
          <w:lang w:val="uz-Cyrl-UZ"/>
        </w:rPr>
        <w:t xml:space="preserve">Олий </w:t>
      </w:r>
      <w:r w:rsidRPr="00260230">
        <w:rPr>
          <w:lang w:val="uz-Cyrl-UZ"/>
        </w:rPr>
        <w:t xml:space="preserve">ва ўрта махсус таълим вазирининг 2009 йил 22 майдаги 160-сон буйруғи (рўйхат рақами 1963, 2009 йил 5 июнь) (Ўзбекистон Республикаси қонун ҳужжатлари тўплами, 2009 й., 23-сон, 267-модда) билан тасдиқланган Ўзбекистон Республикаси олий таълим муассасалари битирувчиларининг </w:t>
      </w:r>
      <w:r w:rsidR="00AF4594" w:rsidRPr="00260230">
        <w:rPr>
          <w:lang w:val="uz-Cyrl-UZ"/>
        </w:rPr>
        <w:t xml:space="preserve">Якуний </w:t>
      </w:r>
      <w:r w:rsidRPr="00260230">
        <w:rPr>
          <w:lang w:val="uz-Cyrl-UZ"/>
        </w:rPr>
        <w:t xml:space="preserve">давлат аттестацияси тўғрисидаги </w:t>
      </w:r>
      <w:r w:rsidR="008F1575" w:rsidRPr="00260230">
        <w:rPr>
          <w:lang w:val="uz-Cyrl-UZ"/>
        </w:rPr>
        <w:t xml:space="preserve">Низомга </w:t>
      </w:r>
      <w:r w:rsidRPr="00260230">
        <w:rPr>
          <w:lang w:val="uz-Cyrl-UZ"/>
        </w:rPr>
        <w:t>ўзгартиришлар киритилган (</w:t>
      </w:r>
      <w:r w:rsidRPr="00260230">
        <w:rPr>
          <w:i/>
          <w:iCs/>
          <w:lang w:val="uz-Cyrl-UZ"/>
        </w:rPr>
        <w:t>Ўзбекистон Республикаси Олий ва ўрта махсус таълим вазирининг 2021 йил 10 ноябрьдаги “Ўзбекистон Республикаси олий таълим муассасалари битирувчиларининг якуний давлат аттестацияси тўғрисидаги низомга ўзгартиришлар киритиш ҳақида” 38-2021-сон буйруғи [Ўзбекистон Республикаси Адлия вазирлиги томонидан 2021 йил 16 ноябрда рўйхатдан ўтказилди, рўйхат рақами 1963-3]</w:t>
      </w:r>
      <w:r w:rsidRPr="00260230">
        <w:rPr>
          <w:lang w:val="uz-Cyrl-UZ"/>
        </w:rPr>
        <w:t>).</w:t>
      </w:r>
    </w:p>
    <w:p w14:paraId="04FD2BA8" w14:textId="77777777" w:rsidR="009D165D" w:rsidRPr="00260230" w:rsidRDefault="009D165D" w:rsidP="00CF5BE3">
      <w:pPr>
        <w:spacing w:after="0"/>
        <w:ind w:firstLine="567"/>
        <w:jc w:val="both"/>
        <w:rPr>
          <w:lang w:val="uz-Cyrl-UZ"/>
        </w:rPr>
      </w:pPr>
      <w:r w:rsidRPr="00260230">
        <w:rPr>
          <w:lang w:val="uz-Cyrl-UZ"/>
        </w:rPr>
        <w:t>Якуний давлат аттестацияси синовлари Якуний давлат аттестацияси таълим йўналиши (мутахассислиги) ўқув режаларига мувофиқ қуйидаги турлардаги аттестация синовларидан иборат:</w:t>
      </w:r>
    </w:p>
    <w:p w14:paraId="7F807E88" w14:textId="1C2C8F47" w:rsidR="009D165D" w:rsidRPr="00260230" w:rsidRDefault="00AF4594" w:rsidP="00CF5BE3">
      <w:pPr>
        <w:spacing w:after="0"/>
        <w:ind w:firstLine="567"/>
        <w:jc w:val="both"/>
        <w:rPr>
          <w:lang w:val="uz-Cyrl-UZ"/>
        </w:rPr>
      </w:pPr>
      <w:r w:rsidRPr="00260230">
        <w:rPr>
          <w:lang w:val="uz-Cyrl-UZ"/>
        </w:rPr>
        <w:t xml:space="preserve">Хорижий </w:t>
      </w:r>
      <w:r w:rsidR="009D165D" w:rsidRPr="00260230">
        <w:rPr>
          <w:lang w:val="uz-Cyrl-UZ"/>
        </w:rPr>
        <w:t>тил</w:t>
      </w:r>
      <w:r w:rsidRPr="00260230">
        <w:rPr>
          <w:lang w:val="uz-Cyrl-UZ"/>
        </w:rPr>
        <w:t xml:space="preserve"> фани</w:t>
      </w:r>
      <w:r w:rsidR="009D165D" w:rsidRPr="00260230">
        <w:rPr>
          <w:lang w:val="uz-Cyrl-UZ"/>
        </w:rPr>
        <w:t xml:space="preserve"> бўйича якуний давлат аттестация синови (олий таълим муассасаси Кенгаши қарорига асосан ўтказилиши мумкин);</w:t>
      </w:r>
    </w:p>
    <w:p w14:paraId="7F831193" w14:textId="454BA60A" w:rsidR="009D165D" w:rsidRPr="00260230" w:rsidRDefault="009D165D" w:rsidP="00CF5BE3">
      <w:pPr>
        <w:spacing w:after="0"/>
        <w:ind w:firstLine="567"/>
        <w:jc w:val="both"/>
        <w:rPr>
          <w:lang w:val="uz-Cyrl-UZ"/>
        </w:rPr>
      </w:pPr>
      <w:r w:rsidRPr="00260230">
        <w:rPr>
          <w:lang w:val="uz-Cyrl-UZ"/>
        </w:rPr>
        <w:t xml:space="preserve">таълим йўналиши бўйича фанлараро (мажбурий фанлар) </w:t>
      </w:r>
      <w:r w:rsidR="008247A4" w:rsidRPr="00260230">
        <w:rPr>
          <w:lang w:val="uz-Cyrl-UZ"/>
        </w:rPr>
        <w:t xml:space="preserve">Якуний </w:t>
      </w:r>
      <w:r w:rsidRPr="00260230">
        <w:rPr>
          <w:lang w:val="uz-Cyrl-UZ"/>
        </w:rPr>
        <w:t>давлат аттестация синови;</w:t>
      </w:r>
    </w:p>
    <w:p w14:paraId="62464370" w14:textId="77777777" w:rsidR="009D165D" w:rsidRPr="00260230" w:rsidRDefault="009D165D" w:rsidP="00CF5BE3">
      <w:pPr>
        <w:spacing w:after="0"/>
        <w:ind w:firstLine="567"/>
        <w:jc w:val="both"/>
        <w:rPr>
          <w:lang w:val="uz-Cyrl-UZ"/>
        </w:rPr>
      </w:pPr>
      <w:r w:rsidRPr="00260230">
        <w:rPr>
          <w:lang w:val="uz-Cyrl-UZ"/>
        </w:rPr>
        <w:t>диплом лойиҳаси ҳимояси;</w:t>
      </w:r>
    </w:p>
    <w:p w14:paraId="3C961673" w14:textId="77777777" w:rsidR="009D165D" w:rsidRPr="00260230" w:rsidRDefault="009D165D" w:rsidP="00CF5BE3">
      <w:pPr>
        <w:spacing w:after="0"/>
        <w:ind w:firstLine="567"/>
        <w:jc w:val="both"/>
        <w:rPr>
          <w:lang w:val="uz-Cyrl-UZ"/>
        </w:rPr>
      </w:pPr>
      <w:r w:rsidRPr="00260230">
        <w:rPr>
          <w:lang w:val="uz-Cyrl-UZ"/>
        </w:rPr>
        <w:t>битирув малакавий иш (магистрлик диссертацияси) ҳимояси.</w:t>
      </w:r>
    </w:p>
    <w:p w14:paraId="64E80FCB" w14:textId="77777777" w:rsidR="009D165D" w:rsidRPr="00260230" w:rsidRDefault="009D165D" w:rsidP="00CF5BE3">
      <w:pPr>
        <w:spacing w:after="0"/>
        <w:ind w:firstLine="567"/>
        <w:jc w:val="both"/>
        <w:rPr>
          <w:lang w:val="uz-Cyrl-UZ"/>
        </w:rPr>
      </w:pPr>
      <w:r w:rsidRPr="00260230">
        <w:rPr>
          <w:lang w:val="uz-Cyrl-UZ"/>
        </w:rPr>
        <w:t>Якуний давлат аттестация комиссиялари таркиби бўйича</w:t>
      </w:r>
      <w:r w:rsidRPr="00260230">
        <w:rPr>
          <w:b/>
          <w:bCs/>
          <w:lang w:val="uz-Cyrl-UZ"/>
        </w:rPr>
        <w:t xml:space="preserve"> </w:t>
      </w:r>
      <w:r w:rsidRPr="00260230">
        <w:rPr>
          <w:lang w:val="uz-Cyrl-UZ"/>
        </w:rPr>
        <w:t xml:space="preserve">Якуний давлат аттестацияси комиссиялари раислигига номзодлар кафедра мудири томонидан </w:t>
      </w:r>
      <w:r w:rsidRPr="00260230">
        <w:rPr>
          <w:lang w:val="uz-Cyrl-UZ"/>
        </w:rPr>
        <w:lastRenderedPageBreak/>
        <w:t>тасдиқлаш учун олий таълим муассасаси ректорига (филиал директорига) тақдим этилади.</w:t>
      </w:r>
    </w:p>
    <w:p w14:paraId="35B2CCAB" w14:textId="77777777" w:rsidR="009D165D" w:rsidRPr="00260230" w:rsidRDefault="009D165D" w:rsidP="00CF5BE3">
      <w:pPr>
        <w:spacing w:after="0"/>
        <w:ind w:firstLine="567"/>
        <w:jc w:val="both"/>
        <w:rPr>
          <w:lang w:val="uz-Cyrl-UZ"/>
        </w:rPr>
      </w:pPr>
      <w:r w:rsidRPr="00260230">
        <w:rPr>
          <w:lang w:val="uz-Cyrl-UZ"/>
        </w:rPr>
        <w:t>Якуний давлат аттестацияси комиссияси раислари олий таълим муассасасининг идоравий мансублигидан қатъи назар, ушбу таълим муассасасида фаолият юритмаётган олимлар, ишлаб чиқаришнинг тажрибали мутахассисларидан тегишли олий таълим муассасаси ректорининг (филиал директорининг) буйруғи билан бир йил (календарь йил) муддатга тасдиқланади.</w:t>
      </w:r>
    </w:p>
    <w:p w14:paraId="27628182" w14:textId="47E45201" w:rsidR="009D165D" w:rsidRPr="00260230" w:rsidRDefault="009D165D" w:rsidP="00CF5BE3">
      <w:pPr>
        <w:spacing w:after="0"/>
        <w:ind w:firstLine="567"/>
        <w:jc w:val="both"/>
        <w:rPr>
          <w:lang w:val="uz-Cyrl-UZ"/>
        </w:rPr>
      </w:pPr>
      <w:r w:rsidRPr="00260230">
        <w:rPr>
          <w:lang w:val="uz-Cyrl-UZ"/>
        </w:rPr>
        <w:t>Юқоридаги Низом талабаларини ижросини таъминлаш мақсадида 2021/2022 ўқув йилида филиалдаги мавжуд таълим йўналишлари ва магистратура мутахассисликлари бўйича ўтказиладиган “Якуний давлат аттестация комиссиялари”га қуйидаги таркибда комиссия раислари кафедра мудирлари томонидан таклиф этилмоқда:</w:t>
      </w:r>
    </w:p>
    <w:p w14:paraId="1D2ABA78" w14:textId="77777777" w:rsidR="0024484F" w:rsidRPr="00260230" w:rsidRDefault="0024484F" w:rsidP="009D165D">
      <w:pPr>
        <w:spacing w:after="0"/>
        <w:ind w:firstLine="709"/>
        <w:jc w:val="both"/>
        <w:rPr>
          <w:lang w:val="uz-Cyrl-UZ"/>
        </w:rPr>
      </w:pPr>
    </w:p>
    <w:tbl>
      <w:tblPr>
        <w:tblStyle w:val="a6"/>
        <w:tblW w:w="9493" w:type="dxa"/>
        <w:tblLook w:val="04A0" w:firstRow="1" w:lastRow="0" w:firstColumn="1" w:lastColumn="0" w:noHBand="0" w:noVBand="1"/>
      </w:tblPr>
      <w:tblGrid>
        <w:gridCol w:w="546"/>
        <w:gridCol w:w="4013"/>
        <w:gridCol w:w="4934"/>
      </w:tblGrid>
      <w:tr w:rsidR="00260230" w:rsidRPr="00260230" w14:paraId="2A610ACD" w14:textId="77777777" w:rsidTr="00A932EA">
        <w:tc>
          <w:tcPr>
            <w:tcW w:w="546" w:type="dxa"/>
          </w:tcPr>
          <w:p w14:paraId="090F1359" w14:textId="77777777" w:rsidR="009D165D" w:rsidRPr="00260230" w:rsidRDefault="009D165D" w:rsidP="00A932EA">
            <w:pPr>
              <w:jc w:val="both"/>
              <w:rPr>
                <w:b/>
                <w:bCs/>
                <w:sz w:val="24"/>
              </w:rPr>
            </w:pPr>
            <w:r w:rsidRPr="00260230">
              <w:rPr>
                <w:b/>
                <w:bCs/>
                <w:sz w:val="24"/>
              </w:rPr>
              <w:t>№</w:t>
            </w:r>
          </w:p>
        </w:tc>
        <w:tc>
          <w:tcPr>
            <w:tcW w:w="4013" w:type="dxa"/>
          </w:tcPr>
          <w:p w14:paraId="2265FCE0" w14:textId="77777777" w:rsidR="009D165D" w:rsidRPr="00260230" w:rsidRDefault="009D165D" w:rsidP="00A932EA">
            <w:pPr>
              <w:jc w:val="center"/>
              <w:rPr>
                <w:b/>
                <w:bCs/>
                <w:sz w:val="24"/>
                <w:lang w:val="uz-Cyrl-UZ"/>
              </w:rPr>
            </w:pPr>
            <w:r w:rsidRPr="00260230">
              <w:rPr>
                <w:b/>
                <w:bCs/>
                <w:sz w:val="24"/>
                <w:lang w:val="uz-Cyrl-UZ"/>
              </w:rPr>
              <w:t>Таълим йўналиши (мутахассислиги) шифри ва номи</w:t>
            </w:r>
          </w:p>
        </w:tc>
        <w:tc>
          <w:tcPr>
            <w:tcW w:w="4934" w:type="dxa"/>
          </w:tcPr>
          <w:p w14:paraId="3DA2D20D" w14:textId="77777777" w:rsidR="009D165D" w:rsidRPr="00260230" w:rsidRDefault="009D165D" w:rsidP="00A932EA">
            <w:pPr>
              <w:jc w:val="center"/>
              <w:rPr>
                <w:b/>
                <w:bCs/>
                <w:sz w:val="24"/>
                <w:lang w:val="uz-Cyrl-UZ"/>
              </w:rPr>
            </w:pPr>
            <w:r w:rsidRPr="00260230">
              <w:rPr>
                <w:b/>
                <w:bCs/>
                <w:sz w:val="24"/>
                <w:lang w:val="uz-Cyrl-UZ"/>
              </w:rPr>
              <w:t>Таклиф этилаётган номзодлар</w:t>
            </w:r>
          </w:p>
        </w:tc>
      </w:tr>
      <w:tr w:rsidR="00260230" w:rsidRPr="00260230" w14:paraId="4DF8A31A" w14:textId="77777777" w:rsidTr="00A932EA">
        <w:tc>
          <w:tcPr>
            <w:tcW w:w="9493" w:type="dxa"/>
            <w:gridSpan w:val="3"/>
          </w:tcPr>
          <w:p w14:paraId="67E81849" w14:textId="77777777" w:rsidR="009D165D" w:rsidRPr="00260230" w:rsidRDefault="009D165D" w:rsidP="00A932EA">
            <w:pPr>
              <w:jc w:val="center"/>
              <w:rPr>
                <w:sz w:val="24"/>
                <w:lang w:val="uz-Cyrl-UZ"/>
              </w:rPr>
            </w:pPr>
            <w:r w:rsidRPr="00260230">
              <w:rPr>
                <w:sz w:val="24"/>
                <w:lang w:val="uz-Cyrl-UZ"/>
              </w:rPr>
              <w:t>Бакалавриат таълим йўналишлари</w:t>
            </w:r>
          </w:p>
        </w:tc>
      </w:tr>
      <w:tr w:rsidR="00260230" w:rsidRPr="00260230" w14:paraId="2EB9640F" w14:textId="77777777" w:rsidTr="00A932EA">
        <w:tc>
          <w:tcPr>
            <w:tcW w:w="546" w:type="dxa"/>
          </w:tcPr>
          <w:p w14:paraId="5695FC94" w14:textId="77777777" w:rsidR="009D165D" w:rsidRPr="00260230" w:rsidRDefault="009D165D" w:rsidP="00AC0662">
            <w:pPr>
              <w:pStyle w:val="a3"/>
              <w:numPr>
                <w:ilvl w:val="0"/>
                <w:numId w:val="4"/>
              </w:numPr>
              <w:jc w:val="both"/>
              <w:rPr>
                <w:sz w:val="24"/>
                <w:lang w:val="uz-Cyrl-UZ"/>
              </w:rPr>
            </w:pPr>
          </w:p>
        </w:tc>
        <w:tc>
          <w:tcPr>
            <w:tcW w:w="4013" w:type="dxa"/>
          </w:tcPr>
          <w:p w14:paraId="53079554" w14:textId="1E853A56" w:rsidR="009D165D" w:rsidRPr="00260230" w:rsidRDefault="009D165D" w:rsidP="00A932EA">
            <w:pPr>
              <w:jc w:val="both"/>
              <w:rPr>
                <w:sz w:val="24"/>
                <w:lang w:val="uz-Cyrl-UZ"/>
              </w:rPr>
            </w:pPr>
            <w:r w:rsidRPr="00260230">
              <w:rPr>
                <w:sz w:val="24"/>
              </w:rPr>
              <w:t xml:space="preserve">5330500 – </w:t>
            </w:r>
            <w:r w:rsidR="007D4EE9" w:rsidRPr="00260230">
              <w:rPr>
                <w:sz w:val="24"/>
              </w:rPr>
              <w:t>Компьютер</w:t>
            </w:r>
            <w:r w:rsidRPr="00260230">
              <w:rPr>
                <w:sz w:val="24"/>
              </w:rPr>
              <w:t xml:space="preserve"> инжиниринги (</w:t>
            </w:r>
            <w:r w:rsidR="007D4EE9" w:rsidRPr="00260230">
              <w:rPr>
                <w:sz w:val="24"/>
              </w:rPr>
              <w:t>Компьютер</w:t>
            </w:r>
            <w:r w:rsidRPr="00260230">
              <w:rPr>
                <w:sz w:val="24"/>
              </w:rPr>
              <w:t xml:space="preserve"> инжиниринги) таълим йўналиши бўйича</w:t>
            </w:r>
          </w:p>
        </w:tc>
        <w:tc>
          <w:tcPr>
            <w:tcW w:w="4934" w:type="dxa"/>
          </w:tcPr>
          <w:p w14:paraId="64F89001" w14:textId="77777777" w:rsidR="009D165D" w:rsidRPr="00260230" w:rsidRDefault="009D165D" w:rsidP="00A932EA">
            <w:pPr>
              <w:jc w:val="both"/>
              <w:rPr>
                <w:sz w:val="24"/>
                <w:lang w:val="uz-Cyrl-UZ"/>
              </w:rPr>
            </w:pPr>
            <w:r w:rsidRPr="00260230">
              <w:rPr>
                <w:sz w:val="24"/>
                <w:lang w:val="uz-Cyrl-UZ"/>
              </w:rPr>
              <w:t xml:space="preserve">Акбаров Нуьмон Абдуазизович </w:t>
            </w:r>
            <w:r w:rsidRPr="00260230">
              <w:rPr>
                <w:rFonts w:eastAsia="Calibri"/>
                <w:sz w:val="24"/>
                <w:lang w:val="uz-Cyrl-UZ"/>
              </w:rPr>
              <w:t>–</w:t>
            </w:r>
            <w:r w:rsidRPr="00260230">
              <w:rPr>
                <w:sz w:val="24"/>
                <w:lang w:val="uz-Cyrl-UZ"/>
              </w:rPr>
              <w:t>Ахборот технологиялари ва коммуникациларни ривожлантириш вазирлиги Фаргона вилоят Худудий бошкарма бошлиги ўринбосари</w:t>
            </w:r>
          </w:p>
        </w:tc>
      </w:tr>
      <w:tr w:rsidR="00260230" w:rsidRPr="00260230" w14:paraId="31E2A5F0" w14:textId="77777777" w:rsidTr="00A932EA">
        <w:tc>
          <w:tcPr>
            <w:tcW w:w="546" w:type="dxa"/>
          </w:tcPr>
          <w:p w14:paraId="19406A4B" w14:textId="77777777" w:rsidR="009D165D" w:rsidRPr="00260230" w:rsidRDefault="009D165D" w:rsidP="00AC0662">
            <w:pPr>
              <w:pStyle w:val="a3"/>
              <w:numPr>
                <w:ilvl w:val="0"/>
                <w:numId w:val="4"/>
              </w:numPr>
              <w:jc w:val="both"/>
              <w:rPr>
                <w:sz w:val="24"/>
                <w:lang w:val="uz-Cyrl-UZ"/>
              </w:rPr>
            </w:pPr>
          </w:p>
        </w:tc>
        <w:tc>
          <w:tcPr>
            <w:tcW w:w="4013" w:type="dxa"/>
          </w:tcPr>
          <w:p w14:paraId="573A86BA" w14:textId="5BA82409" w:rsidR="009D165D" w:rsidRPr="00260230" w:rsidRDefault="009D165D" w:rsidP="00A932EA">
            <w:pPr>
              <w:jc w:val="both"/>
              <w:rPr>
                <w:sz w:val="24"/>
                <w:lang w:val="uz-Cyrl-UZ"/>
              </w:rPr>
            </w:pPr>
            <w:r w:rsidRPr="00260230">
              <w:rPr>
                <w:sz w:val="24"/>
              </w:rPr>
              <w:t xml:space="preserve">5330500 – </w:t>
            </w:r>
            <w:r w:rsidR="007D4EE9" w:rsidRPr="00260230">
              <w:rPr>
                <w:sz w:val="24"/>
              </w:rPr>
              <w:t>Компьютер</w:t>
            </w:r>
            <w:r w:rsidRPr="00260230">
              <w:rPr>
                <w:sz w:val="24"/>
              </w:rPr>
              <w:t xml:space="preserve"> инжиниринги (</w:t>
            </w:r>
            <w:r w:rsidRPr="00260230">
              <w:rPr>
                <w:sz w:val="24"/>
                <w:lang w:val="uz-Cyrl-UZ"/>
              </w:rPr>
              <w:t>АТ-Сервис</w:t>
            </w:r>
            <w:r w:rsidRPr="00260230">
              <w:rPr>
                <w:sz w:val="24"/>
              </w:rPr>
              <w:t>) таълим йўналиши бўйича</w:t>
            </w:r>
            <w:r w:rsidRPr="00260230">
              <w:rPr>
                <w:sz w:val="24"/>
                <w:lang w:val="uz-Cyrl-UZ"/>
              </w:rPr>
              <w:t xml:space="preserve"> (БМИ, ЯДА)</w:t>
            </w:r>
          </w:p>
        </w:tc>
        <w:tc>
          <w:tcPr>
            <w:tcW w:w="4934" w:type="dxa"/>
          </w:tcPr>
          <w:p w14:paraId="7B4F7258" w14:textId="02803689" w:rsidR="009D165D" w:rsidRPr="00260230" w:rsidRDefault="009D165D" w:rsidP="00A932EA">
            <w:pPr>
              <w:jc w:val="both"/>
              <w:rPr>
                <w:sz w:val="24"/>
                <w:lang w:val="uz-Cyrl-UZ"/>
              </w:rPr>
            </w:pPr>
            <w:r w:rsidRPr="00260230">
              <w:rPr>
                <w:sz w:val="24"/>
                <w:lang w:val="uz-Cyrl-UZ"/>
              </w:rPr>
              <w:t xml:space="preserve">Тожибоев Рашид Хусанбаевич </w:t>
            </w:r>
            <w:r w:rsidRPr="00260230">
              <w:rPr>
                <w:rFonts w:eastAsia="Calibri"/>
                <w:sz w:val="24"/>
                <w:lang w:val="uz-Cyrl-UZ"/>
              </w:rPr>
              <w:t xml:space="preserve">– </w:t>
            </w:r>
            <w:r w:rsidR="007D4EE9" w:rsidRPr="00260230">
              <w:rPr>
                <w:sz w:val="24"/>
                <w:lang w:val="uz-Cyrl-UZ"/>
              </w:rPr>
              <w:t>Компьютер</w:t>
            </w:r>
            <w:r w:rsidRPr="00260230">
              <w:rPr>
                <w:sz w:val="24"/>
                <w:lang w:val="uz-Cyrl-UZ"/>
              </w:rPr>
              <w:t xml:space="preserve"> тизимлари ва коммуникацияларни ривожлантириш вазирлиги Фаргона вилоят Худудий бошкармаси электрон хукумат ва рақамли иқтисодиётни ривожлантириш бўлими бошлиғи</w:t>
            </w:r>
          </w:p>
        </w:tc>
      </w:tr>
      <w:tr w:rsidR="00260230" w:rsidRPr="00260230" w14:paraId="127FF58E" w14:textId="77777777" w:rsidTr="00A932EA">
        <w:tc>
          <w:tcPr>
            <w:tcW w:w="546" w:type="dxa"/>
          </w:tcPr>
          <w:p w14:paraId="5F04A75A" w14:textId="77777777" w:rsidR="009D165D" w:rsidRPr="00260230" w:rsidRDefault="009D165D" w:rsidP="00AC0662">
            <w:pPr>
              <w:pStyle w:val="a3"/>
              <w:numPr>
                <w:ilvl w:val="0"/>
                <w:numId w:val="4"/>
              </w:numPr>
              <w:jc w:val="both"/>
              <w:rPr>
                <w:sz w:val="24"/>
                <w:lang w:val="uz-Cyrl-UZ"/>
              </w:rPr>
            </w:pPr>
          </w:p>
        </w:tc>
        <w:tc>
          <w:tcPr>
            <w:tcW w:w="4013" w:type="dxa"/>
          </w:tcPr>
          <w:p w14:paraId="50950641" w14:textId="77777777" w:rsidR="009D165D" w:rsidRPr="00260230" w:rsidRDefault="009D165D" w:rsidP="00A932EA">
            <w:pPr>
              <w:jc w:val="both"/>
              <w:rPr>
                <w:sz w:val="24"/>
                <w:lang w:val="uz-Cyrl-UZ"/>
              </w:rPr>
            </w:pPr>
            <w:r w:rsidRPr="00260230">
              <w:rPr>
                <w:sz w:val="24"/>
                <w:lang w:val="uz-Cyrl-UZ"/>
              </w:rPr>
              <w:t>5330300 – Ахборот хавфсизлиги таълим йўналиши бўйича</w:t>
            </w:r>
          </w:p>
        </w:tc>
        <w:tc>
          <w:tcPr>
            <w:tcW w:w="4934" w:type="dxa"/>
          </w:tcPr>
          <w:p w14:paraId="001DCE4C" w14:textId="77777777" w:rsidR="009D165D" w:rsidRPr="00260230" w:rsidRDefault="009D165D" w:rsidP="00A932EA">
            <w:pPr>
              <w:jc w:val="both"/>
              <w:rPr>
                <w:sz w:val="24"/>
                <w:lang w:val="uz-Cyrl-UZ"/>
              </w:rPr>
            </w:pPr>
            <w:r w:rsidRPr="00260230">
              <w:rPr>
                <w:sz w:val="24"/>
                <w:lang w:val="uz-Cyrl-UZ"/>
              </w:rPr>
              <w:t>Қўлдашов Аббосали Хокимович</w:t>
            </w:r>
            <w:r w:rsidRPr="00260230">
              <w:rPr>
                <w:rFonts w:eastAsia="Calibri"/>
                <w:sz w:val="24"/>
                <w:lang w:val="uz-Cyrl-UZ"/>
              </w:rPr>
              <w:t xml:space="preserve"> –Мирзо Улуғбек номидаги Ўзбекистон Миллий университети ҳузуридаги Яримўтказгичлар физикаси ва микроэлектроника илмий-тадқиқот институти "Микроэлектроника ва электротехника" лабораторияси мудири, т.ф.д.,доц</w:t>
            </w:r>
          </w:p>
        </w:tc>
      </w:tr>
      <w:tr w:rsidR="00260230" w:rsidRPr="00260230" w14:paraId="772650DB" w14:textId="77777777" w:rsidTr="00A932EA">
        <w:tc>
          <w:tcPr>
            <w:tcW w:w="546" w:type="dxa"/>
          </w:tcPr>
          <w:p w14:paraId="51FC080D" w14:textId="77777777" w:rsidR="009D165D" w:rsidRPr="00260230" w:rsidRDefault="009D165D" w:rsidP="00AC0662">
            <w:pPr>
              <w:pStyle w:val="a3"/>
              <w:numPr>
                <w:ilvl w:val="0"/>
                <w:numId w:val="4"/>
              </w:numPr>
              <w:jc w:val="both"/>
              <w:rPr>
                <w:sz w:val="24"/>
                <w:lang w:val="uz-Cyrl-UZ"/>
              </w:rPr>
            </w:pPr>
          </w:p>
        </w:tc>
        <w:tc>
          <w:tcPr>
            <w:tcW w:w="4013" w:type="dxa"/>
          </w:tcPr>
          <w:p w14:paraId="4CCDBD29" w14:textId="77777777" w:rsidR="009D165D" w:rsidRPr="00260230" w:rsidRDefault="009D165D" w:rsidP="00A932EA">
            <w:pPr>
              <w:jc w:val="both"/>
              <w:rPr>
                <w:sz w:val="24"/>
                <w:lang w:val="uz-Cyrl-UZ"/>
              </w:rPr>
            </w:pPr>
            <w:r w:rsidRPr="00260230">
              <w:rPr>
                <w:sz w:val="24"/>
                <w:lang w:val="uz-Cyrl-UZ"/>
              </w:rPr>
              <w:t>5350100 – Телекоммуникация технологиялари (Телекоммуникациялар)  таълим йўналиши (БМИ, ЯДА)</w:t>
            </w:r>
          </w:p>
        </w:tc>
        <w:tc>
          <w:tcPr>
            <w:tcW w:w="4934" w:type="dxa"/>
          </w:tcPr>
          <w:p w14:paraId="0BDEA32B" w14:textId="77777777" w:rsidR="009D165D" w:rsidRPr="00260230" w:rsidRDefault="009D165D" w:rsidP="00A932EA">
            <w:pPr>
              <w:jc w:val="both"/>
              <w:rPr>
                <w:sz w:val="24"/>
                <w:lang w:val="uz-Cyrl-UZ"/>
              </w:rPr>
            </w:pPr>
            <w:r w:rsidRPr="00260230">
              <w:rPr>
                <w:sz w:val="24"/>
                <w:lang w:val="uz-Cyrl-UZ"/>
              </w:rPr>
              <w:t>Джалилов Бахромжон Одилович – Рақамли технологиялар маркази</w:t>
            </w:r>
            <w:r w:rsidRPr="00260230">
              <w:rPr>
                <w:sz w:val="24"/>
              </w:rPr>
              <w:t xml:space="preserve">  </w:t>
            </w:r>
            <w:r w:rsidRPr="00260230">
              <w:rPr>
                <w:sz w:val="24"/>
                <w:lang w:val="uz-Cyrl-UZ"/>
              </w:rPr>
              <w:t xml:space="preserve">директори, </w:t>
            </w:r>
            <w:r w:rsidRPr="00260230">
              <w:rPr>
                <w:sz w:val="24"/>
              </w:rPr>
              <w:t>доцент</w:t>
            </w:r>
          </w:p>
        </w:tc>
      </w:tr>
      <w:tr w:rsidR="00260230" w:rsidRPr="00260230" w14:paraId="5B155CC2" w14:textId="77777777" w:rsidTr="00A932EA">
        <w:tc>
          <w:tcPr>
            <w:tcW w:w="546" w:type="dxa"/>
          </w:tcPr>
          <w:p w14:paraId="13F8D028" w14:textId="77777777" w:rsidR="009D165D" w:rsidRPr="00260230" w:rsidRDefault="009D165D" w:rsidP="00AC0662">
            <w:pPr>
              <w:pStyle w:val="a3"/>
              <w:numPr>
                <w:ilvl w:val="0"/>
                <w:numId w:val="4"/>
              </w:numPr>
              <w:jc w:val="both"/>
              <w:rPr>
                <w:sz w:val="24"/>
                <w:lang w:val="uz-Cyrl-UZ"/>
              </w:rPr>
            </w:pPr>
          </w:p>
        </w:tc>
        <w:tc>
          <w:tcPr>
            <w:tcW w:w="4013" w:type="dxa"/>
          </w:tcPr>
          <w:p w14:paraId="4B5645E7" w14:textId="77777777" w:rsidR="009D165D" w:rsidRPr="00260230" w:rsidRDefault="009D165D" w:rsidP="00A932EA">
            <w:pPr>
              <w:jc w:val="both"/>
              <w:rPr>
                <w:sz w:val="24"/>
                <w:lang w:val="uz-Cyrl-UZ"/>
              </w:rPr>
            </w:pPr>
            <w:r w:rsidRPr="00260230">
              <w:rPr>
                <w:sz w:val="24"/>
                <w:lang w:val="uz-Cyrl-UZ"/>
              </w:rPr>
              <w:t>5330600 – Дастурий инжиниринги (Дастурий инжиниринги) таълим йўналиши бўйича</w:t>
            </w:r>
          </w:p>
        </w:tc>
        <w:tc>
          <w:tcPr>
            <w:tcW w:w="4934" w:type="dxa"/>
          </w:tcPr>
          <w:p w14:paraId="47C491AC" w14:textId="676BBD36" w:rsidR="009D165D" w:rsidRPr="00260230" w:rsidRDefault="009D165D" w:rsidP="00A932EA">
            <w:pPr>
              <w:jc w:val="both"/>
              <w:rPr>
                <w:sz w:val="24"/>
              </w:rPr>
            </w:pPr>
            <w:r w:rsidRPr="00260230">
              <w:rPr>
                <w:sz w:val="24"/>
                <w:lang w:val="uz-Cyrl-UZ"/>
              </w:rPr>
              <w:t xml:space="preserve">Рахимов Қувватали Ортикович </w:t>
            </w:r>
            <w:r w:rsidRPr="00260230">
              <w:rPr>
                <w:rFonts w:eastAsia="Calibri"/>
                <w:sz w:val="24"/>
              </w:rPr>
              <w:t>–</w:t>
            </w:r>
            <w:r w:rsidRPr="00260230">
              <w:rPr>
                <w:sz w:val="24"/>
              </w:rPr>
              <w:t>Фарғона давлат университети Ахборот технологиялари кафедраси мудири, техника фанлари бўйича фалсафа доктори</w:t>
            </w:r>
            <w:r w:rsidRPr="00260230">
              <w:rPr>
                <w:sz w:val="24"/>
                <w:lang w:val="uz-Cyrl-UZ"/>
              </w:rPr>
              <w:t xml:space="preserve"> (</w:t>
            </w:r>
            <w:r w:rsidR="00F11C5B" w:rsidRPr="00260230">
              <w:rPr>
                <w:sz w:val="24"/>
                <w:lang w:val="en-US"/>
              </w:rPr>
              <w:t>PhD</w:t>
            </w:r>
            <w:r w:rsidRPr="00260230">
              <w:rPr>
                <w:sz w:val="24"/>
                <w:lang w:val="uz-Cyrl-UZ"/>
              </w:rPr>
              <w:t>)</w:t>
            </w:r>
          </w:p>
        </w:tc>
      </w:tr>
      <w:tr w:rsidR="00260230" w:rsidRPr="00260230" w14:paraId="0022227A" w14:textId="77777777" w:rsidTr="00A932EA">
        <w:tc>
          <w:tcPr>
            <w:tcW w:w="546" w:type="dxa"/>
          </w:tcPr>
          <w:p w14:paraId="5D94602E" w14:textId="77777777" w:rsidR="009D165D" w:rsidRPr="00260230" w:rsidRDefault="009D165D" w:rsidP="00AC0662">
            <w:pPr>
              <w:pStyle w:val="a3"/>
              <w:numPr>
                <w:ilvl w:val="0"/>
                <w:numId w:val="4"/>
              </w:numPr>
              <w:jc w:val="both"/>
              <w:rPr>
                <w:sz w:val="24"/>
                <w:lang w:val="uz-Cyrl-UZ"/>
              </w:rPr>
            </w:pPr>
          </w:p>
        </w:tc>
        <w:tc>
          <w:tcPr>
            <w:tcW w:w="4013" w:type="dxa"/>
          </w:tcPr>
          <w:p w14:paraId="203ABF85" w14:textId="77777777" w:rsidR="009D165D" w:rsidRPr="00260230" w:rsidRDefault="009D165D" w:rsidP="00A932EA">
            <w:pPr>
              <w:jc w:val="both"/>
              <w:rPr>
                <w:sz w:val="24"/>
                <w:lang w:val="uz-Cyrl-UZ"/>
              </w:rPr>
            </w:pPr>
            <w:r w:rsidRPr="00260230">
              <w:rPr>
                <w:sz w:val="24"/>
                <w:lang w:val="uz-Cyrl-UZ"/>
              </w:rPr>
              <w:t>5350400 – АКТ соҳасида касб таълим йўналиши бўйича</w:t>
            </w:r>
          </w:p>
        </w:tc>
        <w:tc>
          <w:tcPr>
            <w:tcW w:w="4934" w:type="dxa"/>
          </w:tcPr>
          <w:p w14:paraId="08D21FFF" w14:textId="77777777" w:rsidR="009D165D" w:rsidRPr="00260230" w:rsidRDefault="009D165D" w:rsidP="00A932EA">
            <w:pPr>
              <w:jc w:val="both"/>
              <w:rPr>
                <w:rFonts w:eastAsia="Calibri"/>
                <w:sz w:val="24"/>
                <w:lang w:val="uz-Cyrl-UZ"/>
              </w:rPr>
            </w:pPr>
            <w:r w:rsidRPr="00260230">
              <w:rPr>
                <w:rFonts w:eastAsia="Calibri"/>
                <w:sz w:val="24"/>
                <w:lang w:val="uz-Cyrl-UZ"/>
              </w:rPr>
              <w:t>Эминов Бекзод Абдужабборови</w:t>
            </w:r>
            <w:r w:rsidRPr="00260230">
              <w:rPr>
                <w:sz w:val="24"/>
                <w:lang w:val="uz-Cyrl-UZ"/>
              </w:rPr>
              <w:t xml:space="preserve">ч </w:t>
            </w:r>
            <w:r w:rsidRPr="00260230">
              <w:rPr>
                <w:rFonts w:eastAsia="Calibri"/>
                <w:sz w:val="24"/>
                <w:lang w:val="uz-Cyrl-UZ"/>
              </w:rPr>
              <w:t>–</w:t>
            </w:r>
            <w:r w:rsidRPr="00260230">
              <w:rPr>
                <w:sz w:val="24"/>
                <w:lang w:val="uz-Cyrl-UZ"/>
              </w:rPr>
              <w:t>Фарғона имконияти чекланган шахслар учун ихтисослаштирилган касб-хунар мактаби, Рақамли технологиялар кафедраси мудири</w:t>
            </w:r>
          </w:p>
        </w:tc>
      </w:tr>
      <w:tr w:rsidR="00260230" w:rsidRPr="00260230" w14:paraId="3A8CA52C" w14:textId="77777777" w:rsidTr="00A932EA">
        <w:tc>
          <w:tcPr>
            <w:tcW w:w="9493" w:type="dxa"/>
            <w:gridSpan w:val="3"/>
          </w:tcPr>
          <w:p w14:paraId="38915592" w14:textId="77777777" w:rsidR="009D165D" w:rsidRPr="00260230" w:rsidRDefault="009D165D" w:rsidP="00A932EA">
            <w:pPr>
              <w:jc w:val="center"/>
              <w:rPr>
                <w:sz w:val="24"/>
                <w:lang w:val="uz-Cyrl-UZ"/>
              </w:rPr>
            </w:pPr>
            <w:r w:rsidRPr="00260230">
              <w:rPr>
                <w:sz w:val="24"/>
                <w:lang w:val="uz-Cyrl-UZ"/>
              </w:rPr>
              <w:t>Магистратура мутахассислиги</w:t>
            </w:r>
          </w:p>
        </w:tc>
      </w:tr>
      <w:tr w:rsidR="00260230" w:rsidRPr="00260230" w14:paraId="72196F8C" w14:textId="77777777" w:rsidTr="00A932EA">
        <w:tc>
          <w:tcPr>
            <w:tcW w:w="546" w:type="dxa"/>
          </w:tcPr>
          <w:p w14:paraId="40A956C3" w14:textId="77777777" w:rsidR="009D165D" w:rsidRPr="00260230" w:rsidRDefault="009D165D" w:rsidP="00AC0662">
            <w:pPr>
              <w:pStyle w:val="a3"/>
              <w:numPr>
                <w:ilvl w:val="0"/>
                <w:numId w:val="4"/>
              </w:numPr>
              <w:jc w:val="both"/>
              <w:rPr>
                <w:sz w:val="24"/>
                <w:lang w:val="uz-Cyrl-UZ"/>
              </w:rPr>
            </w:pPr>
          </w:p>
        </w:tc>
        <w:tc>
          <w:tcPr>
            <w:tcW w:w="4013" w:type="dxa"/>
          </w:tcPr>
          <w:p w14:paraId="3B723F25" w14:textId="234898A0" w:rsidR="009D165D" w:rsidRPr="00260230" w:rsidRDefault="009D165D" w:rsidP="00A932EA">
            <w:pPr>
              <w:jc w:val="both"/>
              <w:rPr>
                <w:sz w:val="24"/>
              </w:rPr>
            </w:pPr>
            <w:r w:rsidRPr="00260230">
              <w:rPr>
                <w:sz w:val="24"/>
              </w:rPr>
              <w:t xml:space="preserve">5А330501 – </w:t>
            </w:r>
            <w:r w:rsidR="007D4EE9" w:rsidRPr="00260230">
              <w:rPr>
                <w:sz w:val="24"/>
              </w:rPr>
              <w:t>Компьютер</w:t>
            </w:r>
            <w:r w:rsidRPr="00260230">
              <w:rPr>
                <w:sz w:val="24"/>
              </w:rPr>
              <w:t xml:space="preserve"> инжиниринги (“</w:t>
            </w:r>
            <w:r w:rsidR="007D4EE9" w:rsidRPr="00260230">
              <w:rPr>
                <w:sz w:val="24"/>
              </w:rPr>
              <w:t>Компьютер</w:t>
            </w:r>
            <w:r w:rsidRPr="00260230">
              <w:rPr>
                <w:sz w:val="24"/>
              </w:rPr>
              <w:t xml:space="preserve"> </w:t>
            </w:r>
            <w:r w:rsidRPr="00260230">
              <w:rPr>
                <w:sz w:val="24"/>
              </w:rPr>
              <w:lastRenderedPageBreak/>
              <w:t>тизимларини лойиҳалаш”) мутахассислиги бўйича</w:t>
            </w:r>
          </w:p>
          <w:p w14:paraId="28ED5326" w14:textId="77777777" w:rsidR="009D165D" w:rsidRPr="00260230" w:rsidRDefault="009D165D" w:rsidP="00A932EA">
            <w:pPr>
              <w:ind w:firstLine="567"/>
              <w:jc w:val="both"/>
              <w:rPr>
                <w:sz w:val="24"/>
              </w:rPr>
            </w:pPr>
          </w:p>
        </w:tc>
        <w:tc>
          <w:tcPr>
            <w:tcW w:w="4934" w:type="dxa"/>
          </w:tcPr>
          <w:p w14:paraId="339B9114" w14:textId="77777777" w:rsidR="009D165D" w:rsidRPr="00260230" w:rsidRDefault="009D165D" w:rsidP="00A932EA">
            <w:pPr>
              <w:jc w:val="both"/>
              <w:rPr>
                <w:sz w:val="24"/>
                <w:lang w:val="uz-Cyrl-UZ"/>
              </w:rPr>
            </w:pPr>
            <w:r w:rsidRPr="00260230">
              <w:rPr>
                <w:sz w:val="24"/>
              </w:rPr>
              <w:lastRenderedPageBreak/>
              <w:t>К</w:t>
            </w:r>
            <w:r w:rsidRPr="00260230">
              <w:rPr>
                <w:sz w:val="24"/>
                <w:lang w:val="uz-Cyrl-UZ"/>
              </w:rPr>
              <w:t xml:space="preserve">аримов Шахобиддин Туйчибоевич </w:t>
            </w:r>
            <w:r w:rsidRPr="00260230">
              <w:rPr>
                <w:rFonts w:eastAsia="Calibri"/>
                <w:sz w:val="24"/>
              </w:rPr>
              <w:t>–</w:t>
            </w:r>
            <w:r w:rsidRPr="00260230">
              <w:rPr>
                <w:rFonts w:eastAsia="Calibri"/>
                <w:sz w:val="24"/>
                <w:lang w:val="uz-Cyrl-UZ"/>
              </w:rPr>
              <w:t xml:space="preserve"> </w:t>
            </w:r>
            <w:r w:rsidRPr="00260230">
              <w:rPr>
                <w:sz w:val="24"/>
              </w:rPr>
              <w:t xml:space="preserve">Фарғона давлат университети, Амалий </w:t>
            </w:r>
            <w:r w:rsidRPr="00260230">
              <w:rPr>
                <w:sz w:val="24"/>
              </w:rPr>
              <w:lastRenderedPageBreak/>
              <w:t xml:space="preserve">математика ва информатика кафедраси мудири, </w:t>
            </w:r>
            <w:r w:rsidRPr="00260230">
              <w:rPr>
                <w:rFonts w:eastAsia="Calibri"/>
                <w:sz w:val="24"/>
              </w:rPr>
              <w:t xml:space="preserve">физика-математика фанлари </w:t>
            </w:r>
            <w:r w:rsidRPr="00260230">
              <w:rPr>
                <w:rFonts w:eastAsia="Calibri"/>
                <w:sz w:val="24"/>
                <w:lang w:val="uz-Cyrl-UZ"/>
              </w:rPr>
              <w:t>доктори</w:t>
            </w:r>
          </w:p>
        </w:tc>
      </w:tr>
      <w:tr w:rsidR="00260230" w:rsidRPr="00260230" w14:paraId="0828D791" w14:textId="77777777" w:rsidTr="00A932EA">
        <w:tc>
          <w:tcPr>
            <w:tcW w:w="546" w:type="dxa"/>
          </w:tcPr>
          <w:p w14:paraId="54D95268" w14:textId="77777777" w:rsidR="009D165D" w:rsidRPr="00260230" w:rsidRDefault="009D165D" w:rsidP="00AC0662">
            <w:pPr>
              <w:pStyle w:val="a3"/>
              <w:numPr>
                <w:ilvl w:val="0"/>
                <w:numId w:val="4"/>
              </w:numPr>
              <w:jc w:val="both"/>
              <w:rPr>
                <w:sz w:val="24"/>
                <w:lang w:val="uz-Cyrl-UZ"/>
              </w:rPr>
            </w:pPr>
          </w:p>
        </w:tc>
        <w:tc>
          <w:tcPr>
            <w:tcW w:w="4013" w:type="dxa"/>
          </w:tcPr>
          <w:p w14:paraId="303B460F" w14:textId="77777777" w:rsidR="009D165D" w:rsidRPr="00260230" w:rsidRDefault="009D165D" w:rsidP="00A932EA">
            <w:pPr>
              <w:jc w:val="both"/>
              <w:rPr>
                <w:sz w:val="24"/>
                <w:lang w:val="uz-Cyrl-UZ"/>
              </w:rPr>
            </w:pPr>
            <w:r w:rsidRPr="00260230">
              <w:rPr>
                <w:sz w:val="24"/>
                <w:lang w:val="uz-Cyrl-UZ"/>
              </w:rPr>
              <w:t>5А350101-Телекоммуникация инжиниринги (Телерадиоэшиттириш)</w:t>
            </w:r>
          </w:p>
        </w:tc>
        <w:tc>
          <w:tcPr>
            <w:tcW w:w="4934" w:type="dxa"/>
          </w:tcPr>
          <w:p w14:paraId="6CFB84F7" w14:textId="77777777" w:rsidR="009D165D" w:rsidRPr="00260230" w:rsidRDefault="009D165D" w:rsidP="00A932EA">
            <w:pPr>
              <w:jc w:val="both"/>
              <w:rPr>
                <w:sz w:val="24"/>
                <w:lang w:val="uz-Cyrl-UZ"/>
              </w:rPr>
            </w:pPr>
            <w:r w:rsidRPr="00260230">
              <w:rPr>
                <w:sz w:val="24"/>
                <w:lang w:val="uz-Cyrl-UZ"/>
              </w:rPr>
              <w:t>Эргашев Сирожиддин Фаёзивич – ФарПИ Илмий тадқиқотлар, иновациялар ва илмий педагогик ходимлар тайёрлаш бўлими бошлиғи, профессор</w:t>
            </w:r>
          </w:p>
        </w:tc>
      </w:tr>
    </w:tbl>
    <w:p w14:paraId="21E29571" w14:textId="77777777" w:rsidR="009D165D" w:rsidRPr="00260230" w:rsidRDefault="009D165D" w:rsidP="009D165D">
      <w:pPr>
        <w:spacing w:after="0"/>
        <w:jc w:val="both"/>
        <w:rPr>
          <w:lang w:val="uz-Cyrl-UZ"/>
        </w:rPr>
      </w:pPr>
      <w:r w:rsidRPr="00260230">
        <w:rPr>
          <w:lang w:val="uz-Cyrl-UZ"/>
        </w:rPr>
        <w:tab/>
      </w:r>
    </w:p>
    <w:p w14:paraId="0C8BD9A2" w14:textId="043FF9E1" w:rsidR="009D165D" w:rsidRPr="00260230" w:rsidRDefault="009D165D" w:rsidP="009D165D">
      <w:pPr>
        <w:shd w:val="clear" w:color="auto" w:fill="FFFFFF"/>
        <w:tabs>
          <w:tab w:val="left" w:pos="-1620"/>
          <w:tab w:val="left" w:pos="-1560"/>
        </w:tabs>
        <w:spacing w:after="0"/>
        <w:ind w:firstLine="709"/>
        <w:jc w:val="both"/>
        <w:rPr>
          <w:rFonts w:cs="Times New Roman"/>
          <w:bCs/>
          <w:szCs w:val="28"/>
          <w:lang w:val="uz-Cyrl-UZ"/>
        </w:rPr>
      </w:pPr>
      <w:r w:rsidRPr="00260230">
        <w:rPr>
          <w:lang w:val="uz-Cyrl-UZ"/>
        </w:rPr>
        <w:t xml:space="preserve">2021-2022 ўқув йилида 5330500 – </w:t>
      </w:r>
      <w:r w:rsidR="007D4EE9" w:rsidRPr="00260230">
        <w:rPr>
          <w:lang w:val="uz-Cyrl-UZ"/>
        </w:rPr>
        <w:t>Компьютер</w:t>
      </w:r>
      <w:r w:rsidRPr="00260230">
        <w:rPr>
          <w:lang w:val="uz-Cyrl-UZ"/>
        </w:rPr>
        <w:t xml:space="preserve"> инжиниринги (</w:t>
      </w:r>
      <w:r w:rsidR="007D4EE9" w:rsidRPr="00260230">
        <w:rPr>
          <w:lang w:val="uz-Cyrl-UZ"/>
        </w:rPr>
        <w:t>Компьютер</w:t>
      </w:r>
      <w:r w:rsidRPr="00260230">
        <w:rPr>
          <w:lang w:val="uz-Cyrl-UZ"/>
        </w:rPr>
        <w:t xml:space="preserve"> инжиниринги) таълим йўналиши бўйича </w:t>
      </w:r>
      <w:r w:rsidRPr="00260230">
        <w:rPr>
          <w:rFonts w:cs="Times New Roman"/>
          <w:szCs w:val="24"/>
          <w:lang w:val="uz-Cyrl-UZ"/>
        </w:rPr>
        <w:t>108 нафар битирувчилари орасидан 36 нафар (</w:t>
      </w:r>
      <w:r w:rsidRPr="00260230">
        <w:rPr>
          <w:rFonts w:eastAsia="Times New Roman" w:cs="Times New Roman"/>
          <w:szCs w:val="32"/>
          <w:lang w:val="uz-Cyrl-UZ"/>
        </w:rPr>
        <w:t>33%</w:t>
      </w:r>
      <w:r w:rsidRPr="00260230">
        <w:rPr>
          <w:rFonts w:cs="Times New Roman"/>
          <w:szCs w:val="24"/>
          <w:lang w:val="uz-Cyrl-UZ"/>
        </w:rPr>
        <w:t>) талаба</w:t>
      </w:r>
      <w:r w:rsidRPr="00260230">
        <w:rPr>
          <w:rFonts w:eastAsia="Times New Roman" w:cs="Times New Roman"/>
          <w:szCs w:val="32"/>
          <w:lang w:val="uz-Cyrl-UZ"/>
        </w:rPr>
        <w:t xml:space="preserve"> соҳа корхоналари фаолиятини автоматлаштириш ва бу билан корхоналар иш самарадорлигини оширишга оид битирув малакавий иш мавзуларини танлаб олган. Ахборот технологиялари кафедрасида катта ўқитувчи лавозимига эга бўлган ҳодимларга 6 нафаргача битирувчи талаба, ассистент лавозимига эга бўлган ҳодимларга 3 нафаргача битирувчи талабалар бириктирилган. Кафедра профессор-ўқитувчиларидан 56 нафари (51%)га битирув малакавий ишларига раҳбарлик қилиш бириктирилган. Битирув малакавий ишларига илмий раҳбарлик қилиш учун ишлаб чиқариш соҳа-корҳоналаридан жалб этилган мутахасислар 52 нафар (49%) ни ташкил этади. Кафедрадан профессор-ўқитувчи битирув малакавий ишларига раҳбарлик қилиш бириктирилган бўлса</w:t>
      </w:r>
      <w:r w:rsidR="00F11C5B" w:rsidRPr="00260230">
        <w:rPr>
          <w:rFonts w:eastAsia="Times New Roman" w:cs="Times New Roman"/>
          <w:szCs w:val="32"/>
          <w:lang w:val="uz-Cyrl-UZ"/>
        </w:rPr>
        <w:t>,</w:t>
      </w:r>
      <w:r w:rsidRPr="00260230">
        <w:rPr>
          <w:rFonts w:eastAsia="Times New Roman" w:cs="Times New Roman"/>
          <w:szCs w:val="32"/>
          <w:lang w:val="uz-Cyrl-UZ"/>
        </w:rPr>
        <w:t xml:space="preserve"> соҳа-корҳоналаридан масла</w:t>
      </w:r>
      <w:r w:rsidR="00F11C5B" w:rsidRPr="00260230">
        <w:rPr>
          <w:rFonts w:eastAsia="Times New Roman" w:cs="Times New Roman"/>
          <w:szCs w:val="32"/>
          <w:lang w:val="uz-Cyrl-UZ"/>
        </w:rPr>
        <w:t>ҳ</w:t>
      </w:r>
      <w:r w:rsidRPr="00260230">
        <w:rPr>
          <w:rFonts w:eastAsia="Times New Roman" w:cs="Times New Roman"/>
          <w:szCs w:val="32"/>
          <w:lang w:val="uz-Cyrl-UZ"/>
        </w:rPr>
        <w:t xml:space="preserve">атчи бириктирилган. </w:t>
      </w:r>
      <w:r w:rsidRPr="00260230">
        <w:rPr>
          <w:rFonts w:cs="Times New Roman"/>
          <w:szCs w:val="24"/>
          <w:lang w:val="uz-Cyrl-UZ"/>
        </w:rPr>
        <w:t xml:space="preserve">2021-2022 ўқув йили учун битирувчи талабаларни битирув малакавий ишларини тайёрлаш жараёнини ташкил этиш мақсадида Ахборот технологиялари кафедрасида </w:t>
      </w:r>
      <w:r w:rsidRPr="00260230">
        <w:rPr>
          <w:rFonts w:cs="Times New Roman"/>
          <w:bCs/>
          <w:szCs w:val="24"/>
          <w:lang w:val="uz-Cyrl-UZ"/>
        </w:rPr>
        <w:t xml:space="preserve">услубий кўрсатма ишлаб чиқилди ва тасдиқланди. Ҳар бир ўқитувчига бириктирилган талабалар ўқитувчилар билан доимий мулоқотда ва битирув малакавий ишларини юритиб келинмоқда. Битирувчи талабаларни битирув малакавий ишларини ишлаб чиқиш ва назорат қилиш мақсадида ҳар бир илмий раҳбарга алохида жилд  юритиш тавсия берилди. Март ойга келиб талабаларни БМИ ларини камида 50% га тайёр холатга келган. </w:t>
      </w:r>
    </w:p>
    <w:p w14:paraId="6C28DD90" w14:textId="6E16EA3B" w:rsidR="009D165D" w:rsidRPr="00260230" w:rsidRDefault="009D165D" w:rsidP="009D165D">
      <w:pPr>
        <w:spacing w:after="0"/>
        <w:ind w:firstLine="709"/>
        <w:jc w:val="both"/>
        <w:rPr>
          <w:rFonts w:cs="Times New Roman"/>
          <w:bCs/>
          <w:szCs w:val="24"/>
          <w:lang w:val="uz-Cyrl-UZ"/>
        </w:rPr>
      </w:pPr>
      <w:r w:rsidRPr="00260230">
        <w:rPr>
          <w:rFonts w:cs="Times New Roman"/>
          <w:bCs/>
          <w:szCs w:val="28"/>
          <w:lang w:val="uz-Cyrl-UZ"/>
        </w:rPr>
        <w:t xml:space="preserve">5А330501- </w:t>
      </w:r>
      <w:r w:rsidR="007D4EE9" w:rsidRPr="00260230">
        <w:rPr>
          <w:rFonts w:cs="Times New Roman"/>
          <w:bCs/>
          <w:szCs w:val="28"/>
          <w:lang w:val="uz-Cyrl-UZ"/>
        </w:rPr>
        <w:t>Компьютер</w:t>
      </w:r>
      <w:r w:rsidRPr="00260230">
        <w:rPr>
          <w:rFonts w:cs="Times New Roman"/>
          <w:bCs/>
          <w:szCs w:val="28"/>
          <w:lang w:val="uz-Cyrl-UZ"/>
        </w:rPr>
        <w:t xml:space="preserve"> инжиниринги (</w:t>
      </w:r>
      <w:r w:rsidR="007D4EE9" w:rsidRPr="00260230">
        <w:rPr>
          <w:rFonts w:cs="Times New Roman"/>
          <w:bCs/>
          <w:szCs w:val="28"/>
          <w:lang w:val="uz-Cyrl-UZ"/>
        </w:rPr>
        <w:t>Компьютер</w:t>
      </w:r>
      <w:r w:rsidRPr="00260230">
        <w:rPr>
          <w:rFonts w:cs="Times New Roman"/>
          <w:bCs/>
          <w:szCs w:val="28"/>
          <w:lang w:val="uz-Cyrl-UZ"/>
        </w:rPr>
        <w:t xml:space="preserve"> тизимларини лойиҳалаштириш) мутахассислиги бўйича </w:t>
      </w:r>
      <w:r w:rsidRPr="00260230">
        <w:rPr>
          <w:rFonts w:cs="Times New Roman"/>
          <w:bCs/>
          <w:szCs w:val="24"/>
          <w:lang w:val="uz-Cyrl-UZ"/>
        </w:rPr>
        <w:t>27 нафар магистрлар орасидан 21 нафари, я</w:t>
      </w:r>
      <w:r w:rsidRPr="00260230">
        <w:rPr>
          <w:rFonts w:eastAsia="Times New Roman" w:cs="Times New Roman"/>
          <w:bCs/>
          <w:szCs w:val="32"/>
          <w:lang w:val="uz-Cyrl-UZ"/>
        </w:rPr>
        <w:t xml:space="preserve">ъни умумий магистрларнинг 41% соҳа корхоналари фаолиятини автоматлаштириш ва бу билан корхоналар иш самарадорлигини оширишга оид </w:t>
      </w:r>
      <w:r w:rsidRPr="00260230">
        <w:rPr>
          <w:rFonts w:cs="Times New Roman"/>
          <w:bCs/>
          <w:szCs w:val="28"/>
          <w:lang w:val="tg-Cyrl-TJ"/>
        </w:rPr>
        <w:t>магистрлик диссертация</w:t>
      </w:r>
      <w:r w:rsidRPr="00260230">
        <w:rPr>
          <w:rFonts w:cs="Times New Roman"/>
          <w:bCs/>
          <w:szCs w:val="28"/>
          <w:lang w:val="uz-Cyrl-UZ"/>
        </w:rPr>
        <w:t xml:space="preserve"> </w:t>
      </w:r>
      <w:r w:rsidRPr="00260230">
        <w:rPr>
          <w:rFonts w:cs="Times New Roman"/>
          <w:bCs/>
          <w:szCs w:val="28"/>
          <w:lang w:val="tg-Cyrl-TJ"/>
        </w:rPr>
        <w:t>мавзулари</w:t>
      </w:r>
      <w:r w:rsidRPr="00260230">
        <w:rPr>
          <w:rFonts w:cs="Times New Roman"/>
          <w:bCs/>
          <w:szCs w:val="28"/>
          <w:lang w:val="uz-Cyrl-UZ"/>
        </w:rPr>
        <w:t xml:space="preserve">ни </w:t>
      </w:r>
      <w:r w:rsidRPr="00260230">
        <w:rPr>
          <w:rFonts w:eastAsia="Times New Roman" w:cs="Times New Roman"/>
          <w:bCs/>
          <w:szCs w:val="32"/>
          <w:lang w:val="uz-Cyrl-UZ"/>
        </w:rPr>
        <w:t>танлаб олган</w:t>
      </w:r>
      <w:r w:rsidR="00F11C5B" w:rsidRPr="00260230">
        <w:rPr>
          <w:rFonts w:eastAsia="Times New Roman" w:cs="Times New Roman"/>
          <w:bCs/>
          <w:szCs w:val="32"/>
          <w:lang w:val="uz-Cyrl-UZ"/>
        </w:rPr>
        <w:t>лар</w:t>
      </w:r>
      <w:r w:rsidRPr="00260230">
        <w:rPr>
          <w:rFonts w:eastAsia="Times New Roman" w:cs="Times New Roman"/>
          <w:bCs/>
          <w:szCs w:val="32"/>
          <w:lang w:val="uz-Cyrl-UZ"/>
        </w:rPr>
        <w:t xml:space="preserve">. </w:t>
      </w:r>
      <w:r w:rsidRPr="00260230">
        <w:rPr>
          <w:rFonts w:cs="Times New Roman"/>
          <w:bCs/>
          <w:szCs w:val="24"/>
          <w:lang w:val="uz-Cyrl-UZ"/>
        </w:rPr>
        <w:t xml:space="preserve">2021-2022 ўқув йили учун битирувчи магистрлар диссертациясини бажарилишини ташкил этиш мақсадида Ахборот технологиялари </w:t>
      </w:r>
      <w:r w:rsidR="00F11C5B" w:rsidRPr="00260230">
        <w:rPr>
          <w:rFonts w:cs="Times New Roman"/>
          <w:bCs/>
          <w:szCs w:val="24"/>
          <w:lang w:val="uz-Cyrl-UZ"/>
        </w:rPr>
        <w:t xml:space="preserve">кафедрасида </w:t>
      </w:r>
      <w:r w:rsidRPr="00260230">
        <w:rPr>
          <w:rFonts w:cs="Times New Roman"/>
          <w:bCs/>
          <w:szCs w:val="24"/>
          <w:lang w:val="uz-Cyrl-UZ"/>
        </w:rPr>
        <w:t>услубий кўрсатма ишлаб чиқилган ва тасдиқланган. Ҳар ойда битирувчи магистрлар кафедрада қилинган ишлари бўйича ҳисоботлари эшитилиб келинмоқда. Магистрларнинг магистрлик диссертацияларини ишлаб чиқиш ва жараёларни ташкил этиш, назорат қилиш мақсадида ҳар бир илмий раҳбарга алоҳида жилд юритиб борилади. Март ойига келиб 27 нафар магистрдан 18 нафари магистрлик диссертацияларини тўлиқ тайёрлаб бўлишган.</w:t>
      </w:r>
      <w:r w:rsidR="008F1575" w:rsidRPr="00260230">
        <w:rPr>
          <w:rFonts w:cs="Times New Roman"/>
          <w:bCs/>
          <w:szCs w:val="24"/>
          <w:lang w:val="uz-Cyrl-UZ"/>
        </w:rPr>
        <w:t xml:space="preserve"> Аммо</w:t>
      </w:r>
      <w:r w:rsidRPr="00260230">
        <w:rPr>
          <w:rFonts w:cs="Times New Roman"/>
          <w:bCs/>
          <w:szCs w:val="24"/>
          <w:lang w:val="uz-Cyrl-UZ"/>
        </w:rPr>
        <w:t xml:space="preserve"> 2 нафар (раҳбарлари С.Абдурахмонов, М.Джалилов) магистрларни</w:t>
      </w:r>
      <w:r w:rsidR="0099474D" w:rsidRPr="00260230">
        <w:rPr>
          <w:rFonts w:cs="Times New Roman"/>
          <w:bCs/>
          <w:szCs w:val="24"/>
          <w:lang w:val="uz-Cyrl-UZ"/>
        </w:rPr>
        <w:t>нг</w:t>
      </w:r>
      <w:r w:rsidRPr="00260230">
        <w:rPr>
          <w:rFonts w:cs="Times New Roman"/>
          <w:bCs/>
          <w:szCs w:val="24"/>
          <w:lang w:val="uz-Cyrl-UZ"/>
        </w:rPr>
        <w:t xml:space="preserve"> иши </w:t>
      </w:r>
      <w:r w:rsidR="008F1575" w:rsidRPr="00260230">
        <w:rPr>
          <w:rFonts w:cs="Times New Roman"/>
          <w:bCs/>
          <w:szCs w:val="24"/>
          <w:lang w:val="uz-Cyrl-UZ"/>
        </w:rPr>
        <w:t xml:space="preserve">ҳолати </w:t>
      </w:r>
      <w:r w:rsidRPr="00260230">
        <w:rPr>
          <w:rFonts w:cs="Times New Roman"/>
          <w:bCs/>
          <w:szCs w:val="24"/>
          <w:lang w:val="uz-Cyrl-UZ"/>
        </w:rPr>
        <w:t>нома</w:t>
      </w:r>
      <w:r w:rsidR="008F1575" w:rsidRPr="00260230">
        <w:rPr>
          <w:rFonts w:cs="Times New Roman"/>
          <w:bCs/>
          <w:szCs w:val="24"/>
          <w:lang w:val="uz-Cyrl-UZ"/>
        </w:rPr>
        <w:t>ъ</w:t>
      </w:r>
      <w:r w:rsidRPr="00260230">
        <w:rPr>
          <w:rFonts w:cs="Times New Roman"/>
          <w:bCs/>
          <w:szCs w:val="24"/>
          <w:lang w:val="uz-Cyrl-UZ"/>
        </w:rPr>
        <w:t xml:space="preserve">лум. 5 нафар магистр 65-70% ишини тайёрлаб тугатган. Барча </w:t>
      </w:r>
      <w:r w:rsidRPr="00260230">
        <w:rPr>
          <w:rFonts w:cs="Times New Roman"/>
          <w:bCs/>
          <w:szCs w:val="24"/>
          <w:lang w:val="uz-Cyrl-UZ"/>
        </w:rPr>
        <w:lastRenderedPageBreak/>
        <w:t>магистрлар талаб бўйича камида 2 тадан диссертация мазуси бўйича тезисларни чоп этган.</w:t>
      </w:r>
    </w:p>
    <w:p w14:paraId="76C8C29D" w14:textId="4ACB6BBE" w:rsidR="009D165D" w:rsidRPr="00260230" w:rsidRDefault="009D165D" w:rsidP="009D165D">
      <w:pPr>
        <w:spacing w:after="0"/>
        <w:ind w:firstLine="567"/>
        <w:jc w:val="both"/>
        <w:rPr>
          <w:rFonts w:cs="Times New Roman"/>
          <w:bCs/>
          <w:szCs w:val="28"/>
          <w:lang w:val="uz-Cyrl-UZ"/>
        </w:rPr>
      </w:pPr>
      <w:r w:rsidRPr="00260230">
        <w:rPr>
          <w:bCs/>
          <w:lang w:val="uz-Cyrl-UZ"/>
        </w:rPr>
        <w:t xml:space="preserve">5330500 – </w:t>
      </w:r>
      <w:r w:rsidR="007D4EE9" w:rsidRPr="00260230">
        <w:rPr>
          <w:bCs/>
          <w:lang w:val="uz-Cyrl-UZ"/>
        </w:rPr>
        <w:t>Компьютер</w:t>
      </w:r>
      <w:r w:rsidRPr="00260230">
        <w:rPr>
          <w:bCs/>
          <w:lang w:val="uz-Cyrl-UZ"/>
        </w:rPr>
        <w:t xml:space="preserve"> инжиниринги (АТ-Сервис) таълим йўналиши бўйича</w:t>
      </w:r>
      <w:r w:rsidRPr="00260230">
        <w:rPr>
          <w:rFonts w:cs="Times New Roman"/>
          <w:bCs/>
          <w:szCs w:val="28"/>
          <w:lang w:val="uz-Cyrl-UZ"/>
        </w:rPr>
        <w:t xml:space="preserve"> ўтказилган сўровнома натижаларига кўра жами 66 нафар битирувчидан 65 нафари</w:t>
      </w:r>
      <w:r w:rsidR="008F1575" w:rsidRPr="00260230">
        <w:rPr>
          <w:rFonts w:cs="Times New Roman"/>
          <w:bCs/>
          <w:szCs w:val="28"/>
          <w:lang w:val="uz-Cyrl-UZ"/>
        </w:rPr>
        <w:t>дан</w:t>
      </w:r>
      <w:r w:rsidRPr="00260230">
        <w:rPr>
          <w:rFonts w:cs="Times New Roman"/>
          <w:bCs/>
          <w:szCs w:val="28"/>
          <w:lang w:val="uz-Cyrl-UZ"/>
        </w:rPr>
        <w:t xml:space="preserve"> битирув малакавий иши тайёрлаш ва 1 нафар талаба </w:t>
      </w:r>
      <w:r w:rsidR="006C5196" w:rsidRPr="00260230">
        <w:rPr>
          <w:rFonts w:cs="Times New Roman"/>
          <w:bCs/>
          <w:szCs w:val="28"/>
          <w:lang w:val="uz-Cyrl-UZ"/>
        </w:rPr>
        <w:t xml:space="preserve">Якуний </w:t>
      </w:r>
      <w:r w:rsidRPr="00260230">
        <w:rPr>
          <w:rFonts w:cs="Times New Roman"/>
          <w:bCs/>
          <w:szCs w:val="28"/>
          <w:lang w:val="uz-Cyrl-UZ"/>
        </w:rPr>
        <w:t>давлат аттестацияси топшириш таклифи киритилган. 65 нафар битирувчиларга ра</w:t>
      </w:r>
      <w:r w:rsidR="006C5196" w:rsidRPr="00260230">
        <w:rPr>
          <w:rFonts w:cs="Times New Roman"/>
          <w:bCs/>
          <w:szCs w:val="28"/>
          <w:lang w:val="uz-Cyrl-UZ"/>
        </w:rPr>
        <w:t>ҳ</w:t>
      </w:r>
      <w:r w:rsidRPr="00260230">
        <w:rPr>
          <w:rFonts w:cs="Times New Roman"/>
          <w:bCs/>
          <w:szCs w:val="28"/>
          <w:lang w:val="uz-Cyrl-UZ"/>
        </w:rPr>
        <w:t>бар сифатидан 40 нафар ОТМ прфессор ўқитувчилари 25 нафари соҳа-корхоналардан олинган. БМИ ра</w:t>
      </w:r>
      <w:r w:rsidR="006C5196" w:rsidRPr="00260230">
        <w:rPr>
          <w:rFonts w:cs="Times New Roman"/>
          <w:bCs/>
          <w:szCs w:val="28"/>
          <w:lang w:val="uz-Cyrl-UZ"/>
        </w:rPr>
        <w:t>ҳ</w:t>
      </w:r>
      <w:r w:rsidRPr="00260230">
        <w:rPr>
          <w:rFonts w:cs="Times New Roman"/>
          <w:bCs/>
          <w:szCs w:val="28"/>
          <w:lang w:val="uz-Cyrl-UZ"/>
        </w:rPr>
        <w:t>барларининг  61%  ОТМ профессор-ўқитувчилари ва 39% эса соҳа-корхоналарнинг етакчи мутахассислари ташкил этмоқда. 1 нафар талаба</w:t>
      </w:r>
      <w:r w:rsidR="006C5196" w:rsidRPr="00260230">
        <w:rPr>
          <w:rFonts w:cs="Times New Roman"/>
          <w:bCs/>
          <w:szCs w:val="28"/>
          <w:lang w:val="uz-Cyrl-UZ"/>
        </w:rPr>
        <w:t xml:space="preserve"> –</w:t>
      </w:r>
      <w:r w:rsidRPr="00260230">
        <w:rPr>
          <w:rFonts w:cs="Times New Roman"/>
          <w:bCs/>
          <w:szCs w:val="28"/>
          <w:lang w:val="uz-Cyrl-UZ"/>
        </w:rPr>
        <w:t xml:space="preserve"> ЯДА кўринишида давлат аттестациясини топширадиган талабага мутахассислик фанларидан тушадиган саволлар фан ўқитувчилари томонидан тақдим қилинган. Барча битирувчи курс талабалари битирув малакавий иши мавзуси ва илмий </w:t>
      </w:r>
      <w:r w:rsidR="002C2635" w:rsidRPr="00260230">
        <w:rPr>
          <w:rFonts w:cs="Times New Roman"/>
          <w:bCs/>
          <w:szCs w:val="28"/>
          <w:lang w:val="uz-Cyrl-UZ"/>
        </w:rPr>
        <w:t>раҳбар</w:t>
      </w:r>
      <w:r w:rsidRPr="00260230">
        <w:rPr>
          <w:rFonts w:cs="Times New Roman"/>
          <w:bCs/>
          <w:szCs w:val="28"/>
          <w:lang w:val="uz-Cyrl-UZ"/>
        </w:rPr>
        <w:t xml:space="preserve"> билан таништириб ўтилган. Кафедранинг малакали профессор-ўқитувчилари томонидан битирув малакавий ишларини тайёрлаш бўйича услубий кўрсатма тайёрланиб</w:t>
      </w:r>
      <w:r w:rsidR="006C5196" w:rsidRPr="00260230">
        <w:rPr>
          <w:rFonts w:cs="Times New Roman"/>
          <w:bCs/>
          <w:szCs w:val="28"/>
          <w:lang w:val="uz-Cyrl-UZ"/>
        </w:rPr>
        <w:t>,</w:t>
      </w:r>
      <w:r w:rsidRPr="00260230">
        <w:rPr>
          <w:rFonts w:cs="Times New Roman"/>
          <w:bCs/>
          <w:szCs w:val="28"/>
          <w:lang w:val="uz-Cyrl-UZ"/>
        </w:rPr>
        <w:t xml:space="preserve"> тасдиқланган ва ҳар бир битирувчи курс талабасига етказилган. Ҳозирда битирувчилар битирув малакавий ишлари бўйича адабиётлар тахлилини олиб бормоқдалар. Ҳар ойда камида икки маротаба кафедра мудири ва профессор-ўқитувчилари билан биргаликда битирувчи курс талабалар билан битирув малакавий ишини тайёрлаш бўйича учрашувлар ўтказилиб келинмоқда. </w:t>
      </w:r>
    </w:p>
    <w:p w14:paraId="0EDEF10E" w14:textId="5ADD551D" w:rsidR="009D165D" w:rsidRPr="00260230" w:rsidRDefault="009D165D" w:rsidP="009D165D">
      <w:pPr>
        <w:spacing w:after="0"/>
        <w:ind w:firstLine="567"/>
        <w:jc w:val="both"/>
        <w:rPr>
          <w:bCs/>
          <w:lang w:val="uz-Cyrl-UZ"/>
        </w:rPr>
      </w:pPr>
      <w:r w:rsidRPr="00260230">
        <w:rPr>
          <w:bCs/>
          <w:szCs w:val="28"/>
          <w:lang w:val="uz-Cyrl-UZ"/>
        </w:rPr>
        <w:t>5330300</w:t>
      </w:r>
      <w:r w:rsidR="006C5196" w:rsidRPr="00260230">
        <w:rPr>
          <w:bCs/>
          <w:szCs w:val="28"/>
          <w:lang w:val="uz-Cyrl-UZ"/>
        </w:rPr>
        <w:t xml:space="preserve"> </w:t>
      </w:r>
      <w:r w:rsidRPr="00260230">
        <w:rPr>
          <w:bCs/>
          <w:szCs w:val="28"/>
          <w:lang w:val="uz-Cyrl-UZ"/>
        </w:rPr>
        <w:t xml:space="preserve">- “Ахборот хавфсизлиги” таълим йўналиши битирувчилари ўртасида ўтказилган сўровнома натижаларига кўра жами 25 нафар битирувчилар </w:t>
      </w:r>
      <w:r w:rsidR="006C5196" w:rsidRPr="00260230">
        <w:rPr>
          <w:bCs/>
          <w:szCs w:val="28"/>
          <w:lang w:val="uz-Cyrl-UZ"/>
        </w:rPr>
        <w:t xml:space="preserve">Якуний </w:t>
      </w:r>
      <w:r w:rsidRPr="00260230">
        <w:rPr>
          <w:bCs/>
          <w:szCs w:val="28"/>
          <w:lang w:val="uz-Cyrl-UZ"/>
        </w:rPr>
        <w:t xml:space="preserve">давлат </w:t>
      </w:r>
      <w:r w:rsidR="000234AB" w:rsidRPr="00260230">
        <w:rPr>
          <w:bCs/>
          <w:szCs w:val="28"/>
          <w:lang w:val="uz-Cyrl-UZ"/>
        </w:rPr>
        <w:t>аттестация</w:t>
      </w:r>
      <w:r w:rsidRPr="00260230">
        <w:rPr>
          <w:bCs/>
          <w:szCs w:val="28"/>
          <w:lang w:val="uz-Cyrl-UZ"/>
        </w:rPr>
        <w:t xml:space="preserve">си сифатида битирув малакавий иши тайёрлаш таклифини киритган. 2021-2022 ўқув йили 4-курс талабаларининг </w:t>
      </w:r>
      <w:r w:rsidRPr="00260230">
        <w:rPr>
          <w:bCs/>
          <w:noProof/>
          <w:szCs w:val="28"/>
          <w:lang w:val="uz-Cyrl-UZ"/>
        </w:rPr>
        <w:t>битирув малакавий ишлари</w:t>
      </w:r>
      <w:r w:rsidRPr="00260230">
        <w:rPr>
          <w:bCs/>
          <w:szCs w:val="28"/>
          <w:lang w:val="uz-Cyrl-UZ"/>
        </w:rPr>
        <w:t xml:space="preserve"> мавзулари, раҳбарлари, маслаҳатчилари ва тақризчилари Филиал директорининг буйруғи тасдиқланган. </w:t>
      </w:r>
      <w:r w:rsidRPr="00260230">
        <w:rPr>
          <w:bCs/>
          <w:lang w:val="uz-Cyrl-UZ"/>
        </w:rPr>
        <w:t>Раҳбарлар билан талаба ўртасида 100% алоқа ўрнатилган.</w:t>
      </w:r>
    </w:p>
    <w:p w14:paraId="19D26ED8" w14:textId="0D166507" w:rsidR="009D165D" w:rsidRPr="00260230" w:rsidRDefault="009D165D" w:rsidP="009D165D">
      <w:pPr>
        <w:spacing w:after="0"/>
        <w:ind w:firstLine="567"/>
        <w:jc w:val="both"/>
        <w:rPr>
          <w:bCs/>
          <w:lang w:val="uz-Cyrl-UZ"/>
        </w:rPr>
      </w:pPr>
      <w:r w:rsidRPr="00260230">
        <w:rPr>
          <w:bCs/>
          <w:lang w:val="uz-Cyrl-UZ"/>
        </w:rPr>
        <w:t xml:space="preserve">5330600 – Дастурий инжиниринги (Дастурий инжиниринги) таълим йўналиши бўйича жами 106 нафар талабадан 86 нафари ўзбек ва 20 нафари рус </w:t>
      </w:r>
      <w:r w:rsidR="002C2635" w:rsidRPr="00260230">
        <w:rPr>
          <w:bCs/>
          <w:lang w:val="uz-Cyrl-UZ"/>
        </w:rPr>
        <w:t>гуруҳ</w:t>
      </w:r>
      <w:r w:rsidRPr="00260230">
        <w:rPr>
          <w:bCs/>
          <w:lang w:val="uz-Cyrl-UZ"/>
        </w:rPr>
        <w:t>ида таълим олади. Битирувчиларнинг барчаси “Битирув малакавий иши” қилиш таклифини киритган. Ҳар бир талабага мавзу, раҳбар ва тақризчилар бириктирилган бўлиб</w:t>
      </w:r>
      <w:r w:rsidR="006C5196" w:rsidRPr="00260230">
        <w:rPr>
          <w:bCs/>
          <w:lang w:val="uz-Cyrl-UZ"/>
        </w:rPr>
        <w:t>,</w:t>
      </w:r>
      <w:r w:rsidRPr="00260230">
        <w:rPr>
          <w:bCs/>
          <w:lang w:val="uz-Cyrl-UZ"/>
        </w:rPr>
        <w:t xml:space="preserve"> раҳбарлари томонидан БМИ тайёрлаш ва маълумотларни йиғиш бўйича декабр</w:t>
      </w:r>
      <w:r w:rsidR="008F1575" w:rsidRPr="00260230">
        <w:rPr>
          <w:bCs/>
          <w:lang w:val="uz-Cyrl-UZ"/>
        </w:rPr>
        <w:t>ь</w:t>
      </w:r>
      <w:r w:rsidRPr="00260230">
        <w:rPr>
          <w:bCs/>
          <w:lang w:val="uz-Cyrl-UZ"/>
        </w:rPr>
        <w:t xml:space="preserve"> ойидан буён туш</w:t>
      </w:r>
      <w:r w:rsidR="008F1575" w:rsidRPr="00260230">
        <w:rPr>
          <w:bCs/>
          <w:lang w:val="uz-Cyrl-UZ"/>
        </w:rPr>
        <w:t>у</w:t>
      </w:r>
      <w:r w:rsidRPr="00260230">
        <w:rPr>
          <w:bCs/>
          <w:lang w:val="uz-Cyrl-UZ"/>
        </w:rPr>
        <w:t>нтириш ишлари олиб борилмоқда. Кафедра профессор-ўқитувчилари томонидан “Битирув малакавий иши” ни та</w:t>
      </w:r>
      <w:r w:rsidR="008F1575" w:rsidRPr="00260230">
        <w:rPr>
          <w:bCs/>
          <w:lang w:val="uz-Cyrl-UZ"/>
        </w:rPr>
        <w:t>й</w:t>
      </w:r>
      <w:r w:rsidRPr="00260230">
        <w:rPr>
          <w:bCs/>
          <w:lang w:val="uz-Cyrl-UZ"/>
        </w:rPr>
        <w:t xml:space="preserve">ёрлаш тартиби бўйича </w:t>
      </w:r>
      <w:r w:rsidR="008F1575" w:rsidRPr="00260230">
        <w:rPr>
          <w:bCs/>
          <w:lang w:val="uz-Cyrl-UZ"/>
        </w:rPr>
        <w:t>2022 йил 20 январь</w:t>
      </w:r>
      <w:r w:rsidRPr="00260230">
        <w:rPr>
          <w:bCs/>
          <w:lang w:val="uz-Cyrl-UZ"/>
        </w:rPr>
        <w:t>, 10</w:t>
      </w:r>
      <w:r w:rsidR="008F1575" w:rsidRPr="00260230">
        <w:rPr>
          <w:bCs/>
          <w:lang w:val="uz-Cyrl-UZ"/>
        </w:rPr>
        <w:t xml:space="preserve"> февраль</w:t>
      </w:r>
      <w:r w:rsidRPr="00260230">
        <w:rPr>
          <w:bCs/>
          <w:lang w:val="uz-Cyrl-UZ"/>
        </w:rPr>
        <w:t xml:space="preserve"> ва 15-16 март кунлари семинарлар ўтказилган. Кафедра мудири А.Қаюмов ҳамда БМИ раҳбарлари, масла</w:t>
      </w:r>
      <w:r w:rsidR="006C5196" w:rsidRPr="00260230">
        <w:rPr>
          <w:bCs/>
          <w:lang w:val="uz-Cyrl-UZ"/>
        </w:rPr>
        <w:t>ҳ</w:t>
      </w:r>
      <w:r w:rsidRPr="00260230">
        <w:rPr>
          <w:bCs/>
          <w:lang w:val="uz-Cyrl-UZ"/>
        </w:rPr>
        <w:t>атчилари битирувчилар томонидан тайёрланадиган БМИ лойиҳаларини ҳар ойда камида икки маротаба мониторинг қилиб келмоқда</w:t>
      </w:r>
      <w:r w:rsidR="006C5196" w:rsidRPr="00260230">
        <w:rPr>
          <w:bCs/>
          <w:lang w:val="uz-Cyrl-UZ"/>
        </w:rPr>
        <w:t>лар</w:t>
      </w:r>
      <w:r w:rsidRPr="00260230">
        <w:rPr>
          <w:bCs/>
          <w:lang w:val="uz-Cyrl-UZ"/>
        </w:rPr>
        <w:t xml:space="preserve"> ва ҳозирча сусткашликка йўл қўяётган талабалар мавжуд эмас. Битирувчи талабаларининг БМИ лойихалари қоғоз варианти 60 %</w:t>
      </w:r>
      <w:r w:rsidR="006C5196" w:rsidRPr="00260230">
        <w:rPr>
          <w:bCs/>
          <w:lang w:val="uz-Cyrl-UZ"/>
        </w:rPr>
        <w:t>,</w:t>
      </w:r>
      <w:r w:rsidRPr="00260230">
        <w:rPr>
          <w:bCs/>
          <w:lang w:val="uz-Cyrl-UZ"/>
        </w:rPr>
        <w:t xml:space="preserve">  дастурий қисмлари эса 50% тайёр ҳолатга келган.</w:t>
      </w:r>
    </w:p>
    <w:p w14:paraId="38F31642" w14:textId="0FC0DFC5" w:rsidR="009D165D" w:rsidRPr="00260230" w:rsidRDefault="009D165D" w:rsidP="009D165D">
      <w:pPr>
        <w:spacing w:after="0"/>
        <w:ind w:firstLine="567"/>
        <w:jc w:val="both"/>
        <w:rPr>
          <w:bCs/>
          <w:lang w:val="uz-Cyrl-UZ"/>
        </w:rPr>
      </w:pPr>
      <w:r w:rsidRPr="00260230">
        <w:rPr>
          <w:bCs/>
          <w:lang w:val="uz-Cyrl-UZ"/>
        </w:rPr>
        <w:t>5350100-Телекоммуникация технологиялари (Телекоммуникация-лар) таълим йўналишида битирувчилар 56 нафар бўлиб</w:t>
      </w:r>
      <w:r w:rsidR="008F1575" w:rsidRPr="00260230">
        <w:rPr>
          <w:bCs/>
          <w:lang w:val="uz-Cyrl-UZ"/>
        </w:rPr>
        <w:t>,</w:t>
      </w:r>
      <w:r w:rsidRPr="00260230">
        <w:rPr>
          <w:bCs/>
          <w:lang w:val="uz-Cyrl-UZ"/>
        </w:rPr>
        <w:t xml:space="preserve"> 35 нафари ўзбек </w:t>
      </w:r>
      <w:r w:rsidR="002C2635" w:rsidRPr="00260230">
        <w:rPr>
          <w:bCs/>
          <w:lang w:val="uz-Cyrl-UZ"/>
        </w:rPr>
        <w:t>гуруҳ</w:t>
      </w:r>
      <w:r w:rsidRPr="00260230">
        <w:rPr>
          <w:bCs/>
          <w:lang w:val="uz-Cyrl-UZ"/>
        </w:rPr>
        <w:t xml:space="preserve">ида 11 нафари рус </w:t>
      </w:r>
      <w:r w:rsidR="002C2635" w:rsidRPr="00260230">
        <w:rPr>
          <w:bCs/>
          <w:lang w:val="uz-Cyrl-UZ"/>
        </w:rPr>
        <w:t>гуруҳ</w:t>
      </w:r>
      <w:r w:rsidRPr="00260230">
        <w:rPr>
          <w:bCs/>
          <w:lang w:val="uz-Cyrl-UZ"/>
        </w:rPr>
        <w:t>ида таълим олади.</w:t>
      </w:r>
    </w:p>
    <w:p w14:paraId="60A9A7E2" w14:textId="77777777" w:rsidR="009D165D" w:rsidRPr="00260230" w:rsidRDefault="009D165D" w:rsidP="009D165D">
      <w:pPr>
        <w:spacing w:after="0"/>
        <w:ind w:firstLine="567"/>
        <w:jc w:val="both"/>
        <w:rPr>
          <w:bCs/>
          <w:lang w:val="uz-Cyrl-UZ"/>
        </w:rPr>
      </w:pPr>
      <w:r w:rsidRPr="00260230">
        <w:rPr>
          <w:bCs/>
          <w:lang w:val="uz-Cyrl-UZ"/>
        </w:rPr>
        <w:lastRenderedPageBreak/>
        <w:t>Филиал директорининг 2021 йил  3 декабрь №79-Т/ТТКТ сонли буйруғи билан битирув мaлaкaвий ишлaри мaвзулaри, рaҳбaрлaри вa мaслaхaтчилaри бириктирилган. Таълим йўналиши битирувчиларининг 46 нафари битирув малакавий иш, 10 нафари ЯДАни (ёзма) кўринишда топшириш таклифини киритишган.</w:t>
      </w:r>
    </w:p>
    <w:p w14:paraId="679A74FF" w14:textId="77DDE1F7" w:rsidR="009D165D" w:rsidRPr="00260230" w:rsidRDefault="009D165D" w:rsidP="009D165D">
      <w:pPr>
        <w:spacing w:after="0"/>
        <w:ind w:firstLine="567"/>
        <w:jc w:val="both"/>
        <w:rPr>
          <w:bCs/>
          <w:lang w:val="uz-Cyrl-UZ"/>
        </w:rPr>
      </w:pPr>
      <w:r w:rsidRPr="00260230">
        <w:rPr>
          <w:bCs/>
          <w:lang w:val="uz-Cyrl-UZ"/>
        </w:rPr>
        <w:t>Бириктирилган ра</w:t>
      </w:r>
      <w:r w:rsidR="00071B39" w:rsidRPr="00260230">
        <w:rPr>
          <w:bCs/>
          <w:lang w:val="uz-Cyrl-UZ"/>
        </w:rPr>
        <w:t>ҳ</w:t>
      </w:r>
      <w:r w:rsidRPr="00260230">
        <w:rPr>
          <w:bCs/>
          <w:lang w:val="uz-Cyrl-UZ"/>
        </w:rPr>
        <w:t>бар ва масла</w:t>
      </w:r>
      <w:r w:rsidR="00071B39" w:rsidRPr="00260230">
        <w:rPr>
          <w:bCs/>
          <w:lang w:val="uz-Cyrl-UZ"/>
        </w:rPr>
        <w:t>ҳ</w:t>
      </w:r>
      <w:r w:rsidRPr="00260230">
        <w:rPr>
          <w:bCs/>
          <w:lang w:val="uz-Cyrl-UZ"/>
        </w:rPr>
        <w:t>атчилар битирувчи талабалар билан доимий равишда иш олиб борилмоқда. Кафедра миқёсида талабаларни битирув малакавий ишларини тайёргарлик даражаси доимий равишда назорат қилиб борилмоқда. Ҳозирги кунда битирув мaлaкaвий ишлaри бажарилганлик ҳолати 70 %ни ташкил қилади.</w:t>
      </w:r>
    </w:p>
    <w:p w14:paraId="2B874A0F" w14:textId="34A39280" w:rsidR="009D165D" w:rsidRPr="00260230" w:rsidRDefault="009D165D" w:rsidP="009D165D">
      <w:pPr>
        <w:spacing w:after="0"/>
        <w:ind w:firstLine="567"/>
        <w:jc w:val="both"/>
        <w:rPr>
          <w:bCs/>
          <w:lang w:val="uz-Cyrl-UZ"/>
        </w:rPr>
      </w:pPr>
      <w:r w:rsidRPr="00260230">
        <w:rPr>
          <w:bCs/>
          <w:lang w:val="uz-Cyrl-UZ"/>
        </w:rPr>
        <w:t xml:space="preserve">5А350101 – Телекоммуникация инжиниринги (Телерадиоэшиттириш)” мутахассислиги бўйича 15 нафар битирувчи магистранти бўлиб, 13 нафари ўзбек </w:t>
      </w:r>
      <w:r w:rsidR="002C2635" w:rsidRPr="00260230">
        <w:rPr>
          <w:bCs/>
          <w:lang w:val="uz-Cyrl-UZ"/>
        </w:rPr>
        <w:t>гуруҳ</w:t>
      </w:r>
      <w:r w:rsidRPr="00260230">
        <w:rPr>
          <w:bCs/>
          <w:lang w:val="uz-Cyrl-UZ"/>
        </w:rPr>
        <w:t xml:space="preserve">ида 2 нафари рус </w:t>
      </w:r>
      <w:r w:rsidR="002C2635" w:rsidRPr="00260230">
        <w:rPr>
          <w:bCs/>
          <w:lang w:val="uz-Cyrl-UZ"/>
        </w:rPr>
        <w:t>гуруҳ</w:t>
      </w:r>
      <w:r w:rsidRPr="00260230">
        <w:rPr>
          <w:bCs/>
          <w:lang w:val="uz-Cyrl-UZ"/>
        </w:rPr>
        <w:t>ида таълим олади. Ҳозирги кунда магистрлик диссертациясини дастлабки ҳимояси ўтказилган, расмийлаштириш ишлари олиб борилмоқда.</w:t>
      </w:r>
    </w:p>
    <w:p w14:paraId="0030D8C0" w14:textId="3C397081" w:rsidR="009D165D" w:rsidRPr="00260230" w:rsidRDefault="009D165D" w:rsidP="009D165D">
      <w:pPr>
        <w:spacing w:after="0"/>
        <w:ind w:firstLine="567"/>
        <w:jc w:val="both"/>
        <w:rPr>
          <w:lang w:val="uz-Cyrl-UZ"/>
        </w:rPr>
      </w:pPr>
      <w:r w:rsidRPr="00260230">
        <w:rPr>
          <w:bCs/>
          <w:lang w:val="uz-Cyrl-UZ"/>
        </w:rPr>
        <w:t xml:space="preserve">5350400 – АКТ соҳасида касб таълими йўналиши бўйича жами 17 нафар битирувчи мавжуд. Барча талабалар битирув малакавий иш тайёрлашга ўзларининг розилик хатларини ёзиб беришган. Талабаларга кафедранинг ҳамда ФарДУ ва ФарПИ  тажрибали профессор-ўқитувчилари раҳбар этиб тайинланган. Талабаларининг битирув малакавий ишлари мавзулари, раҳбарлари ва </w:t>
      </w:r>
      <w:r w:rsidR="00BC355C" w:rsidRPr="00260230">
        <w:rPr>
          <w:bCs/>
          <w:lang w:val="uz-Cyrl-UZ"/>
        </w:rPr>
        <w:t>маслаҳат</w:t>
      </w:r>
      <w:r w:rsidRPr="00260230">
        <w:rPr>
          <w:bCs/>
          <w:lang w:val="uz-Cyrl-UZ"/>
        </w:rPr>
        <w:t>чиларини тасдиқлаш тўғрисида филиал директорининг буйруғи ишлаб чиқилган. Ҳозирги кунда битирув малакавий ишларнинг тайёрланиш ҳолати 10-30%</w:t>
      </w:r>
      <w:r w:rsidRPr="00260230">
        <w:rPr>
          <w:lang w:val="uz-Cyrl-UZ"/>
        </w:rPr>
        <w:t>ни ташкил этади.</w:t>
      </w:r>
    </w:p>
    <w:p w14:paraId="6CF7F32C" w14:textId="1073392F" w:rsidR="009D165D" w:rsidRPr="00260230" w:rsidRDefault="009D165D" w:rsidP="009D165D">
      <w:pPr>
        <w:spacing w:after="0"/>
        <w:ind w:firstLine="567"/>
        <w:jc w:val="both"/>
        <w:rPr>
          <w:b/>
          <w:bCs/>
          <w:lang w:val="uz-Cyrl-UZ"/>
        </w:rPr>
      </w:pPr>
      <w:r w:rsidRPr="00260230">
        <w:rPr>
          <w:lang w:val="uz-Cyrl-UZ"/>
        </w:rPr>
        <w:t xml:space="preserve">Ўзбекистон Республикаси олий таълим муассасалари битирувчиларининг </w:t>
      </w:r>
      <w:r w:rsidR="0067690B" w:rsidRPr="00260230">
        <w:rPr>
          <w:lang w:val="uz-Cyrl-UZ"/>
        </w:rPr>
        <w:t xml:space="preserve">Якуний </w:t>
      </w:r>
      <w:r w:rsidRPr="00260230">
        <w:rPr>
          <w:lang w:val="uz-Cyrl-UZ"/>
        </w:rPr>
        <w:t xml:space="preserve">давлат аттестацияси тўғрисидаги </w:t>
      </w:r>
      <w:r w:rsidR="0067690B" w:rsidRPr="00260230">
        <w:rPr>
          <w:lang w:val="uz-Cyrl-UZ"/>
        </w:rPr>
        <w:t xml:space="preserve">Низомга </w:t>
      </w:r>
      <w:r w:rsidRPr="00260230">
        <w:rPr>
          <w:lang w:val="uz-Cyrl-UZ"/>
        </w:rPr>
        <w:t xml:space="preserve">мувофиқ Олий таълим муассасалари томонидан тажрибали профессор-ўқитувчиларни жалб этган ҳолда </w:t>
      </w:r>
      <w:r w:rsidR="00071B39" w:rsidRPr="00260230">
        <w:rPr>
          <w:lang w:val="uz-Cyrl-UZ"/>
        </w:rPr>
        <w:t xml:space="preserve">Якуний </w:t>
      </w:r>
      <w:r w:rsidRPr="00260230">
        <w:rPr>
          <w:lang w:val="uz-Cyrl-UZ"/>
        </w:rPr>
        <w:t xml:space="preserve">давлат аттестацияси синовларининг дастурлари ва баҳолаш мезонлари ишлаб чиқилади ҳамда олий таълим муассасаси Кенгаши томонидан тасдиқланади ва </w:t>
      </w:r>
      <w:r w:rsidR="0067690B" w:rsidRPr="00260230">
        <w:rPr>
          <w:lang w:val="uz-Cyrl-UZ"/>
        </w:rPr>
        <w:t xml:space="preserve">Якуний </w:t>
      </w:r>
      <w:r w:rsidRPr="00260230">
        <w:rPr>
          <w:lang w:val="uz-Cyrl-UZ"/>
        </w:rPr>
        <w:t>давлат аттестацияси бошланишидан камида уч ой олдин талабалар эътиборига етказилади.</w:t>
      </w:r>
      <w:r w:rsidR="0067690B" w:rsidRPr="00260230">
        <w:rPr>
          <w:lang w:val="uz-Cyrl-UZ"/>
        </w:rPr>
        <w:t xml:space="preserve"> Аммо шу кунгача</w:t>
      </w:r>
      <w:r w:rsidRPr="00260230">
        <w:rPr>
          <w:lang w:val="uz-Cyrl-UZ"/>
        </w:rPr>
        <w:t xml:space="preserve"> </w:t>
      </w:r>
      <w:r w:rsidR="0067690B" w:rsidRPr="00260230">
        <w:rPr>
          <w:lang w:val="uz-Cyrl-UZ"/>
        </w:rPr>
        <w:t>у</w:t>
      </w:r>
      <w:r w:rsidRPr="00260230">
        <w:rPr>
          <w:lang w:val="uz-Cyrl-UZ"/>
        </w:rPr>
        <w:t xml:space="preserve">шбу масала бўйича кафедра мудирлари томонидан </w:t>
      </w:r>
      <w:r w:rsidR="0067690B" w:rsidRPr="00260230">
        <w:rPr>
          <w:lang w:val="uz-Cyrl-UZ"/>
        </w:rPr>
        <w:t xml:space="preserve">Якуний </w:t>
      </w:r>
      <w:r w:rsidRPr="00260230">
        <w:rPr>
          <w:lang w:val="uz-Cyrl-UZ"/>
        </w:rPr>
        <w:t>давлат аттестацияси синовларининг дастурлари ва баҳолаш мезонлари тақдим қилинмади.</w:t>
      </w:r>
    </w:p>
    <w:p w14:paraId="5279CCBF" w14:textId="77777777" w:rsidR="00663D21" w:rsidRPr="00260230" w:rsidRDefault="00663D21" w:rsidP="00604531">
      <w:pPr>
        <w:spacing w:after="0"/>
        <w:ind w:firstLine="709"/>
        <w:jc w:val="both"/>
        <w:rPr>
          <w:rFonts w:cs="Times New Roman"/>
          <w:b/>
          <w:bCs/>
          <w:szCs w:val="28"/>
          <w:lang w:val="uz-Cyrl-UZ"/>
        </w:rPr>
      </w:pPr>
    </w:p>
    <w:p w14:paraId="25FE7F61" w14:textId="0356985E" w:rsidR="00604531" w:rsidRPr="00260230" w:rsidRDefault="00057051" w:rsidP="00604531">
      <w:pPr>
        <w:spacing w:after="0"/>
        <w:ind w:firstLine="709"/>
        <w:jc w:val="both"/>
        <w:rPr>
          <w:rFonts w:cs="Times New Roman"/>
          <w:szCs w:val="28"/>
          <w:lang w:val="uz-Cyrl-UZ"/>
        </w:rPr>
      </w:pPr>
      <w:r w:rsidRPr="00260230">
        <w:rPr>
          <w:rFonts w:cs="Times New Roman"/>
          <w:b/>
          <w:bCs/>
          <w:szCs w:val="28"/>
          <w:lang w:val="uz-Cyrl-UZ"/>
        </w:rPr>
        <w:t xml:space="preserve">Дилшодов </w:t>
      </w:r>
      <w:r w:rsidR="00604531" w:rsidRPr="00260230">
        <w:rPr>
          <w:rFonts w:cs="Times New Roman"/>
          <w:b/>
          <w:bCs/>
          <w:szCs w:val="28"/>
          <w:lang w:val="uz-Cyrl-UZ"/>
        </w:rPr>
        <w:t>Аброр</w:t>
      </w:r>
      <w:r w:rsidRPr="00260230">
        <w:rPr>
          <w:rFonts w:cs="Times New Roman"/>
          <w:b/>
          <w:bCs/>
          <w:szCs w:val="28"/>
          <w:lang w:val="uz-Cyrl-UZ"/>
        </w:rPr>
        <w:t>:</w:t>
      </w:r>
      <w:r w:rsidR="00604531" w:rsidRPr="00260230">
        <w:rPr>
          <w:rFonts w:cs="Times New Roman"/>
          <w:szCs w:val="28"/>
          <w:lang w:val="uz-Cyrl-UZ"/>
        </w:rPr>
        <w:t xml:space="preserve"> </w:t>
      </w:r>
      <w:r w:rsidR="007D4EE9" w:rsidRPr="00260230">
        <w:rPr>
          <w:rFonts w:cs="Times New Roman"/>
          <w:szCs w:val="28"/>
          <w:lang w:val="uz-Cyrl-UZ"/>
        </w:rPr>
        <w:t>Компьютер</w:t>
      </w:r>
      <w:r w:rsidR="00604531" w:rsidRPr="00260230">
        <w:rPr>
          <w:rFonts w:cs="Times New Roman"/>
          <w:szCs w:val="28"/>
          <w:lang w:val="uz-Cyrl-UZ"/>
        </w:rPr>
        <w:t xml:space="preserve"> инжиниринги факултети </w:t>
      </w:r>
      <w:r w:rsidR="007D4EE9" w:rsidRPr="00260230">
        <w:rPr>
          <w:rFonts w:cs="Times New Roman"/>
          <w:szCs w:val="28"/>
          <w:lang w:val="uz-Cyrl-UZ"/>
        </w:rPr>
        <w:t>Компьютер</w:t>
      </w:r>
      <w:r w:rsidR="00604531" w:rsidRPr="00260230">
        <w:rPr>
          <w:rFonts w:cs="Times New Roman"/>
          <w:szCs w:val="28"/>
          <w:lang w:val="uz-Cyrl-UZ"/>
        </w:rPr>
        <w:t xml:space="preserve"> инжиниринги (АТ-Сервис) таълими йўналиши битирувчилари ўртасида ўтказилган сўровнома натижаларига кўра жами 66 нафар битирувчидан 65 нафари битирув малакавий иши тайёрлаш ва 1 нафар талаба </w:t>
      </w:r>
      <w:r w:rsidRPr="00260230">
        <w:rPr>
          <w:rFonts w:cs="Times New Roman"/>
          <w:bCs/>
          <w:szCs w:val="28"/>
          <w:lang w:val="uz-Cyrl-UZ"/>
        </w:rPr>
        <w:t xml:space="preserve">Якуний </w:t>
      </w:r>
      <w:r w:rsidR="00604531" w:rsidRPr="00260230">
        <w:rPr>
          <w:rFonts w:cs="Times New Roman"/>
          <w:bCs/>
          <w:szCs w:val="28"/>
          <w:lang w:val="uz-Cyrl-UZ"/>
        </w:rPr>
        <w:t>давлат аттестацияси топшириш</w:t>
      </w:r>
      <w:r w:rsidR="00604531" w:rsidRPr="00260230">
        <w:rPr>
          <w:rFonts w:cs="Times New Roman"/>
          <w:szCs w:val="28"/>
          <w:lang w:val="uz-Cyrl-UZ"/>
        </w:rPr>
        <w:t xml:space="preserve"> таклифини киритган.</w:t>
      </w:r>
    </w:p>
    <w:p w14:paraId="2F698195" w14:textId="23E28237" w:rsidR="00604531" w:rsidRPr="00260230" w:rsidRDefault="00604531" w:rsidP="00604531">
      <w:pPr>
        <w:spacing w:after="0"/>
        <w:ind w:firstLine="709"/>
        <w:jc w:val="both"/>
        <w:rPr>
          <w:rFonts w:cs="Times New Roman"/>
          <w:szCs w:val="28"/>
          <w:lang w:val="uz-Cyrl-UZ"/>
        </w:rPr>
      </w:pPr>
      <w:r w:rsidRPr="00260230">
        <w:rPr>
          <w:rFonts w:cs="Times New Roman"/>
          <w:szCs w:val="28"/>
          <w:lang w:val="uz-Cyrl-UZ"/>
        </w:rPr>
        <w:t>65 нафар битирувчиларга ра</w:t>
      </w:r>
      <w:r w:rsidR="00057051" w:rsidRPr="00260230">
        <w:rPr>
          <w:rFonts w:cs="Times New Roman"/>
          <w:szCs w:val="28"/>
          <w:lang w:val="uz-Cyrl-UZ"/>
        </w:rPr>
        <w:t>ҳ</w:t>
      </w:r>
      <w:r w:rsidRPr="00260230">
        <w:rPr>
          <w:rFonts w:cs="Times New Roman"/>
          <w:szCs w:val="28"/>
          <w:lang w:val="uz-Cyrl-UZ"/>
        </w:rPr>
        <w:t>бар сифатида 40 нафар ОТМ прфессор ўқитувчилари 25 нафари соҳа-корхоналардан олинган. БМИ ра</w:t>
      </w:r>
      <w:r w:rsidR="00057051" w:rsidRPr="00260230">
        <w:rPr>
          <w:rFonts w:cs="Times New Roman"/>
          <w:szCs w:val="28"/>
          <w:lang w:val="uz-Cyrl-UZ"/>
        </w:rPr>
        <w:t>ҳ</w:t>
      </w:r>
      <w:r w:rsidRPr="00260230">
        <w:rPr>
          <w:rFonts w:cs="Times New Roman"/>
          <w:szCs w:val="28"/>
          <w:lang w:val="uz-Cyrl-UZ"/>
        </w:rPr>
        <w:t>барларининг  61%  ОТМ профессор-ўқитувчилари ва 39%</w:t>
      </w:r>
      <w:r w:rsidR="00057051" w:rsidRPr="00260230">
        <w:rPr>
          <w:rFonts w:cs="Times New Roman"/>
          <w:szCs w:val="28"/>
          <w:lang w:val="uz-Cyrl-UZ"/>
        </w:rPr>
        <w:t xml:space="preserve"> ни</w:t>
      </w:r>
      <w:r w:rsidRPr="00260230">
        <w:rPr>
          <w:rFonts w:cs="Times New Roman"/>
          <w:szCs w:val="28"/>
          <w:lang w:val="uz-Cyrl-UZ"/>
        </w:rPr>
        <w:t xml:space="preserve"> эса соҳа-корхоналарнинг етакчи мутахассислари ташкил этмоқда. 1 нафар талаба</w:t>
      </w:r>
      <w:r w:rsidR="00663D21" w:rsidRPr="00260230">
        <w:rPr>
          <w:rFonts w:cs="Times New Roman"/>
          <w:szCs w:val="28"/>
          <w:lang w:val="uz-Cyrl-UZ"/>
        </w:rPr>
        <w:t>, яъни</w:t>
      </w:r>
      <w:r w:rsidRPr="00260230">
        <w:rPr>
          <w:rFonts w:cs="Times New Roman"/>
          <w:szCs w:val="28"/>
          <w:lang w:val="uz-Cyrl-UZ"/>
        </w:rPr>
        <w:t xml:space="preserve"> ЯДА кўринишида давлат аттестациясини топширадиган талабага мутахассислик фанларидан тушадиган саволлар фан ўқитувчилари томонидан тақдим қилинган. </w:t>
      </w:r>
    </w:p>
    <w:p w14:paraId="7D9D06B2" w14:textId="0CAD7CBE" w:rsidR="00604531" w:rsidRPr="00260230" w:rsidRDefault="00604531" w:rsidP="00604531">
      <w:pPr>
        <w:spacing w:after="0"/>
        <w:ind w:firstLine="709"/>
        <w:jc w:val="both"/>
        <w:rPr>
          <w:rFonts w:cs="Times New Roman"/>
          <w:szCs w:val="28"/>
          <w:lang w:val="uz-Cyrl-UZ"/>
        </w:rPr>
      </w:pPr>
      <w:r w:rsidRPr="00260230">
        <w:rPr>
          <w:rFonts w:cs="Times New Roman"/>
          <w:szCs w:val="28"/>
          <w:lang w:val="uz-Cyrl-UZ"/>
        </w:rPr>
        <w:lastRenderedPageBreak/>
        <w:t xml:space="preserve">Барча битирувчи курс талабалари битирув малакавий иши мавзуси ва илмий </w:t>
      </w:r>
      <w:r w:rsidR="002C2635" w:rsidRPr="00260230">
        <w:rPr>
          <w:rFonts w:cs="Times New Roman"/>
          <w:szCs w:val="28"/>
          <w:lang w:val="uz-Cyrl-UZ"/>
        </w:rPr>
        <w:t>раҳбар</w:t>
      </w:r>
      <w:r w:rsidRPr="00260230">
        <w:rPr>
          <w:rFonts w:cs="Times New Roman"/>
          <w:szCs w:val="28"/>
          <w:lang w:val="uz-Cyrl-UZ"/>
        </w:rPr>
        <w:t xml:space="preserve"> билан билан таништириб ўтилган. Кафедранинг малакали профессор-ўқитувчилари томонидан битирув малакавий ишларини тайёрлаш бўйича услубий кўрсатма тайёрланиб</w:t>
      </w:r>
      <w:r w:rsidR="00057051" w:rsidRPr="00260230">
        <w:rPr>
          <w:rFonts w:cs="Times New Roman"/>
          <w:szCs w:val="28"/>
          <w:lang w:val="uz-Cyrl-UZ"/>
        </w:rPr>
        <w:t>,</w:t>
      </w:r>
      <w:r w:rsidRPr="00260230">
        <w:rPr>
          <w:rFonts w:cs="Times New Roman"/>
          <w:szCs w:val="28"/>
          <w:lang w:val="uz-Cyrl-UZ"/>
        </w:rPr>
        <w:t xml:space="preserve"> тасдиқлатилган ва </w:t>
      </w:r>
      <w:r w:rsidR="005E008F" w:rsidRPr="00260230">
        <w:rPr>
          <w:rFonts w:cs="Times New Roman"/>
          <w:szCs w:val="28"/>
          <w:lang w:val="uz-Cyrl-UZ"/>
        </w:rPr>
        <w:t>ҳ</w:t>
      </w:r>
      <w:r w:rsidRPr="00260230">
        <w:rPr>
          <w:rFonts w:cs="Times New Roman"/>
          <w:szCs w:val="28"/>
          <w:lang w:val="uz-Cyrl-UZ"/>
        </w:rPr>
        <w:t>ар бир битирувчи курс талабасига етказилган. Ҳозирда битирувчилар битирув малакавий ишлари бўйича адабиётлар тахлилини олиб бормоқдалар.</w:t>
      </w:r>
    </w:p>
    <w:p w14:paraId="0C16C524" w14:textId="77777777" w:rsidR="00604531" w:rsidRPr="00260230" w:rsidRDefault="00604531" w:rsidP="00604531">
      <w:pPr>
        <w:spacing w:after="0"/>
        <w:ind w:firstLine="709"/>
        <w:jc w:val="both"/>
        <w:rPr>
          <w:rFonts w:cs="Times New Roman"/>
          <w:szCs w:val="28"/>
          <w:lang w:val="uz-Cyrl-UZ"/>
        </w:rPr>
      </w:pPr>
      <w:r w:rsidRPr="00260230">
        <w:rPr>
          <w:rFonts w:cs="Times New Roman"/>
          <w:szCs w:val="28"/>
          <w:lang w:val="uz-Cyrl-UZ"/>
        </w:rPr>
        <w:t xml:space="preserve">Ҳар ойда камида икки маротаба кафедра мудири ва кафедра профессор ўқитувчилари билан биргаликда битирувчи курс талабалар билан битирув малакавий ишини тайёрлаш бўйича учрашувлар ўтказиб турилмоқда.   </w:t>
      </w:r>
    </w:p>
    <w:p w14:paraId="314D9EC2" w14:textId="77777777" w:rsidR="00383837" w:rsidRPr="00260230" w:rsidRDefault="00383837" w:rsidP="00FD2634">
      <w:pPr>
        <w:shd w:val="clear" w:color="auto" w:fill="FFFFFF"/>
        <w:spacing w:after="0"/>
        <w:ind w:firstLine="680"/>
        <w:jc w:val="both"/>
        <w:rPr>
          <w:b/>
          <w:bCs/>
          <w:lang w:val="uz-Cyrl-UZ"/>
        </w:rPr>
      </w:pPr>
    </w:p>
    <w:p w14:paraId="44A49E8A" w14:textId="06ADF760" w:rsidR="00FD2634" w:rsidRPr="00260230" w:rsidRDefault="002C2635" w:rsidP="00FD2634">
      <w:pPr>
        <w:shd w:val="clear" w:color="auto" w:fill="FFFFFF"/>
        <w:spacing w:after="0"/>
        <w:ind w:firstLine="680"/>
        <w:jc w:val="both"/>
        <w:rPr>
          <w:rFonts w:cs="Times New Roman"/>
          <w:bCs/>
          <w:spacing w:val="-3"/>
          <w:szCs w:val="28"/>
          <w:lang w:val="uz-Cyrl-UZ"/>
        </w:rPr>
      </w:pPr>
      <w:r w:rsidRPr="00260230">
        <w:rPr>
          <w:b/>
          <w:bCs/>
          <w:lang w:val="uz-Cyrl-UZ"/>
        </w:rPr>
        <w:t xml:space="preserve">Қаюмов </w:t>
      </w:r>
      <w:r w:rsidR="00FD2634" w:rsidRPr="00260230">
        <w:rPr>
          <w:b/>
          <w:bCs/>
          <w:lang w:val="uz-Cyrl-UZ"/>
        </w:rPr>
        <w:t>Аҳрор</w:t>
      </w:r>
      <w:r w:rsidRPr="00260230">
        <w:rPr>
          <w:b/>
          <w:bCs/>
          <w:lang w:val="uz-Cyrl-UZ"/>
        </w:rPr>
        <w:t>:</w:t>
      </w:r>
      <w:r w:rsidR="00FD2634" w:rsidRPr="00260230">
        <w:rPr>
          <w:b/>
          <w:bCs/>
          <w:lang w:val="uz-Cyrl-UZ"/>
        </w:rPr>
        <w:t xml:space="preserve"> </w:t>
      </w:r>
      <w:r w:rsidR="00FD2634" w:rsidRPr="00260230">
        <w:rPr>
          <w:rFonts w:cs="Times New Roman"/>
          <w:szCs w:val="28"/>
          <w:lang w:val="uz-Cyrl-UZ"/>
        </w:rPr>
        <w:t>2021-2022 ўқув йили</w:t>
      </w:r>
      <w:r w:rsidR="00383837" w:rsidRPr="00260230">
        <w:rPr>
          <w:rFonts w:cs="Times New Roman"/>
          <w:szCs w:val="28"/>
          <w:lang w:val="uz-Cyrl-UZ"/>
        </w:rPr>
        <w:t xml:space="preserve"> </w:t>
      </w:r>
      <w:r w:rsidR="00FD2634" w:rsidRPr="00260230">
        <w:rPr>
          <w:rFonts w:cs="Times New Roman"/>
          <w:szCs w:val="28"/>
          <w:lang w:val="uz-Cyrl-UZ"/>
        </w:rPr>
        <w:t xml:space="preserve">ТТ ва КТ факультети Дастурий инжиниринги йўналиши 4-курс 650-18, 651-18, 652-18, 653-18 ва 654-18 ДИ </w:t>
      </w:r>
      <w:r w:rsidRPr="00260230">
        <w:rPr>
          <w:rFonts w:cs="Times New Roman"/>
          <w:szCs w:val="28"/>
          <w:lang w:val="uz-Cyrl-UZ"/>
        </w:rPr>
        <w:t>гуруҳ</w:t>
      </w:r>
      <w:r w:rsidR="00FD2634" w:rsidRPr="00260230">
        <w:rPr>
          <w:rFonts w:cs="Times New Roman"/>
          <w:szCs w:val="28"/>
          <w:lang w:val="uz-Cyrl-UZ"/>
        </w:rPr>
        <w:t xml:space="preserve"> талабалари жами 106 нафар</w:t>
      </w:r>
      <w:r w:rsidR="00383837" w:rsidRPr="00260230">
        <w:rPr>
          <w:rFonts w:cs="Times New Roman"/>
          <w:szCs w:val="28"/>
          <w:lang w:val="uz-Cyrl-UZ"/>
        </w:rPr>
        <w:t>,</w:t>
      </w:r>
      <w:r w:rsidR="00FD2634" w:rsidRPr="00260230">
        <w:rPr>
          <w:rFonts w:cs="Times New Roman"/>
          <w:szCs w:val="28"/>
          <w:lang w:val="uz-Cyrl-UZ"/>
        </w:rPr>
        <w:t xml:space="preserve"> шулардан</w:t>
      </w:r>
      <w:r w:rsidR="00383837" w:rsidRPr="00260230">
        <w:rPr>
          <w:rFonts w:cs="Times New Roman"/>
          <w:szCs w:val="28"/>
          <w:lang w:val="uz-Cyrl-UZ"/>
        </w:rPr>
        <w:t>,</w:t>
      </w:r>
      <w:r w:rsidR="00FD2634" w:rsidRPr="00260230">
        <w:rPr>
          <w:rFonts w:cs="Times New Roman"/>
          <w:szCs w:val="28"/>
          <w:lang w:val="uz-Cyrl-UZ"/>
        </w:rPr>
        <w:t xml:space="preserve"> 86 нафари ўзбек ва 20 нафари рус </w:t>
      </w:r>
      <w:r w:rsidRPr="00260230">
        <w:rPr>
          <w:rFonts w:cs="Times New Roman"/>
          <w:szCs w:val="28"/>
          <w:lang w:val="uz-Cyrl-UZ"/>
        </w:rPr>
        <w:t>гуруҳ</w:t>
      </w:r>
      <w:r w:rsidR="00FD2634" w:rsidRPr="00260230">
        <w:rPr>
          <w:rFonts w:cs="Times New Roman"/>
          <w:szCs w:val="28"/>
          <w:lang w:val="uz-Cyrl-UZ"/>
        </w:rPr>
        <w:t xml:space="preserve">ида таълим олади. 650-18, 651-18, 652-18, 653-18 ва 654-18 ДИ </w:t>
      </w:r>
      <w:r w:rsidRPr="00260230">
        <w:rPr>
          <w:rFonts w:cs="Times New Roman"/>
          <w:szCs w:val="28"/>
          <w:lang w:val="uz-Cyrl-UZ"/>
        </w:rPr>
        <w:t>гуруҳ</w:t>
      </w:r>
      <w:r w:rsidR="00FD2634" w:rsidRPr="00260230">
        <w:rPr>
          <w:rFonts w:cs="Times New Roman"/>
          <w:szCs w:val="28"/>
          <w:lang w:val="uz-Cyrl-UZ"/>
        </w:rPr>
        <w:t xml:space="preserve"> талабалари томонидан битирув малакавий иши қилиши режалаштирилган. Ҳар бир талабага мавзу, раҳбар ва тақризчилар бириктирилган, бўлиб </w:t>
      </w:r>
      <w:r w:rsidRPr="00260230">
        <w:rPr>
          <w:rFonts w:cs="Times New Roman"/>
          <w:szCs w:val="28"/>
          <w:lang w:val="uz-Cyrl-UZ"/>
        </w:rPr>
        <w:t>раҳбар</w:t>
      </w:r>
      <w:r w:rsidR="00FD2634" w:rsidRPr="00260230">
        <w:rPr>
          <w:rFonts w:cs="Times New Roman"/>
          <w:szCs w:val="28"/>
          <w:lang w:val="uz-Cyrl-UZ"/>
        </w:rPr>
        <w:t>лари томонидан БМИ тайёрлаш ва маълумотларни йиғиш бўйича декабр</w:t>
      </w:r>
      <w:r w:rsidR="00BC355C" w:rsidRPr="00260230">
        <w:rPr>
          <w:rFonts w:cs="Times New Roman"/>
          <w:szCs w:val="28"/>
          <w:lang w:val="uz-Cyrl-UZ"/>
        </w:rPr>
        <w:t>ь</w:t>
      </w:r>
      <w:r w:rsidR="00FD2634" w:rsidRPr="00260230">
        <w:rPr>
          <w:rFonts w:cs="Times New Roman"/>
          <w:szCs w:val="28"/>
          <w:lang w:val="uz-Cyrl-UZ"/>
        </w:rPr>
        <w:t xml:space="preserve"> ойидан буён туш</w:t>
      </w:r>
      <w:r w:rsidR="00383837" w:rsidRPr="00260230">
        <w:rPr>
          <w:rFonts w:cs="Times New Roman"/>
          <w:szCs w:val="28"/>
          <w:lang w:val="uz-Cyrl-UZ"/>
        </w:rPr>
        <w:t>у</w:t>
      </w:r>
      <w:r w:rsidR="00FD2634" w:rsidRPr="00260230">
        <w:rPr>
          <w:rFonts w:cs="Times New Roman"/>
          <w:szCs w:val="28"/>
          <w:lang w:val="uz-Cyrl-UZ"/>
        </w:rPr>
        <w:t>нтириш ишлари олиб борилмоқда. Шунингдек, кафедра профессор</w:t>
      </w:r>
      <w:r w:rsidR="00BC355C" w:rsidRPr="00260230">
        <w:rPr>
          <w:rFonts w:cs="Times New Roman"/>
          <w:szCs w:val="28"/>
          <w:lang w:val="uz-Cyrl-UZ"/>
        </w:rPr>
        <w:t>-</w:t>
      </w:r>
      <w:r w:rsidR="00FD2634" w:rsidRPr="00260230">
        <w:rPr>
          <w:rFonts w:cs="Times New Roman"/>
          <w:szCs w:val="28"/>
          <w:lang w:val="uz-Cyrl-UZ"/>
        </w:rPr>
        <w:t>ўқитувчилари томонидан битирув малакавий ишини та</w:t>
      </w:r>
      <w:r w:rsidR="00BC355C" w:rsidRPr="00260230">
        <w:rPr>
          <w:rFonts w:cs="Times New Roman"/>
          <w:szCs w:val="28"/>
          <w:lang w:val="uz-Cyrl-UZ"/>
        </w:rPr>
        <w:t>й</w:t>
      </w:r>
      <w:r w:rsidR="00FD2634" w:rsidRPr="00260230">
        <w:rPr>
          <w:rFonts w:cs="Times New Roman"/>
          <w:szCs w:val="28"/>
          <w:lang w:val="uz-Cyrl-UZ"/>
        </w:rPr>
        <w:t xml:space="preserve">ёрлаш тартиби бўйича </w:t>
      </w:r>
      <w:r w:rsidR="00BC355C" w:rsidRPr="00260230">
        <w:rPr>
          <w:rFonts w:cs="Times New Roman"/>
          <w:szCs w:val="28"/>
          <w:lang w:val="uz-Cyrl-UZ"/>
        </w:rPr>
        <w:t>2022 йил 20 январь, 10 февраль</w:t>
      </w:r>
      <w:r w:rsidR="00FD2634" w:rsidRPr="00260230">
        <w:rPr>
          <w:rFonts w:cs="Times New Roman"/>
          <w:szCs w:val="28"/>
          <w:lang w:val="uz-Cyrl-UZ"/>
        </w:rPr>
        <w:t xml:space="preserve"> ва 15-16 март кунлари семинарлар ўтказилган. </w:t>
      </w:r>
      <w:r w:rsidR="00FD2634" w:rsidRPr="00260230">
        <w:rPr>
          <w:rFonts w:cs="Times New Roman"/>
          <w:bCs/>
          <w:spacing w:val="-3"/>
          <w:szCs w:val="28"/>
          <w:lang w:val="uz-Cyrl-UZ"/>
        </w:rPr>
        <w:t xml:space="preserve">Кафедра мудири А.Қаюмов </w:t>
      </w:r>
      <w:r w:rsidR="00BC355C" w:rsidRPr="00260230">
        <w:rPr>
          <w:rFonts w:cs="Times New Roman"/>
          <w:bCs/>
          <w:spacing w:val="-3"/>
          <w:szCs w:val="28"/>
          <w:lang w:val="uz-Cyrl-UZ"/>
        </w:rPr>
        <w:t>ҳамда</w:t>
      </w:r>
      <w:r w:rsidR="00FD2634" w:rsidRPr="00260230">
        <w:rPr>
          <w:rFonts w:cs="Times New Roman"/>
          <w:bCs/>
          <w:spacing w:val="-3"/>
          <w:szCs w:val="28"/>
          <w:lang w:val="uz-Cyrl-UZ"/>
        </w:rPr>
        <w:t xml:space="preserve"> БМИ </w:t>
      </w:r>
      <w:r w:rsidRPr="00260230">
        <w:rPr>
          <w:rFonts w:cs="Times New Roman"/>
          <w:bCs/>
          <w:spacing w:val="-3"/>
          <w:szCs w:val="28"/>
          <w:lang w:val="uz-Cyrl-UZ"/>
        </w:rPr>
        <w:t>раҳбар</w:t>
      </w:r>
      <w:r w:rsidR="00FD2634" w:rsidRPr="00260230">
        <w:rPr>
          <w:rFonts w:cs="Times New Roman"/>
          <w:bCs/>
          <w:spacing w:val="-3"/>
          <w:szCs w:val="28"/>
          <w:lang w:val="uz-Cyrl-UZ"/>
        </w:rPr>
        <w:t xml:space="preserve">лари, </w:t>
      </w:r>
      <w:r w:rsidR="00BC355C" w:rsidRPr="00260230">
        <w:rPr>
          <w:rFonts w:cs="Times New Roman"/>
          <w:bCs/>
          <w:spacing w:val="-3"/>
          <w:szCs w:val="28"/>
          <w:lang w:val="uz-Cyrl-UZ"/>
        </w:rPr>
        <w:t>маслаҳат</w:t>
      </w:r>
      <w:r w:rsidR="00FD2634" w:rsidRPr="00260230">
        <w:rPr>
          <w:rFonts w:cs="Times New Roman"/>
          <w:bCs/>
          <w:spacing w:val="-3"/>
          <w:szCs w:val="28"/>
          <w:lang w:val="uz-Cyrl-UZ"/>
        </w:rPr>
        <w:t xml:space="preserve">чилари битирувчилар томонидан тайёрланадиган БМИ лойиҳаларини ҳар ойда камида икки маротаба мониторинг қилиб келишмоқда ва </w:t>
      </w:r>
      <w:r w:rsidR="00BC355C" w:rsidRPr="00260230">
        <w:rPr>
          <w:rFonts w:cs="Times New Roman"/>
          <w:bCs/>
          <w:spacing w:val="-3"/>
          <w:szCs w:val="28"/>
          <w:lang w:val="uz-Cyrl-UZ"/>
        </w:rPr>
        <w:t>ҳ</w:t>
      </w:r>
      <w:r w:rsidR="00FD2634" w:rsidRPr="00260230">
        <w:rPr>
          <w:rFonts w:cs="Times New Roman"/>
          <w:bCs/>
          <w:spacing w:val="-3"/>
          <w:szCs w:val="28"/>
          <w:lang w:val="uz-Cyrl-UZ"/>
        </w:rPr>
        <w:t xml:space="preserve">озирча сусткашликка йўл қўяётган талабалар мавжуд эмас. </w:t>
      </w:r>
    </w:p>
    <w:p w14:paraId="7A62ED12" w14:textId="4251402B" w:rsidR="00FD2634" w:rsidRPr="00260230" w:rsidRDefault="00FD2634" w:rsidP="00FD2634">
      <w:pPr>
        <w:spacing w:after="0"/>
        <w:ind w:firstLine="680"/>
        <w:jc w:val="both"/>
        <w:rPr>
          <w:rFonts w:cs="Times New Roman"/>
          <w:szCs w:val="28"/>
          <w:lang w:val="uz-Cyrl-UZ"/>
        </w:rPr>
      </w:pPr>
      <w:r w:rsidRPr="00260230">
        <w:rPr>
          <w:rFonts w:cs="Times New Roman"/>
          <w:szCs w:val="28"/>
          <w:lang w:val="uz-Cyrl-UZ"/>
        </w:rPr>
        <w:t>Барча талабалар битирув малакавий иш тайёрлашга ўзларининг розилик хатларини ёзиб беришган. Талабаларга кафедранинг ҳамда ФарДУ, ФарПИ</w:t>
      </w:r>
      <w:r w:rsidR="00F8586A" w:rsidRPr="00260230">
        <w:rPr>
          <w:rFonts w:cs="Times New Roman"/>
          <w:szCs w:val="28"/>
          <w:lang w:val="uz-Cyrl-UZ"/>
        </w:rPr>
        <w:t>дан</w:t>
      </w:r>
      <w:r w:rsidRPr="00260230">
        <w:rPr>
          <w:rFonts w:cs="Times New Roman"/>
          <w:szCs w:val="28"/>
          <w:lang w:val="uz-Cyrl-UZ"/>
        </w:rPr>
        <w:t xml:space="preserve">  тажрибали профессор-ўқитувчилар ва ишлаб чиқариш корхоналаридан раҳбар этиб тайинланган. </w:t>
      </w:r>
    </w:p>
    <w:p w14:paraId="402DBCAE" w14:textId="2ECCAF1C" w:rsidR="00FD2634" w:rsidRPr="00260230" w:rsidRDefault="00FD2634" w:rsidP="00FD2634">
      <w:pPr>
        <w:spacing w:after="0"/>
        <w:ind w:firstLine="680"/>
        <w:jc w:val="both"/>
        <w:rPr>
          <w:rFonts w:cs="Times New Roman"/>
          <w:szCs w:val="28"/>
          <w:lang w:val="uz-Cyrl-UZ"/>
        </w:rPr>
      </w:pPr>
      <w:r w:rsidRPr="00260230">
        <w:rPr>
          <w:rFonts w:eastAsia="Times New Roman" w:cs="Times New Roman"/>
          <w:szCs w:val="28"/>
          <w:lang w:val="uz-Cyrl-UZ"/>
        </w:rPr>
        <w:t>IV</w:t>
      </w:r>
      <w:r w:rsidRPr="00260230">
        <w:rPr>
          <w:rFonts w:cs="Times New Roman"/>
          <w:szCs w:val="28"/>
          <w:lang w:val="uz-Cyrl-UZ"/>
        </w:rPr>
        <w:t xml:space="preserve"> курс талабаларининг битирув малакавий ишлари мавзулари, раҳбарлари ва </w:t>
      </w:r>
      <w:r w:rsidR="00BC355C" w:rsidRPr="00260230">
        <w:rPr>
          <w:rFonts w:cs="Times New Roman"/>
          <w:szCs w:val="28"/>
          <w:lang w:val="uz-Cyrl-UZ"/>
        </w:rPr>
        <w:t>маслаҳат</w:t>
      </w:r>
      <w:r w:rsidRPr="00260230">
        <w:rPr>
          <w:rFonts w:cs="Times New Roman"/>
          <w:szCs w:val="28"/>
          <w:lang w:val="uz-Cyrl-UZ"/>
        </w:rPr>
        <w:t xml:space="preserve">чиларини тасдиқлаш тўғрисида филиал директорининг №30 ТТКТ буйруғи ишлаб чиқилган. </w:t>
      </w:r>
    </w:p>
    <w:p w14:paraId="33588B15" w14:textId="77777777" w:rsidR="00CA2045" w:rsidRPr="00260230" w:rsidRDefault="00FD2634" w:rsidP="00CA2045">
      <w:pPr>
        <w:shd w:val="clear" w:color="auto" w:fill="FFFFFF"/>
        <w:spacing w:after="0"/>
        <w:ind w:firstLine="680"/>
        <w:jc w:val="both"/>
        <w:rPr>
          <w:rFonts w:cs="Times New Roman"/>
          <w:bCs/>
          <w:spacing w:val="-3"/>
          <w:szCs w:val="28"/>
          <w:lang w:val="uz-Cyrl-UZ"/>
        </w:rPr>
      </w:pPr>
      <w:r w:rsidRPr="00260230">
        <w:rPr>
          <w:rFonts w:cs="Times New Roman"/>
          <w:bCs/>
          <w:spacing w:val="-3"/>
          <w:szCs w:val="28"/>
          <w:lang w:val="uz-Cyrl-UZ"/>
        </w:rPr>
        <w:t xml:space="preserve">Дастурий инжиниринги кафедраси битирувчи талабаларининг БМИ лойихалари қоғоз варианти 60 %  дастурий қисмлари эса 50% тайёр холатга келган. </w:t>
      </w:r>
    </w:p>
    <w:p w14:paraId="6A810AC7" w14:textId="77777777" w:rsidR="00247770" w:rsidRDefault="00247770" w:rsidP="00CA2045">
      <w:pPr>
        <w:shd w:val="clear" w:color="auto" w:fill="FFFFFF"/>
        <w:spacing w:after="0"/>
        <w:ind w:firstLine="680"/>
        <w:jc w:val="both"/>
        <w:rPr>
          <w:b/>
          <w:bCs/>
          <w:lang w:val="uz-Cyrl-UZ"/>
        </w:rPr>
      </w:pPr>
    </w:p>
    <w:p w14:paraId="48115814" w14:textId="60885DBD" w:rsidR="00CA2045" w:rsidRPr="00260230" w:rsidRDefault="00CA2045" w:rsidP="00CA2045">
      <w:pPr>
        <w:shd w:val="clear" w:color="auto" w:fill="FFFFFF"/>
        <w:spacing w:after="0"/>
        <w:ind w:firstLine="680"/>
        <w:jc w:val="both"/>
        <w:rPr>
          <w:rFonts w:cs="Times New Roman"/>
          <w:bCs/>
          <w:spacing w:val="-3"/>
          <w:szCs w:val="28"/>
          <w:lang w:val="uz-Cyrl-UZ"/>
        </w:rPr>
      </w:pPr>
      <w:r w:rsidRPr="00260230">
        <w:rPr>
          <w:b/>
          <w:bCs/>
          <w:lang w:val="uz-Cyrl-UZ"/>
        </w:rPr>
        <w:t>Билолов</w:t>
      </w:r>
      <w:r w:rsidR="00F8586A" w:rsidRPr="00260230">
        <w:rPr>
          <w:b/>
          <w:bCs/>
          <w:lang w:val="uz-Cyrl-UZ"/>
        </w:rPr>
        <w:t xml:space="preserve"> Иномжон:</w:t>
      </w:r>
      <w:r w:rsidRPr="00260230">
        <w:rPr>
          <w:b/>
          <w:bCs/>
          <w:lang w:val="uz-Cyrl-UZ"/>
        </w:rPr>
        <w:t xml:space="preserve"> </w:t>
      </w:r>
      <w:r w:rsidRPr="00260230">
        <w:rPr>
          <w:rFonts w:cs="Times New Roman"/>
          <w:bCs/>
          <w:spacing w:val="-3"/>
          <w:szCs w:val="28"/>
          <w:lang w:val="uz-Cyrl-UZ"/>
        </w:rPr>
        <w:t xml:space="preserve">Ахборот-таълим технологиялари кафедрасига тегишли Ахборот коммуникация соҳасида касб таълими йўналиши бўйича 2021-2022 ўқув йилида жами 17 та битирувчи мавжуд. </w:t>
      </w:r>
    </w:p>
    <w:p w14:paraId="5C6CDAB2" w14:textId="77777777" w:rsidR="00CA2045" w:rsidRPr="00260230" w:rsidRDefault="00CA2045" w:rsidP="00CA2045">
      <w:pPr>
        <w:shd w:val="clear" w:color="auto" w:fill="FFFFFF"/>
        <w:spacing w:after="0"/>
        <w:ind w:firstLine="680"/>
        <w:jc w:val="both"/>
        <w:rPr>
          <w:rFonts w:cs="Times New Roman"/>
          <w:bCs/>
          <w:spacing w:val="-3"/>
          <w:szCs w:val="28"/>
          <w:lang w:val="uz-Cyrl-UZ"/>
        </w:rPr>
      </w:pPr>
      <w:r w:rsidRPr="00260230">
        <w:rPr>
          <w:rFonts w:cs="Times New Roman"/>
          <w:bCs/>
          <w:spacing w:val="-3"/>
          <w:szCs w:val="28"/>
          <w:lang w:val="uz-Cyrl-UZ"/>
        </w:rPr>
        <w:t xml:space="preserve">Барча талабалар битирув малакавий иш тайёрлашга ўзларининг розилик хатларини ёзиб беришган. Талабаларга кафедранинг ҳамда ФарДУ ва ФарПИ  тажрибали профессор-ўқитувчилари раҳбар этиб тайинланган. </w:t>
      </w:r>
    </w:p>
    <w:p w14:paraId="570EB9ED" w14:textId="70273B5D" w:rsidR="00CA2045" w:rsidRPr="00260230" w:rsidRDefault="00CA2045" w:rsidP="00CA2045">
      <w:pPr>
        <w:shd w:val="clear" w:color="auto" w:fill="FFFFFF"/>
        <w:spacing w:after="0"/>
        <w:ind w:firstLine="680"/>
        <w:jc w:val="both"/>
        <w:rPr>
          <w:rFonts w:cs="Times New Roman"/>
          <w:bCs/>
          <w:spacing w:val="-3"/>
          <w:szCs w:val="28"/>
          <w:lang w:val="uz-Cyrl-UZ"/>
        </w:rPr>
      </w:pPr>
      <w:r w:rsidRPr="00260230">
        <w:rPr>
          <w:rFonts w:cs="Times New Roman"/>
          <w:bCs/>
          <w:spacing w:val="-3"/>
          <w:szCs w:val="28"/>
          <w:lang w:val="uz-Cyrl-UZ"/>
        </w:rPr>
        <w:t xml:space="preserve">IV курс талабаларининг битирув малакавий ишлари мавзулари, раҳбарлари ва </w:t>
      </w:r>
      <w:r w:rsidR="00BC355C" w:rsidRPr="00260230">
        <w:rPr>
          <w:rFonts w:cs="Times New Roman"/>
          <w:bCs/>
          <w:spacing w:val="-3"/>
          <w:szCs w:val="28"/>
          <w:lang w:val="uz-Cyrl-UZ"/>
        </w:rPr>
        <w:t>маслаҳат</w:t>
      </w:r>
      <w:r w:rsidRPr="00260230">
        <w:rPr>
          <w:rFonts w:cs="Times New Roman"/>
          <w:bCs/>
          <w:spacing w:val="-3"/>
          <w:szCs w:val="28"/>
          <w:lang w:val="uz-Cyrl-UZ"/>
        </w:rPr>
        <w:t xml:space="preserve">чиларини тасдиқлаш тўғрисида филиал директорининг буйруғи ишлаб чиқилган. </w:t>
      </w:r>
    </w:p>
    <w:p w14:paraId="7DC0A26E" w14:textId="77777777" w:rsidR="00383837" w:rsidRPr="00260230" w:rsidRDefault="00383837" w:rsidP="00CA2045">
      <w:pPr>
        <w:shd w:val="clear" w:color="auto" w:fill="FFFFFF"/>
        <w:spacing w:after="0"/>
        <w:ind w:firstLine="680"/>
        <w:jc w:val="both"/>
        <w:rPr>
          <w:rFonts w:cs="Times New Roman"/>
          <w:b/>
          <w:spacing w:val="-3"/>
          <w:szCs w:val="28"/>
          <w:lang w:val="uz-Cyrl-UZ"/>
        </w:rPr>
      </w:pPr>
    </w:p>
    <w:p w14:paraId="38F87FC5" w14:textId="677FF728" w:rsidR="00CA2045" w:rsidRPr="00260230" w:rsidRDefault="00552347" w:rsidP="00CA2045">
      <w:pPr>
        <w:shd w:val="clear" w:color="auto" w:fill="FFFFFF"/>
        <w:spacing w:after="0"/>
        <w:ind w:firstLine="680"/>
        <w:jc w:val="both"/>
        <w:rPr>
          <w:rFonts w:cs="Times New Roman"/>
          <w:bCs/>
          <w:spacing w:val="-3"/>
          <w:szCs w:val="28"/>
          <w:lang w:val="uz-Cyrl-UZ"/>
        </w:rPr>
      </w:pPr>
      <w:r w:rsidRPr="00260230">
        <w:rPr>
          <w:rFonts w:cs="Times New Roman"/>
          <w:b/>
          <w:spacing w:val="-3"/>
          <w:szCs w:val="28"/>
          <w:lang w:val="uz-Cyrl-UZ"/>
        </w:rPr>
        <w:lastRenderedPageBreak/>
        <w:t xml:space="preserve">Эргашев </w:t>
      </w:r>
      <w:r w:rsidR="00CA2045" w:rsidRPr="00260230">
        <w:rPr>
          <w:rFonts w:cs="Times New Roman"/>
          <w:b/>
          <w:spacing w:val="-3"/>
          <w:szCs w:val="28"/>
          <w:lang w:val="uz-Cyrl-UZ"/>
        </w:rPr>
        <w:t>Отабек</w:t>
      </w:r>
      <w:r w:rsidRPr="00260230">
        <w:rPr>
          <w:rFonts w:cs="Times New Roman"/>
          <w:b/>
          <w:spacing w:val="-3"/>
          <w:szCs w:val="28"/>
          <w:lang w:val="uz-Cyrl-UZ"/>
        </w:rPr>
        <w:t>:</w:t>
      </w:r>
      <w:r w:rsidR="00CA2045" w:rsidRPr="00260230">
        <w:rPr>
          <w:rFonts w:cs="Times New Roman"/>
          <w:bCs/>
          <w:spacing w:val="-3"/>
          <w:szCs w:val="28"/>
          <w:lang w:val="uz-Cyrl-UZ"/>
        </w:rPr>
        <w:t xml:space="preserve"> 2021-2022 ўқув йилида </w:t>
      </w:r>
      <w:r w:rsidR="007D4EE9" w:rsidRPr="00260230">
        <w:rPr>
          <w:rFonts w:cs="Times New Roman"/>
          <w:bCs/>
          <w:spacing w:val="-3"/>
          <w:szCs w:val="28"/>
          <w:lang w:val="uz-Cyrl-UZ"/>
        </w:rPr>
        <w:t>Компьютер</w:t>
      </w:r>
      <w:r w:rsidR="00CA2045" w:rsidRPr="00260230">
        <w:rPr>
          <w:rFonts w:cs="Times New Roman"/>
          <w:bCs/>
          <w:spacing w:val="-3"/>
          <w:szCs w:val="28"/>
          <w:lang w:val="uz-Cyrl-UZ"/>
        </w:rPr>
        <w:t xml:space="preserve"> инжиниринги факультетини 108 нафар битирувчилари орасидан 36 нафар талаба, яъни умумий талабаларнинг 33% соҳа корхоналари фаолиятини автоматлаштириш ва бу билан корхоналар иш самарадорлигини оширишга оид битирув малакавий иш мавзуларини танлаб олди. Ахборот технологиялари кафедрасида катта ўқитувчи лавозимига эга бўлган ҳодимларга 6 нафаргача битирувчи талаба, ассистент лавозимига эга бўлган ҳодимларга </w:t>
      </w:r>
      <w:r w:rsidR="00383837" w:rsidRPr="00260230">
        <w:rPr>
          <w:rFonts w:cs="Times New Roman"/>
          <w:bCs/>
          <w:spacing w:val="-3"/>
          <w:szCs w:val="28"/>
          <w:lang w:val="uz-Cyrl-UZ"/>
        </w:rPr>
        <w:t xml:space="preserve">эса </w:t>
      </w:r>
      <w:r w:rsidR="00CA2045" w:rsidRPr="00260230">
        <w:rPr>
          <w:rFonts w:cs="Times New Roman"/>
          <w:bCs/>
          <w:spacing w:val="-3"/>
          <w:szCs w:val="28"/>
          <w:lang w:val="uz-Cyrl-UZ"/>
        </w:rPr>
        <w:t>3 нафаргача битирувчи талабалар бириктирилган. Кафедра профессор-ўқитувчиларидан 56 нафари (51%) га битирув малакавий ишларига раҳбарлик қилиш бириктирилган. Битирув малакавий ишларига илмий раҳбарлик қилиш учун ишлаб чиқариш соҳа корхоналаридан жалб этилган мутаха</w:t>
      </w:r>
      <w:r w:rsidR="002517E1" w:rsidRPr="00260230">
        <w:rPr>
          <w:rFonts w:cs="Times New Roman"/>
          <w:bCs/>
          <w:spacing w:val="-3"/>
          <w:szCs w:val="28"/>
          <w:lang w:val="uz-Cyrl-UZ"/>
        </w:rPr>
        <w:t>с</w:t>
      </w:r>
      <w:r w:rsidR="00CA2045" w:rsidRPr="00260230">
        <w:rPr>
          <w:rFonts w:cs="Times New Roman"/>
          <w:bCs/>
          <w:spacing w:val="-3"/>
          <w:szCs w:val="28"/>
          <w:lang w:val="uz-Cyrl-UZ"/>
        </w:rPr>
        <w:t>сислар 52 нафар (49%) ни ташкил этади. Кафедрадан профессор-ўқитувчи битирув малакавий ишларига раҳбарлик қилиш</w:t>
      </w:r>
      <w:r w:rsidR="002517E1" w:rsidRPr="00260230">
        <w:rPr>
          <w:rFonts w:cs="Times New Roman"/>
          <w:bCs/>
          <w:spacing w:val="-3"/>
          <w:szCs w:val="28"/>
          <w:lang w:val="uz-Cyrl-UZ"/>
        </w:rPr>
        <w:t xml:space="preserve"> учун</w:t>
      </w:r>
      <w:r w:rsidR="00CA2045" w:rsidRPr="00260230">
        <w:rPr>
          <w:rFonts w:cs="Times New Roman"/>
          <w:bCs/>
          <w:spacing w:val="-3"/>
          <w:szCs w:val="28"/>
          <w:lang w:val="uz-Cyrl-UZ"/>
        </w:rPr>
        <w:t xml:space="preserve"> бириктирилган бўлса соҳа</w:t>
      </w:r>
      <w:r w:rsidR="002517E1" w:rsidRPr="00260230">
        <w:rPr>
          <w:rFonts w:cs="Times New Roman"/>
          <w:bCs/>
          <w:spacing w:val="-3"/>
          <w:szCs w:val="28"/>
          <w:lang w:val="uz-Cyrl-UZ"/>
        </w:rPr>
        <w:t xml:space="preserve"> </w:t>
      </w:r>
      <w:r w:rsidR="00CA2045" w:rsidRPr="00260230">
        <w:rPr>
          <w:rFonts w:cs="Times New Roman"/>
          <w:bCs/>
          <w:spacing w:val="-3"/>
          <w:szCs w:val="28"/>
          <w:lang w:val="uz-Cyrl-UZ"/>
        </w:rPr>
        <w:t xml:space="preserve">корҳоналаридан маслаҳатчи </w:t>
      </w:r>
      <w:r w:rsidR="002517E1" w:rsidRPr="00260230">
        <w:rPr>
          <w:rFonts w:cs="Times New Roman"/>
          <w:bCs/>
          <w:spacing w:val="-3"/>
          <w:szCs w:val="28"/>
          <w:lang w:val="uz-Cyrl-UZ"/>
        </w:rPr>
        <w:t xml:space="preserve">сифатида </w:t>
      </w:r>
      <w:r w:rsidR="00CA2045" w:rsidRPr="00260230">
        <w:rPr>
          <w:rFonts w:cs="Times New Roman"/>
          <w:bCs/>
          <w:spacing w:val="-3"/>
          <w:szCs w:val="28"/>
          <w:lang w:val="uz-Cyrl-UZ"/>
        </w:rPr>
        <w:t>бириктирилган.</w:t>
      </w:r>
    </w:p>
    <w:p w14:paraId="304A67CF" w14:textId="0BA511D6" w:rsidR="00CA2045" w:rsidRPr="00260230" w:rsidRDefault="00CA2045" w:rsidP="00CA2045">
      <w:pPr>
        <w:shd w:val="clear" w:color="auto" w:fill="FFFFFF"/>
        <w:spacing w:after="0"/>
        <w:ind w:firstLine="680"/>
        <w:jc w:val="both"/>
        <w:rPr>
          <w:rFonts w:cs="Times New Roman"/>
          <w:bCs/>
          <w:spacing w:val="-3"/>
          <w:szCs w:val="28"/>
          <w:lang w:val="uz-Cyrl-UZ"/>
        </w:rPr>
      </w:pPr>
      <w:r w:rsidRPr="00260230">
        <w:rPr>
          <w:rFonts w:cs="Times New Roman"/>
          <w:bCs/>
          <w:spacing w:val="-3"/>
          <w:szCs w:val="28"/>
          <w:lang w:val="uz-Cyrl-UZ"/>
        </w:rPr>
        <w:t>2021-2022 ўқув йили учун битирувчи талабаларни битирув малакавий ишларини тайёрлаш жараёнини ташкил этиш мақсадида Ахборот технологиялари кафедрасида услубий кўрсатма ишлаб чиқилди ва тасдиқланди. Ҳар бир ўқитувчига бириктирилган талабалар ўқитувчилар билан доимий мулоқотда ва битирув малакавий ишлари юритиб келинмоқда. Битирувчи талабаларни битирув малакавий ишларини ишлаб чиқиш ва назорат қилиш мақсадида ҳар бир илмий раҳбарга алоҳида жилд  юритиш</w:t>
      </w:r>
      <w:r w:rsidR="009A413E" w:rsidRPr="00260230">
        <w:rPr>
          <w:rFonts w:cs="Times New Roman"/>
          <w:bCs/>
          <w:spacing w:val="-3"/>
          <w:szCs w:val="28"/>
          <w:lang w:val="uz-Cyrl-UZ"/>
        </w:rPr>
        <w:t>га</w:t>
      </w:r>
      <w:r w:rsidRPr="00260230">
        <w:rPr>
          <w:rFonts w:cs="Times New Roman"/>
          <w:bCs/>
          <w:spacing w:val="-3"/>
          <w:szCs w:val="28"/>
          <w:lang w:val="uz-Cyrl-UZ"/>
        </w:rPr>
        <w:t xml:space="preserve"> тавсия берилди. Март ойга келиб талабаларни</w:t>
      </w:r>
      <w:r w:rsidR="009A413E" w:rsidRPr="00260230">
        <w:rPr>
          <w:rFonts w:cs="Times New Roman"/>
          <w:bCs/>
          <w:spacing w:val="-3"/>
          <w:szCs w:val="28"/>
          <w:lang w:val="uz-Cyrl-UZ"/>
        </w:rPr>
        <w:t>нг</w:t>
      </w:r>
      <w:r w:rsidRPr="00260230">
        <w:rPr>
          <w:rFonts w:cs="Times New Roman"/>
          <w:bCs/>
          <w:spacing w:val="-3"/>
          <w:szCs w:val="28"/>
          <w:lang w:val="uz-Cyrl-UZ"/>
        </w:rPr>
        <w:t xml:space="preserve"> БМИлари камида 50% га тайёр ҳолатга келган. </w:t>
      </w:r>
    </w:p>
    <w:p w14:paraId="317D2F5D" w14:textId="49A363CC" w:rsidR="00CA2045" w:rsidRPr="00260230" w:rsidRDefault="00CA2045" w:rsidP="00CA2045">
      <w:pPr>
        <w:shd w:val="clear" w:color="auto" w:fill="FFFFFF"/>
        <w:spacing w:after="0"/>
        <w:ind w:firstLine="680"/>
        <w:jc w:val="both"/>
        <w:rPr>
          <w:rFonts w:cs="Times New Roman"/>
          <w:bCs/>
          <w:spacing w:val="-3"/>
          <w:szCs w:val="28"/>
          <w:lang w:val="uz-Cyrl-UZ"/>
        </w:rPr>
      </w:pPr>
      <w:r w:rsidRPr="00260230">
        <w:rPr>
          <w:rFonts w:cs="Times New Roman"/>
          <w:bCs/>
          <w:spacing w:val="-3"/>
          <w:szCs w:val="28"/>
          <w:lang w:val="uz-Cyrl-UZ"/>
        </w:rPr>
        <w:t xml:space="preserve">Битирув малакавий иши ҳимоясига </w:t>
      </w:r>
      <w:r w:rsidR="00655D15" w:rsidRPr="00260230">
        <w:rPr>
          <w:rFonts w:cs="Times New Roman"/>
          <w:bCs/>
          <w:spacing w:val="-3"/>
          <w:szCs w:val="28"/>
          <w:lang w:val="uz-Cyrl-UZ"/>
        </w:rPr>
        <w:t>Я</w:t>
      </w:r>
      <w:r w:rsidRPr="00260230">
        <w:rPr>
          <w:rFonts w:cs="Times New Roman"/>
          <w:bCs/>
          <w:spacing w:val="-3"/>
          <w:szCs w:val="28"/>
          <w:lang w:val="uz-Cyrl-UZ"/>
        </w:rPr>
        <w:t>куний давлат аттестацияси таркиби сифатида қуйидагиларни тавсия этамиз.</w:t>
      </w:r>
    </w:p>
    <w:p w14:paraId="2A8EE159" w14:textId="0D4CBD68" w:rsidR="00CA2045" w:rsidRPr="00260230" w:rsidRDefault="00CA2045" w:rsidP="00CA2045">
      <w:pPr>
        <w:shd w:val="clear" w:color="auto" w:fill="FFFFFF"/>
        <w:spacing w:after="0"/>
        <w:ind w:firstLine="680"/>
        <w:jc w:val="both"/>
        <w:rPr>
          <w:rFonts w:cs="Times New Roman"/>
          <w:bCs/>
          <w:spacing w:val="-3"/>
          <w:szCs w:val="28"/>
          <w:lang w:val="uz-Cyrl-UZ"/>
        </w:rPr>
      </w:pPr>
      <w:r w:rsidRPr="00260230">
        <w:rPr>
          <w:rFonts w:cs="Times New Roman"/>
          <w:bCs/>
          <w:spacing w:val="-3"/>
          <w:szCs w:val="28"/>
          <w:lang w:val="uz-Cyrl-UZ"/>
        </w:rPr>
        <w:t xml:space="preserve">5330500 – </w:t>
      </w:r>
      <w:r w:rsidR="007D4EE9" w:rsidRPr="00260230">
        <w:rPr>
          <w:rFonts w:cs="Times New Roman"/>
          <w:bCs/>
          <w:spacing w:val="-3"/>
          <w:szCs w:val="28"/>
          <w:lang w:val="uz-Cyrl-UZ"/>
        </w:rPr>
        <w:t>Компьютер</w:t>
      </w:r>
      <w:r w:rsidRPr="00260230">
        <w:rPr>
          <w:rFonts w:cs="Times New Roman"/>
          <w:bCs/>
          <w:spacing w:val="-3"/>
          <w:szCs w:val="28"/>
          <w:lang w:val="uz-Cyrl-UZ"/>
        </w:rPr>
        <w:t xml:space="preserve"> инжиниринги (</w:t>
      </w:r>
      <w:r w:rsidR="007D4EE9" w:rsidRPr="00260230">
        <w:rPr>
          <w:rFonts w:cs="Times New Roman"/>
          <w:bCs/>
          <w:spacing w:val="-3"/>
          <w:szCs w:val="28"/>
          <w:lang w:val="uz-Cyrl-UZ"/>
        </w:rPr>
        <w:t>Компьютер</w:t>
      </w:r>
      <w:r w:rsidRPr="00260230">
        <w:rPr>
          <w:rFonts w:cs="Times New Roman"/>
          <w:bCs/>
          <w:spacing w:val="-3"/>
          <w:szCs w:val="28"/>
          <w:lang w:val="uz-Cyrl-UZ"/>
        </w:rPr>
        <w:t xml:space="preserve"> инжиниринги) таълим йўналиши бўйича:</w:t>
      </w:r>
    </w:p>
    <w:p w14:paraId="4667CFA6" w14:textId="501D3E40" w:rsidR="00CA2045" w:rsidRPr="00260230" w:rsidRDefault="00CA2045" w:rsidP="00CA2045">
      <w:pPr>
        <w:shd w:val="clear" w:color="auto" w:fill="FFFFFF"/>
        <w:spacing w:after="0"/>
        <w:ind w:firstLine="680"/>
        <w:jc w:val="both"/>
        <w:rPr>
          <w:rFonts w:cs="Times New Roman"/>
          <w:bCs/>
          <w:spacing w:val="-3"/>
          <w:szCs w:val="28"/>
          <w:lang w:val="uz-Cyrl-UZ"/>
        </w:rPr>
      </w:pPr>
      <w:r w:rsidRPr="00260230">
        <w:rPr>
          <w:rFonts w:cs="Times New Roman"/>
          <w:bCs/>
          <w:spacing w:val="-3"/>
          <w:szCs w:val="28"/>
          <w:lang w:val="uz-Cyrl-UZ"/>
        </w:rPr>
        <w:t>1. Акбаров Нумон Абдуазизович.– раис, Ахборот технологиялари ва коммуникациларни ривожлантириш вазирлиги Фар</w:t>
      </w:r>
      <w:r w:rsidR="008474CC" w:rsidRPr="00260230">
        <w:rPr>
          <w:rFonts w:cs="Times New Roman"/>
          <w:bCs/>
          <w:spacing w:val="-3"/>
          <w:szCs w:val="28"/>
          <w:lang w:val="uz-Cyrl-UZ"/>
        </w:rPr>
        <w:t>ғ</w:t>
      </w:r>
      <w:r w:rsidRPr="00260230">
        <w:rPr>
          <w:rFonts w:cs="Times New Roman"/>
          <w:bCs/>
          <w:spacing w:val="-3"/>
          <w:szCs w:val="28"/>
          <w:lang w:val="uz-Cyrl-UZ"/>
        </w:rPr>
        <w:t xml:space="preserve">она вилоят Худудий бошкарма бошлиги </w:t>
      </w:r>
      <w:r w:rsidR="00757E0D" w:rsidRPr="00260230">
        <w:rPr>
          <w:rFonts w:cs="Times New Roman"/>
          <w:bCs/>
          <w:spacing w:val="-3"/>
          <w:szCs w:val="28"/>
          <w:lang w:val="uz-Cyrl-UZ"/>
        </w:rPr>
        <w:t>ў</w:t>
      </w:r>
      <w:r w:rsidRPr="00260230">
        <w:rPr>
          <w:rFonts w:cs="Times New Roman"/>
          <w:bCs/>
          <w:spacing w:val="-3"/>
          <w:szCs w:val="28"/>
          <w:lang w:val="uz-Cyrl-UZ"/>
        </w:rPr>
        <w:t>ринбосари;</w:t>
      </w:r>
    </w:p>
    <w:p w14:paraId="1795F59D" w14:textId="1961C1DF" w:rsidR="00CA2045" w:rsidRPr="00260230" w:rsidRDefault="00CA2045" w:rsidP="00CA2045">
      <w:pPr>
        <w:shd w:val="clear" w:color="auto" w:fill="FFFFFF"/>
        <w:spacing w:after="0"/>
        <w:ind w:firstLine="680"/>
        <w:jc w:val="both"/>
        <w:rPr>
          <w:rFonts w:cs="Times New Roman"/>
          <w:bCs/>
          <w:spacing w:val="-3"/>
          <w:szCs w:val="28"/>
          <w:lang w:val="uz-Cyrl-UZ"/>
        </w:rPr>
      </w:pPr>
      <w:r w:rsidRPr="00260230">
        <w:rPr>
          <w:rFonts w:cs="Times New Roman"/>
          <w:bCs/>
          <w:spacing w:val="-3"/>
          <w:szCs w:val="28"/>
          <w:lang w:val="uz-Cyrl-UZ"/>
        </w:rPr>
        <w:t xml:space="preserve">2. Эргашаев Отабек Мирзапўлатович – раис ўринбосари, Муҳаммад ал-Хоразмий номидаги Тошкент ахборот технологиялари университети </w:t>
      </w:r>
      <w:r w:rsidR="00327658" w:rsidRPr="00260230">
        <w:rPr>
          <w:rFonts w:cs="Times New Roman"/>
          <w:bCs/>
          <w:spacing w:val="-3"/>
          <w:szCs w:val="28"/>
          <w:lang w:val="uz-Cyrl-UZ"/>
        </w:rPr>
        <w:t>Фарғона филиали</w:t>
      </w:r>
      <w:r w:rsidRPr="00260230">
        <w:rPr>
          <w:rFonts w:cs="Times New Roman"/>
          <w:bCs/>
          <w:spacing w:val="-3"/>
          <w:szCs w:val="28"/>
          <w:lang w:val="uz-Cyrl-UZ"/>
        </w:rPr>
        <w:t>, Ахборот технологиялари кафедраси мудири</w:t>
      </w:r>
      <w:r w:rsidR="00757E0D" w:rsidRPr="00260230">
        <w:rPr>
          <w:rFonts w:cs="Times New Roman"/>
          <w:bCs/>
          <w:spacing w:val="-3"/>
          <w:szCs w:val="28"/>
          <w:lang w:val="uz-Cyrl-UZ"/>
        </w:rPr>
        <w:t xml:space="preserve"> в.б</w:t>
      </w:r>
      <w:r w:rsidRPr="00260230">
        <w:rPr>
          <w:rFonts w:cs="Times New Roman"/>
          <w:bCs/>
          <w:spacing w:val="-3"/>
          <w:szCs w:val="28"/>
          <w:lang w:val="uz-Cyrl-UZ"/>
        </w:rPr>
        <w:t xml:space="preserve">; </w:t>
      </w:r>
    </w:p>
    <w:p w14:paraId="6EFC477F" w14:textId="79C73CFA" w:rsidR="00CA2045" w:rsidRPr="00260230" w:rsidRDefault="00CA2045" w:rsidP="00CA2045">
      <w:pPr>
        <w:shd w:val="clear" w:color="auto" w:fill="FFFFFF"/>
        <w:spacing w:after="0"/>
        <w:ind w:firstLine="680"/>
        <w:jc w:val="both"/>
        <w:rPr>
          <w:rFonts w:cs="Times New Roman"/>
          <w:bCs/>
          <w:spacing w:val="-3"/>
          <w:szCs w:val="28"/>
          <w:lang w:val="uz-Cyrl-UZ"/>
        </w:rPr>
      </w:pPr>
      <w:r w:rsidRPr="00260230">
        <w:rPr>
          <w:rFonts w:cs="Times New Roman"/>
          <w:bCs/>
          <w:spacing w:val="-3"/>
          <w:szCs w:val="28"/>
          <w:lang w:val="uz-Cyrl-UZ"/>
        </w:rPr>
        <w:t>3. Шипулин Юрий Геннад</w:t>
      </w:r>
      <w:r w:rsidR="00E67095" w:rsidRPr="00260230">
        <w:rPr>
          <w:rFonts w:cs="Times New Roman"/>
          <w:bCs/>
          <w:spacing w:val="-3"/>
          <w:szCs w:val="28"/>
          <w:lang w:val="uz-Cyrl-UZ"/>
        </w:rPr>
        <w:t>и</w:t>
      </w:r>
      <w:r w:rsidRPr="00260230">
        <w:rPr>
          <w:rFonts w:cs="Times New Roman"/>
          <w:bCs/>
          <w:spacing w:val="-3"/>
          <w:szCs w:val="28"/>
          <w:lang w:val="uz-Cyrl-UZ"/>
        </w:rPr>
        <w:t>евич – аъзо, Тошкент Давлат техника университети, Ахборотларга ишлов бериш ва бошқариш кафедраси профессори, техника фанлари доктори;</w:t>
      </w:r>
    </w:p>
    <w:p w14:paraId="5F4FCD91" w14:textId="0B153D60" w:rsidR="00CA2045" w:rsidRPr="00260230" w:rsidRDefault="00CA2045" w:rsidP="00CA2045">
      <w:pPr>
        <w:shd w:val="clear" w:color="auto" w:fill="FFFFFF"/>
        <w:spacing w:after="0"/>
        <w:ind w:firstLine="680"/>
        <w:jc w:val="both"/>
        <w:rPr>
          <w:rFonts w:cs="Times New Roman"/>
          <w:bCs/>
          <w:spacing w:val="-3"/>
          <w:szCs w:val="28"/>
          <w:lang w:val="uz-Cyrl-UZ"/>
        </w:rPr>
      </w:pPr>
      <w:r w:rsidRPr="00260230">
        <w:rPr>
          <w:rFonts w:cs="Times New Roman"/>
          <w:bCs/>
          <w:spacing w:val="-3"/>
          <w:szCs w:val="28"/>
          <w:lang w:val="uz-Cyrl-UZ"/>
        </w:rPr>
        <w:t xml:space="preserve">4. Холмурзаев Абдирасул Абдулахатович – аъзо, Фарғона </w:t>
      </w:r>
      <w:r w:rsidR="008474CC" w:rsidRPr="00260230">
        <w:rPr>
          <w:rFonts w:cs="Times New Roman"/>
          <w:bCs/>
          <w:spacing w:val="-3"/>
          <w:szCs w:val="28"/>
          <w:lang w:val="uz-Cyrl-UZ"/>
        </w:rPr>
        <w:t>п</w:t>
      </w:r>
      <w:r w:rsidRPr="00260230">
        <w:rPr>
          <w:rFonts w:cs="Times New Roman"/>
          <w:bCs/>
          <w:spacing w:val="-3"/>
          <w:szCs w:val="28"/>
          <w:lang w:val="uz-Cyrl-UZ"/>
        </w:rPr>
        <w:t xml:space="preserve">олитехника </w:t>
      </w:r>
      <w:r w:rsidR="008474CC" w:rsidRPr="00260230">
        <w:rPr>
          <w:rFonts w:cs="Times New Roman"/>
          <w:bCs/>
          <w:spacing w:val="-3"/>
          <w:szCs w:val="28"/>
          <w:lang w:val="uz-Cyrl-UZ"/>
        </w:rPr>
        <w:t>и</w:t>
      </w:r>
      <w:r w:rsidRPr="00260230">
        <w:rPr>
          <w:rFonts w:cs="Times New Roman"/>
          <w:bCs/>
          <w:spacing w:val="-3"/>
          <w:szCs w:val="28"/>
          <w:lang w:val="uz-Cyrl-UZ"/>
        </w:rPr>
        <w:t>нститути, Чизма геометрия ва му</w:t>
      </w:r>
      <w:r w:rsidR="00757E0D" w:rsidRPr="00260230">
        <w:rPr>
          <w:rFonts w:cs="Times New Roman"/>
          <w:bCs/>
          <w:spacing w:val="-3"/>
          <w:szCs w:val="28"/>
          <w:lang w:val="uz-Cyrl-UZ"/>
        </w:rPr>
        <w:t>ҳ</w:t>
      </w:r>
      <w:r w:rsidRPr="00260230">
        <w:rPr>
          <w:rFonts w:cs="Times New Roman"/>
          <w:bCs/>
          <w:spacing w:val="-3"/>
          <w:szCs w:val="28"/>
          <w:lang w:val="uz-Cyrl-UZ"/>
        </w:rPr>
        <w:t>андислик графикаси кафедраси</w:t>
      </w:r>
      <w:r w:rsidR="00757E0D" w:rsidRPr="00260230">
        <w:rPr>
          <w:rFonts w:cs="Times New Roman"/>
          <w:bCs/>
          <w:spacing w:val="-3"/>
          <w:szCs w:val="28"/>
          <w:lang w:val="uz-Cyrl-UZ"/>
        </w:rPr>
        <w:t>,</w:t>
      </w:r>
      <w:r w:rsidRPr="00260230">
        <w:rPr>
          <w:rFonts w:cs="Times New Roman"/>
          <w:bCs/>
          <w:spacing w:val="-3"/>
          <w:szCs w:val="28"/>
          <w:lang w:val="uz-Cyrl-UZ"/>
        </w:rPr>
        <w:t xml:space="preserve"> физика-математика фанлари номзоди, доцент;</w:t>
      </w:r>
    </w:p>
    <w:p w14:paraId="138E2C63" w14:textId="6CD9AD56" w:rsidR="00CA2045" w:rsidRPr="00260230" w:rsidRDefault="00CA2045" w:rsidP="00CA2045">
      <w:pPr>
        <w:shd w:val="clear" w:color="auto" w:fill="FFFFFF"/>
        <w:spacing w:after="0"/>
        <w:ind w:firstLine="680"/>
        <w:jc w:val="both"/>
        <w:rPr>
          <w:rFonts w:cs="Times New Roman"/>
          <w:bCs/>
          <w:spacing w:val="-3"/>
          <w:szCs w:val="28"/>
          <w:lang w:val="uz-Cyrl-UZ"/>
        </w:rPr>
      </w:pPr>
      <w:r w:rsidRPr="00260230">
        <w:rPr>
          <w:rFonts w:cs="Times New Roman"/>
          <w:bCs/>
          <w:spacing w:val="-3"/>
          <w:szCs w:val="28"/>
          <w:lang w:val="uz-Cyrl-UZ"/>
        </w:rPr>
        <w:t xml:space="preserve">5. Мамадалиев Нурилло Азизиллоевич –аъзо, Муҳаммад ал-Хоразмий номидаги Тошкент ахборот технологиялари университети </w:t>
      </w:r>
      <w:r w:rsidR="00327658" w:rsidRPr="00260230">
        <w:rPr>
          <w:rFonts w:cs="Times New Roman"/>
          <w:bCs/>
          <w:spacing w:val="-3"/>
          <w:szCs w:val="28"/>
          <w:lang w:val="uz-Cyrl-UZ"/>
        </w:rPr>
        <w:t>Фарғона филиали</w:t>
      </w:r>
      <w:r w:rsidRPr="00260230">
        <w:rPr>
          <w:rFonts w:cs="Times New Roman"/>
          <w:bCs/>
          <w:spacing w:val="-3"/>
          <w:szCs w:val="28"/>
          <w:lang w:val="uz-Cyrl-UZ"/>
        </w:rPr>
        <w:t>, Ахборот технологиялари кафедраси катта ўқитувчиси ;</w:t>
      </w:r>
    </w:p>
    <w:p w14:paraId="50499D58" w14:textId="085DC43C" w:rsidR="00CA2045" w:rsidRPr="00260230" w:rsidRDefault="00CA2045" w:rsidP="00CA2045">
      <w:pPr>
        <w:shd w:val="clear" w:color="auto" w:fill="FFFFFF"/>
        <w:spacing w:after="0"/>
        <w:ind w:firstLine="680"/>
        <w:jc w:val="both"/>
        <w:rPr>
          <w:rFonts w:cs="Times New Roman"/>
          <w:bCs/>
          <w:spacing w:val="-3"/>
          <w:szCs w:val="28"/>
          <w:lang w:val="uz-Cyrl-UZ"/>
        </w:rPr>
      </w:pPr>
      <w:r w:rsidRPr="00260230">
        <w:rPr>
          <w:rFonts w:cs="Times New Roman"/>
          <w:bCs/>
          <w:spacing w:val="-3"/>
          <w:szCs w:val="28"/>
          <w:lang w:val="uz-Cyrl-UZ"/>
        </w:rPr>
        <w:t xml:space="preserve">6. Хоиткулов Абдумалик Абдугаппорович – аъзо, Муҳаммад ал-Хоразмий номидаги Тошкент ахборот технологиялари университети </w:t>
      </w:r>
      <w:r w:rsidR="00327658" w:rsidRPr="00260230">
        <w:rPr>
          <w:rFonts w:cs="Times New Roman"/>
          <w:bCs/>
          <w:spacing w:val="-3"/>
          <w:szCs w:val="28"/>
          <w:lang w:val="uz-Cyrl-UZ"/>
        </w:rPr>
        <w:t>Фарғона филиали</w:t>
      </w:r>
      <w:r w:rsidRPr="00260230">
        <w:rPr>
          <w:rFonts w:cs="Times New Roman"/>
          <w:bCs/>
          <w:spacing w:val="-3"/>
          <w:szCs w:val="28"/>
          <w:lang w:val="uz-Cyrl-UZ"/>
        </w:rPr>
        <w:t xml:space="preserve">  Ахборот технологиялари кафедраси катта ўқитувчиси;</w:t>
      </w:r>
    </w:p>
    <w:p w14:paraId="33260878" w14:textId="3396E8D3" w:rsidR="00CA2045" w:rsidRPr="00260230" w:rsidRDefault="00CA2045" w:rsidP="00CA2045">
      <w:pPr>
        <w:shd w:val="clear" w:color="auto" w:fill="FFFFFF"/>
        <w:spacing w:after="0"/>
        <w:ind w:firstLine="680"/>
        <w:jc w:val="both"/>
        <w:rPr>
          <w:rFonts w:cs="Times New Roman"/>
          <w:bCs/>
          <w:spacing w:val="-3"/>
          <w:szCs w:val="28"/>
          <w:lang w:val="uz-Cyrl-UZ"/>
        </w:rPr>
      </w:pPr>
      <w:r w:rsidRPr="00260230">
        <w:rPr>
          <w:rFonts w:cs="Times New Roman"/>
          <w:bCs/>
          <w:spacing w:val="-3"/>
          <w:szCs w:val="28"/>
          <w:lang w:val="uz-Cyrl-UZ"/>
        </w:rPr>
        <w:lastRenderedPageBreak/>
        <w:t xml:space="preserve">Ходжиматов Жахонгир Муродович – котиб, Муҳаммад ал-Хоразмий номидаги Тошкент ахборот технологиялари университети </w:t>
      </w:r>
      <w:r w:rsidR="00327658" w:rsidRPr="00260230">
        <w:rPr>
          <w:rFonts w:cs="Times New Roman"/>
          <w:bCs/>
          <w:spacing w:val="-3"/>
          <w:szCs w:val="28"/>
          <w:lang w:val="uz-Cyrl-UZ"/>
        </w:rPr>
        <w:t>Фарғона филиали</w:t>
      </w:r>
      <w:r w:rsidRPr="00260230">
        <w:rPr>
          <w:rFonts w:cs="Times New Roman"/>
          <w:bCs/>
          <w:spacing w:val="-3"/>
          <w:szCs w:val="28"/>
          <w:lang w:val="uz-Cyrl-UZ"/>
        </w:rPr>
        <w:t xml:space="preserve"> , Ахборот технологиялари кафедраси ассистенти.</w:t>
      </w:r>
    </w:p>
    <w:p w14:paraId="3C180F7D" w14:textId="6DD2C48F" w:rsidR="00CA2045" w:rsidRPr="00260230" w:rsidRDefault="00CA2045" w:rsidP="00CA2045">
      <w:pPr>
        <w:shd w:val="clear" w:color="auto" w:fill="FFFFFF"/>
        <w:spacing w:after="0"/>
        <w:ind w:firstLine="680"/>
        <w:jc w:val="both"/>
        <w:rPr>
          <w:rFonts w:cs="Times New Roman"/>
          <w:bCs/>
          <w:spacing w:val="-3"/>
          <w:szCs w:val="28"/>
          <w:lang w:val="uz-Cyrl-UZ"/>
        </w:rPr>
      </w:pPr>
      <w:r w:rsidRPr="00260230">
        <w:rPr>
          <w:rFonts w:cs="Times New Roman"/>
          <w:bCs/>
          <w:spacing w:val="-3"/>
          <w:szCs w:val="28"/>
          <w:lang w:val="uz-Cyrl-UZ"/>
        </w:rPr>
        <w:t>Магистратура</w:t>
      </w:r>
      <w:r w:rsidR="00757E0D" w:rsidRPr="00260230">
        <w:rPr>
          <w:rFonts w:cs="Times New Roman"/>
          <w:bCs/>
          <w:spacing w:val="-3"/>
          <w:szCs w:val="28"/>
          <w:lang w:val="uz-Cyrl-UZ"/>
        </w:rPr>
        <w:t xml:space="preserve"> бўйича эса </w:t>
      </w:r>
      <w:r w:rsidRPr="00260230">
        <w:rPr>
          <w:rFonts w:cs="Times New Roman"/>
          <w:bCs/>
          <w:spacing w:val="-3"/>
          <w:szCs w:val="28"/>
          <w:lang w:val="uz-Cyrl-UZ"/>
        </w:rPr>
        <w:t xml:space="preserve">2021-2022 ўқув йилида Муҳаммад </w:t>
      </w:r>
      <w:r w:rsidR="008474CC" w:rsidRPr="00260230">
        <w:rPr>
          <w:rFonts w:cs="Times New Roman"/>
          <w:bCs/>
          <w:spacing w:val="-3"/>
          <w:szCs w:val="28"/>
          <w:lang w:val="uz-Cyrl-UZ"/>
        </w:rPr>
        <w:t>а</w:t>
      </w:r>
      <w:r w:rsidRPr="00260230">
        <w:rPr>
          <w:rFonts w:cs="Times New Roman"/>
          <w:bCs/>
          <w:spacing w:val="-3"/>
          <w:szCs w:val="28"/>
          <w:lang w:val="uz-Cyrl-UZ"/>
        </w:rPr>
        <w:t>л</w:t>
      </w:r>
      <w:r w:rsidR="008474CC" w:rsidRPr="00260230">
        <w:rPr>
          <w:rFonts w:cs="Times New Roman"/>
          <w:bCs/>
          <w:spacing w:val="-3"/>
          <w:szCs w:val="28"/>
          <w:lang w:val="uz-Cyrl-UZ"/>
        </w:rPr>
        <w:t>-</w:t>
      </w:r>
      <w:r w:rsidRPr="00260230">
        <w:rPr>
          <w:rFonts w:cs="Times New Roman"/>
          <w:bCs/>
          <w:spacing w:val="-3"/>
          <w:szCs w:val="28"/>
          <w:lang w:val="uz-Cyrl-UZ"/>
        </w:rPr>
        <w:t xml:space="preserve">Хоразмий </w:t>
      </w:r>
      <w:r w:rsidR="008474CC" w:rsidRPr="00260230">
        <w:rPr>
          <w:rFonts w:cs="Times New Roman"/>
          <w:bCs/>
          <w:spacing w:val="-3"/>
          <w:szCs w:val="28"/>
          <w:lang w:val="uz-Cyrl-UZ"/>
        </w:rPr>
        <w:t>н</w:t>
      </w:r>
      <w:r w:rsidRPr="00260230">
        <w:rPr>
          <w:rFonts w:cs="Times New Roman"/>
          <w:bCs/>
          <w:spacing w:val="-3"/>
          <w:szCs w:val="28"/>
          <w:lang w:val="uz-Cyrl-UZ"/>
        </w:rPr>
        <w:t xml:space="preserve">омидаги Тошкент </w:t>
      </w:r>
      <w:r w:rsidR="00757E0D" w:rsidRPr="00260230">
        <w:rPr>
          <w:rFonts w:cs="Times New Roman"/>
          <w:bCs/>
          <w:spacing w:val="-3"/>
          <w:szCs w:val="28"/>
          <w:lang w:val="uz-Cyrl-UZ"/>
        </w:rPr>
        <w:t xml:space="preserve">ахборот технологиялари университети </w:t>
      </w:r>
      <w:r w:rsidR="00327658" w:rsidRPr="00260230">
        <w:rPr>
          <w:rFonts w:cs="Times New Roman"/>
          <w:bCs/>
          <w:spacing w:val="-3"/>
          <w:szCs w:val="28"/>
          <w:lang w:val="uz-Cyrl-UZ"/>
        </w:rPr>
        <w:t>Фарғона филиали</w:t>
      </w:r>
      <w:r w:rsidRPr="00260230">
        <w:rPr>
          <w:rFonts w:cs="Times New Roman"/>
          <w:bCs/>
          <w:spacing w:val="-3"/>
          <w:szCs w:val="28"/>
          <w:lang w:val="uz-Cyrl-UZ"/>
        </w:rPr>
        <w:t>нинг 5А330501</w:t>
      </w:r>
      <w:r w:rsidR="00B777D7" w:rsidRPr="00260230">
        <w:rPr>
          <w:rFonts w:cs="Times New Roman"/>
          <w:bCs/>
          <w:spacing w:val="-3"/>
          <w:szCs w:val="28"/>
          <w:lang w:val="uz-Cyrl-UZ"/>
        </w:rPr>
        <w:t xml:space="preserve"> </w:t>
      </w:r>
      <w:r w:rsidRPr="00260230">
        <w:rPr>
          <w:rFonts w:cs="Times New Roman"/>
          <w:bCs/>
          <w:spacing w:val="-3"/>
          <w:szCs w:val="28"/>
          <w:lang w:val="uz-Cyrl-UZ"/>
        </w:rPr>
        <w:t xml:space="preserve">- </w:t>
      </w:r>
      <w:r w:rsidR="007D4EE9" w:rsidRPr="00260230">
        <w:rPr>
          <w:rFonts w:cs="Times New Roman"/>
          <w:bCs/>
          <w:spacing w:val="-3"/>
          <w:szCs w:val="28"/>
          <w:lang w:val="uz-Cyrl-UZ"/>
        </w:rPr>
        <w:t>Компьютер</w:t>
      </w:r>
      <w:r w:rsidRPr="00260230">
        <w:rPr>
          <w:rFonts w:cs="Times New Roman"/>
          <w:bCs/>
          <w:spacing w:val="-3"/>
          <w:szCs w:val="28"/>
          <w:lang w:val="uz-Cyrl-UZ"/>
        </w:rPr>
        <w:t xml:space="preserve"> инжиниринги (</w:t>
      </w:r>
      <w:r w:rsidR="007D4EE9" w:rsidRPr="00260230">
        <w:rPr>
          <w:rFonts w:cs="Times New Roman"/>
          <w:bCs/>
          <w:spacing w:val="-3"/>
          <w:szCs w:val="28"/>
          <w:lang w:val="uz-Cyrl-UZ"/>
        </w:rPr>
        <w:t>Компьютер</w:t>
      </w:r>
      <w:r w:rsidRPr="00260230">
        <w:rPr>
          <w:rFonts w:cs="Times New Roman"/>
          <w:bCs/>
          <w:spacing w:val="-3"/>
          <w:szCs w:val="28"/>
          <w:lang w:val="uz-Cyrl-UZ"/>
        </w:rPr>
        <w:t xml:space="preserve"> тизимларини лойиҳалаштириш) мутахассислиги бўйича факул</w:t>
      </w:r>
      <w:r w:rsidR="007D4EE9" w:rsidRPr="00260230">
        <w:rPr>
          <w:rFonts w:cs="Times New Roman"/>
          <w:bCs/>
          <w:spacing w:val="-3"/>
          <w:szCs w:val="28"/>
          <w:lang w:val="uz-Cyrl-UZ"/>
        </w:rPr>
        <w:t>ь</w:t>
      </w:r>
      <w:r w:rsidRPr="00260230">
        <w:rPr>
          <w:rFonts w:cs="Times New Roman"/>
          <w:bCs/>
          <w:spacing w:val="-3"/>
          <w:szCs w:val="28"/>
          <w:lang w:val="uz-Cyrl-UZ"/>
        </w:rPr>
        <w:t>тетини</w:t>
      </w:r>
      <w:r w:rsidR="007D4EE9" w:rsidRPr="00260230">
        <w:rPr>
          <w:rFonts w:cs="Times New Roman"/>
          <w:bCs/>
          <w:spacing w:val="-3"/>
          <w:szCs w:val="28"/>
          <w:lang w:val="uz-Cyrl-UZ"/>
        </w:rPr>
        <w:t>нг</w:t>
      </w:r>
      <w:r w:rsidRPr="00260230">
        <w:rPr>
          <w:rFonts w:cs="Times New Roman"/>
          <w:bCs/>
          <w:spacing w:val="-3"/>
          <w:szCs w:val="28"/>
          <w:lang w:val="uz-Cyrl-UZ"/>
        </w:rPr>
        <w:t xml:space="preserve"> 27 нафар магистрлар</w:t>
      </w:r>
      <w:r w:rsidR="007D4EE9" w:rsidRPr="00260230">
        <w:rPr>
          <w:rFonts w:cs="Times New Roman"/>
          <w:bCs/>
          <w:spacing w:val="-3"/>
          <w:szCs w:val="28"/>
          <w:lang w:val="uz-Cyrl-UZ"/>
        </w:rPr>
        <w:t>и</w:t>
      </w:r>
      <w:r w:rsidRPr="00260230">
        <w:rPr>
          <w:rFonts w:cs="Times New Roman"/>
          <w:bCs/>
          <w:spacing w:val="-3"/>
          <w:szCs w:val="28"/>
          <w:lang w:val="uz-Cyrl-UZ"/>
        </w:rPr>
        <w:t xml:space="preserve"> орасидан 21 нафари, яъни умумий магистрларнинг 41% соҳа корхоналари фаолиятини автоматлаштириш ва бу билан корхоналар иш самарадорлигини оширишга оид магистрлик диссертация мавзуларини танлаб олган</w:t>
      </w:r>
      <w:r w:rsidR="007D4EE9" w:rsidRPr="00260230">
        <w:rPr>
          <w:rFonts w:cs="Times New Roman"/>
          <w:bCs/>
          <w:spacing w:val="-3"/>
          <w:szCs w:val="28"/>
          <w:lang w:val="uz-Cyrl-UZ"/>
        </w:rPr>
        <w:t>лар</w:t>
      </w:r>
      <w:r w:rsidRPr="00260230">
        <w:rPr>
          <w:rFonts w:cs="Times New Roman"/>
          <w:bCs/>
          <w:spacing w:val="-3"/>
          <w:szCs w:val="28"/>
          <w:lang w:val="uz-Cyrl-UZ"/>
        </w:rPr>
        <w:t>.</w:t>
      </w:r>
    </w:p>
    <w:p w14:paraId="021715AA" w14:textId="6D1DC94A" w:rsidR="00CA2045" w:rsidRPr="00260230" w:rsidRDefault="00CA2045" w:rsidP="00CA2045">
      <w:pPr>
        <w:shd w:val="clear" w:color="auto" w:fill="FFFFFF"/>
        <w:spacing w:after="0"/>
        <w:ind w:firstLine="680"/>
        <w:jc w:val="both"/>
        <w:rPr>
          <w:rFonts w:cs="Times New Roman"/>
          <w:bCs/>
          <w:spacing w:val="-3"/>
          <w:szCs w:val="28"/>
          <w:lang w:val="uz-Cyrl-UZ"/>
        </w:rPr>
      </w:pPr>
      <w:r w:rsidRPr="00260230">
        <w:rPr>
          <w:rFonts w:cs="Times New Roman"/>
          <w:bCs/>
          <w:spacing w:val="-3"/>
          <w:szCs w:val="28"/>
          <w:lang w:val="uz-Cyrl-UZ"/>
        </w:rPr>
        <w:t xml:space="preserve">2021-2022 ўқув йили учун битирувчи магистрлар диссертациясини бажарилишини ташкил этиш мақсадида Ахборот технологиялари </w:t>
      </w:r>
      <w:r w:rsidR="007D4EE9" w:rsidRPr="00260230">
        <w:rPr>
          <w:rFonts w:cs="Times New Roman"/>
          <w:bCs/>
          <w:spacing w:val="-3"/>
          <w:szCs w:val="28"/>
          <w:lang w:val="uz-Cyrl-UZ"/>
        </w:rPr>
        <w:t xml:space="preserve">кафедрасида </w:t>
      </w:r>
      <w:r w:rsidRPr="00260230">
        <w:rPr>
          <w:rFonts w:cs="Times New Roman"/>
          <w:bCs/>
          <w:spacing w:val="-3"/>
          <w:szCs w:val="28"/>
          <w:lang w:val="uz-Cyrl-UZ"/>
        </w:rPr>
        <w:t>услубий кўрсатма ишлаб чиқилган ва тасдиқланган. Ҳар ойда битирувчи магистрлар кафедрада қилинган ишлари бўйича ўзларини ҳисоботларини топшириб келишади. Битирувчи магистрлар битирув малакавий ишларини ишлаб чиқиш ва ёқлаш жараёнини ташкил этиш ва назорат қилиш мақсадида ҳар бир илмий раҳбарга алохида жилд юритиб борилади. Март ойига келиб 27 нафар магистрдан 18 нафари магистрлик диссертацияларини тўлиқ тайёрлаб бўлишган.</w:t>
      </w:r>
      <w:r w:rsidR="008474CC" w:rsidRPr="00260230">
        <w:rPr>
          <w:rFonts w:cs="Times New Roman"/>
          <w:bCs/>
          <w:spacing w:val="-3"/>
          <w:szCs w:val="28"/>
          <w:lang w:val="uz-Cyrl-UZ"/>
        </w:rPr>
        <w:t xml:space="preserve"> Шу билан бирга</w:t>
      </w:r>
      <w:r w:rsidRPr="00260230">
        <w:rPr>
          <w:rFonts w:cs="Times New Roman"/>
          <w:bCs/>
          <w:spacing w:val="-3"/>
          <w:szCs w:val="28"/>
          <w:lang w:val="uz-Cyrl-UZ"/>
        </w:rPr>
        <w:t xml:space="preserve"> 2 нафар (ра</w:t>
      </w:r>
      <w:r w:rsidR="00E67095" w:rsidRPr="00260230">
        <w:rPr>
          <w:rFonts w:cs="Times New Roman"/>
          <w:bCs/>
          <w:spacing w:val="-3"/>
          <w:szCs w:val="28"/>
          <w:lang w:val="uz-Cyrl-UZ"/>
        </w:rPr>
        <w:t>ҳ</w:t>
      </w:r>
      <w:r w:rsidRPr="00260230">
        <w:rPr>
          <w:rFonts w:cs="Times New Roman"/>
          <w:bCs/>
          <w:spacing w:val="-3"/>
          <w:szCs w:val="28"/>
          <w:lang w:val="uz-Cyrl-UZ"/>
        </w:rPr>
        <w:t>барлари С.Абдурахмонов, М.Джалилов) магистрларни</w:t>
      </w:r>
      <w:r w:rsidR="007D4EE9" w:rsidRPr="00260230">
        <w:rPr>
          <w:rFonts w:cs="Times New Roman"/>
          <w:bCs/>
          <w:spacing w:val="-3"/>
          <w:szCs w:val="28"/>
          <w:lang w:val="uz-Cyrl-UZ"/>
        </w:rPr>
        <w:t>нг</w:t>
      </w:r>
      <w:r w:rsidRPr="00260230">
        <w:rPr>
          <w:rFonts w:cs="Times New Roman"/>
          <w:bCs/>
          <w:spacing w:val="-3"/>
          <w:szCs w:val="28"/>
          <w:lang w:val="uz-Cyrl-UZ"/>
        </w:rPr>
        <w:t xml:space="preserve"> иши номалум</w:t>
      </w:r>
      <w:r w:rsidR="008474CC" w:rsidRPr="00260230">
        <w:rPr>
          <w:rFonts w:cs="Times New Roman"/>
          <w:bCs/>
          <w:spacing w:val="-3"/>
          <w:szCs w:val="28"/>
          <w:lang w:val="uz-Cyrl-UZ"/>
        </w:rPr>
        <w:t xml:space="preserve"> ҳолатда</w:t>
      </w:r>
      <w:r w:rsidRPr="00260230">
        <w:rPr>
          <w:rFonts w:cs="Times New Roman"/>
          <w:bCs/>
          <w:spacing w:val="-3"/>
          <w:szCs w:val="28"/>
          <w:lang w:val="uz-Cyrl-UZ"/>
        </w:rPr>
        <w:t>. 5 нафар магистр 65-70 % ишини тайёрлаб тугатган. Барча магистрлар талаб бўйича камида 2 тадан диссертация мазуси бўйича тезисларни чоп этган.</w:t>
      </w:r>
    </w:p>
    <w:p w14:paraId="4AA6D9C6" w14:textId="0AB885F5" w:rsidR="00CA2045" w:rsidRPr="00260230" w:rsidRDefault="00CA2045" w:rsidP="00CA2045">
      <w:pPr>
        <w:shd w:val="clear" w:color="auto" w:fill="FFFFFF"/>
        <w:spacing w:after="0"/>
        <w:ind w:firstLine="680"/>
        <w:jc w:val="both"/>
        <w:rPr>
          <w:rFonts w:cs="Times New Roman"/>
          <w:bCs/>
          <w:spacing w:val="-3"/>
          <w:szCs w:val="28"/>
          <w:lang w:val="uz-Cyrl-UZ"/>
        </w:rPr>
      </w:pPr>
      <w:r w:rsidRPr="00260230">
        <w:rPr>
          <w:rFonts w:cs="Times New Roman"/>
          <w:bCs/>
          <w:spacing w:val="-3"/>
          <w:szCs w:val="28"/>
          <w:lang w:val="uz-Cyrl-UZ"/>
        </w:rPr>
        <w:t xml:space="preserve">Магистрлик диссертацияси ҳимоясига </w:t>
      </w:r>
      <w:r w:rsidR="00A5411E" w:rsidRPr="00260230">
        <w:rPr>
          <w:rFonts w:cs="Times New Roman"/>
          <w:bCs/>
          <w:spacing w:val="-3"/>
          <w:szCs w:val="28"/>
          <w:lang w:val="uz-Cyrl-UZ"/>
        </w:rPr>
        <w:t xml:space="preserve">Якуний </w:t>
      </w:r>
      <w:r w:rsidRPr="00260230">
        <w:rPr>
          <w:rFonts w:cs="Times New Roman"/>
          <w:bCs/>
          <w:spacing w:val="-3"/>
          <w:szCs w:val="28"/>
          <w:lang w:val="uz-Cyrl-UZ"/>
        </w:rPr>
        <w:t>давлат аттестацияси таркиби сифатида қуйидагиларни тавсия этамиз.</w:t>
      </w:r>
    </w:p>
    <w:p w14:paraId="7DFD518D" w14:textId="4C48BA01" w:rsidR="00CA2045" w:rsidRPr="00260230" w:rsidRDefault="00CA2045" w:rsidP="00CA2045">
      <w:pPr>
        <w:shd w:val="clear" w:color="auto" w:fill="FFFFFF"/>
        <w:spacing w:after="0"/>
        <w:ind w:firstLine="680"/>
        <w:jc w:val="both"/>
        <w:rPr>
          <w:rFonts w:cs="Times New Roman"/>
          <w:bCs/>
          <w:spacing w:val="-3"/>
          <w:szCs w:val="28"/>
          <w:lang w:val="uz-Cyrl-UZ"/>
        </w:rPr>
      </w:pPr>
      <w:r w:rsidRPr="00260230">
        <w:rPr>
          <w:rFonts w:cs="Times New Roman"/>
          <w:bCs/>
          <w:spacing w:val="-3"/>
          <w:szCs w:val="28"/>
          <w:lang w:val="uz-Cyrl-UZ"/>
        </w:rPr>
        <w:t xml:space="preserve">5А330501 – </w:t>
      </w:r>
      <w:r w:rsidR="007D4EE9" w:rsidRPr="00260230">
        <w:rPr>
          <w:rFonts w:cs="Times New Roman"/>
          <w:bCs/>
          <w:spacing w:val="-3"/>
          <w:szCs w:val="28"/>
          <w:lang w:val="uz-Cyrl-UZ"/>
        </w:rPr>
        <w:t>Компьютер</w:t>
      </w:r>
      <w:r w:rsidRPr="00260230">
        <w:rPr>
          <w:rFonts w:cs="Times New Roman"/>
          <w:bCs/>
          <w:spacing w:val="-3"/>
          <w:szCs w:val="28"/>
          <w:lang w:val="uz-Cyrl-UZ"/>
        </w:rPr>
        <w:t xml:space="preserve"> инжиниринги (“</w:t>
      </w:r>
      <w:r w:rsidR="007D4EE9" w:rsidRPr="00260230">
        <w:rPr>
          <w:rFonts w:cs="Times New Roman"/>
          <w:bCs/>
          <w:spacing w:val="-3"/>
          <w:szCs w:val="28"/>
          <w:lang w:val="uz-Cyrl-UZ"/>
        </w:rPr>
        <w:t>Компьютер</w:t>
      </w:r>
      <w:r w:rsidRPr="00260230">
        <w:rPr>
          <w:rFonts w:cs="Times New Roman"/>
          <w:bCs/>
          <w:spacing w:val="-3"/>
          <w:szCs w:val="28"/>
          <w:lang w:val="uz-Cyrl-UZ"/>
        </w:rPr>
        <w:t xml:space="preserve"> тизимларини лойиҳалаш”) мутахассислиги бўйича</w:t>
      </w:r>
    </w:p>
    <w:p w14:paraId="7A2E9025" w14:textId="63F7CA04" w:rsidR="00CA2045" w:rsidRPr="00260230" w:rsidRDefault="00CA2045" w:rsidP="00CA2045">
      <w:pPr>
        <w:shd w:val="clear" w:color="auto" w:fill="FFFFFF"/>
        <w:spacing w:after="0"/>
        <w:ind w:firstLine="680"/>
        <w:jc w:val="both"/>
        <w:rPr>
          <w:rFonts w:cs="Times New Roman"/>
          <w:bCs/>
          <w:spacing w:val="-3"/>
          <w:szCs w:val="28"/>
          <w:lang w:val="uz-Cyrl-UZ"/>
        </w:rPr>
      </w:pPr>
      <w:r w:rsidRPr="00260230">
        <w:rPr>
          <w:rFonts w:cs="Times New Roman"/>
          <w:bCs/>
          <w:spacing w:val="-3"/>
          <w:szCs w:val="28"/>
          <w:lang w:val="uz-Cyrl-UZ"/>
        </w:rPr>
        <w:t>1. Каримов Ша</w:t>
      </w:r>
      <w:r w:rsidR="00E67095" w:rsidRPr="00260230">
        <w:rPr>
          <w:rFonts w:cs="Times New Roman"/>
          <w:bCs/>
          <w:spacing w:val="-3"/>
          <w:szCs w:val="28"/>
          <w:lang w:val="uz-Cyrl-UZ"/>
        </w:rPr>
        <w:t>ҳ</w:t>
      </w:r>
      <w:r w:rsidRPr="00260230">
        <w:rPr>
          <w:rFonts w:cs="Times New Roman"/>
          <w:bCs/>
          <w:spacing w:val="-3"/>
          <w:szCs w:val="28"/>
          <w:lang w:val="uz-Cyrl-UZ"/>
        </w:rPr>
        <w:t>обиддин Туйчибоевич</w:t>
      </w:r>
      <w:r w:rsidR="00A5411E" w:rsidRPr="00260230">
        <w:rPr>
          <w:rFonts w:cs="Times New Roman"/>
          <w:bCs/>
          <w:spacing w:val="-3"/>
          <w:szCs w:val="28"/>
          <w:lang w:val="uz-Cyrl-UZ"/>
        </w:rPr>
        <w:t xml:space="preserve"> </w:t>
      </w:r>
      <w:r w:rsidRPr="00260230">
        <w:rPr>
          <w:rFonts w:cs="Times New Roman"/>
          <w:bCs/>
          <w:spacing w:val="-3"/>
          <w:szCs w:val="28"/>
          <w:lang w:val="uz-Cyrl-UZ"/>
        </w:rPr>
        <w:t>– раис, Фарғона давлат университети, Амалий математика ва информатика кафедраси мудири, физика-математика фанлари доктори;</w:t>
      </w:r>
    </w:p>
    <w:p w14:paraId="675CDA71" w14:textId="5E83A9F8" w:rsidR="00CA2045" w:rsidRPr="00260230" w:rsidRDefault="00CA2045" w:rsidP="00CA2045">
      <w:pPr>
        <w:shd w:val="clear" w:color="auto" w:fill="FFFFFF"/>
        <w:spacing w:after="0"/>
        <w:ind w:firstLine="680"/>
        <w:jc w:val="both"/>
        <w:rPr>
          <w:rFonts w:cs="Times New Roman"/>
          <w:bCs/>
          <w:spacing w:val="-3"/>
          <w:szCs w:val="28"/>
          <w:lang w:val="uz-Cyrl-UZ"/>
        </w:rPr>
      </w:pPr>
      <w:r w:rsidRPr="00260230">
        <w:rPr>
          <w:rFonts w:cs="Times New Roman"/>
          <w:bCs/>
          <w:spacing w:val="-3"/>
          <w:szCs w:val="28"/>
          <w:lang w:val="uz-Cyrl-UZ"/>
        </w:rPr>
        <w:t xml:space="preserve">2. Эргашаев Отабек Мирзапўлатович – раис ўринбосари,  Муҳаммад ал-Хоразмий номидаги Тошкент ахборот технологиялари университети </w:t>
      </w:r>
      <w:r w:rsidR="00327658" w:rsidRPr="00260230">
        <w:rPr>
          <w:rFonts w:cs="Times New Roman"/>
          <w:bCs/>
          <w:spacing w:val="-3"/>
          <w:szCs w:val="28"/>
          <w:lang w:val="uz-Cyrl-UZ"/>
        </w:rPr>
        <w:t>Фарғона филиали</w:t>
      </w:r>
      <w:r w:rsidRPr="00260230">
        <w:rPr>
          <w:rFonts w:cs="Times New Roman"/>
          <w:bCs/>
          <w:spacing w:val="-3"/>
          <w:szCs w:val="28"/>
          <w:lang w:val="uz-Cyrl-UZ"/>
        </w:rPr>
        <w:t xml:space="preserve"> , Ахборот технологиялари кафедраси мудири</w:t>
      </w:r>
      <w:r w:rsidR="00A5411E" w:rsidRPr="00260230">
        <w:rPr>
          <w:rFonts w:cs="Times New Roman"/>
          <w:bCs/>
          <w:spacing w:val="-3"/>
          <w:szCs w:val="28"/>
          <w:lang w:val="uz-Cyrl-UZ"/>
        </w:rPr>
        <w:t xml:space="preserve"> в.б.</w:t>
      </w:r>
      <w:r w:rsidRPr="00260230">
        <w:rPr>
          <w:rFonts w:cs="Times New Roman"/>
          <w:bCs/>
          <w:spacing w:val="-3"/>
          <w:szCs w:val="28"/>
          <w:lang w:val="uz-Cyrl-UZ"/>
        </w:rPr>
        <w:t>;</w:t>
      </w:r>
    </w:p>
    <w:p w14:paraId="70351CC1" w14:textId="77777777" w:rsidR="00CA2045" w:rsidRPr="00260230" w:rsidRDefault="00CA2045" w:rsidP="00CA2045">
      <w:pPr>
        <w:shd w:val="clear" w:color="auto" w:fill="FFFFFF"/>
        <w:spacing w:after="0"/>
        <w:ind w:firstLine="680"/>
        <w:jc w:val="both"/>
        <w:rPr>
          <w:rFonts w:cs="Times New Roman"/>
          <w:bCs/>
          <w:spacing w:val="-3"/>
          <w:szCs w:val="28"/>
          <w:lang w:val="uz-Cyrl-UZ"/>
        </w:rPr>
      </w:pPr>
      <w:r w:rsidRPr="00260230">
        <w:rPr>
          <w:rFonts w:cs="Times New Roman"/>
          <w:bCs/>
          <w:spacing w:val="-3"/>
          <w:szCs w:val="28"/>
          <w:lang w:val="uz-Cyrl-UZ"/>
        </w:rPr>
        <w:t>3. Шипулин Юрий Геннадевич – аъзо, Тошкент Давлат техника университети, Ахборотларга ишлов бериш ва бошқариш кафедраси профессори, техника фанлари доктори, профессор;</w:t>
      </w:r>
    </w:p>
    <w:p w14:paraId="409D140C" w14:textId="16E97CAE" w:rsidR="00CA2045" w:rsidRPr="00260230" w:rsidRDefault="00CA2045" w:rsidP="00CA2045">
      <w:pPr>
        <w:shd w:val="clear" w:color="auto" w:fill="FFFFFF"/>
        <w:spacing w:after="0"/>
        <w:ind w:firstLine="680"/>
        <w:jc w:val="both"/>
        <w:rPr>
          <w:rFonts w:cs="Times New Roman"/>
          <w:bCs/>
          <w:spacing w:val="-3"/>
          <w:szCs w:val="28"/>
          <w:lang w:val="uz-Cyrl-UZ"/>
        </w:rPr>
      </w:pPr>
      <w:r w:rsidRPr="00260230">
        <w:rPr>
          <w:rFonts w:cs="Times New Roman"/>
          <w:bCs/>
          <w:spacing w:val="-3"/>
          <w:szCs w:val="28"/>
          <w:lang w:val="uz-Cyrl-UZ"/>
        </w:rPr>
        <w:t>4. Ароев Дилшод Давронович – аъзо, Қ</w:t>
      </w:r>
      <w:r w:rsidR="00A5411E" w:rsidRPr="00260230">
        <w:rPr>
          <w:rFonts w:cs="Times New Roman"/>
          <w:bCs/>
          <w:spacing w:val="-3"/>
          <w:szCs w:val="28"/>
          <w:lang w:val="uz-Cyrl-UZ"/>
        </w:rPr>
        <w:t>ў</w:t>
      </w:r>
      <w:r w:rsidRPr="00260230">
        <w:rPr>
          <w:rFonts w:cs="Times New Roman"/>
          <w:bCs/>
          <w:spacing w:val="-3"/>
          <w:szCs w:val="28"/>
          <w:lang w:val="uz-Cyrl-UZ"/>
        </w:rPr>
        <w:t xml:space="preserve">қон </w:t>
      </w:r>
      <w:r w:rsidR="00A5411E" w:rsidRPr="00260230">
        <w:rPr>
          <w:rFonts w:cs="Times New Roman"/>
          <w:bCs/>
          <w:spacing w:val="-3"/>
          <w:szCs w:val="28"/>
          <w:lang w:val="uz-Cyrl-UZ"/>
        </w:rPr>
        <w:t>давлат п</w:t>
      </w:r>
      <w:r w:rsidRPr="00260230">
        <w:rPr>
          <w:rFonts w:cs="Times New Roman"/>
          <w:bCs/>
          <w:spacing w:val="-3"/>
          <w:szCs w:val="28"/>
          <w:lang w:val="uz-Cyrl-UZ"/>
        </w:rPr>
        <w:t>едагогига институти, Математика кафедра</w:t>
      </w:r>
      <w:r w:rsidR="00E67095" w:rsidRPr="00260230">
        <w:rPr>
          <w:rFonts w:cs="Times New Roman"/>
          <w:bCs/>
          <w:spacing w:val="-3"/>
          <w:szCs w:val="28"/>
          <w:lang w:val="uz-Cyrl-UZ"/>
        </w:rPr>
        <w:t>си</w:t>
      </w:r>
      <w:r w:rsidRPr="00260230">
        <w:rPr>
          <w:rFonts w:cs="Times New Roman"/>
          <w:bCs/>
          <w:spacing w:val="-3"/>
          <w:szCs w:val="28"/>
          <w:lang w:val="uz-Cyrl-UZ"/>
        </w:rPr>
        <w:t xml:space="preserve"> мудири</w:t>
      </w:r>
      <w:r w:rsidR="008A6346" w:rsidRPr="00260230">
        <w:rPr>
          <w:rFonts w:cs="Times New Roman"/>
          <w:bCs/>
          <w:spacing w:val="-3"/>
          <w:szCs w:val="28"/>
          <w:lang w:val="uz-Cyrl-UZ"/>
        </w:rPr>
        <w:t xml:space="preserve">, </w:t>
      </w:r>
      <w:r w:rsidR="008A6346" w:rsidRPr="00260230">
        <w:rPr>
          <w:rFonts w:cs="Times New Roman"/>
          <w:bCs/>
          <w:spacing w:val="-3"/>
          <w:szCs w:val="28"/>
          <w:lang w:val="en-US"/>
        </w:rPr>
        <w:t>PhD</w:t>
      </w:r>
      <w:r w:rsidRPr="00260230">
        <w:rPr>
          <w:rFonts w:cs="Times New Roman"/>
          <w:bCs/>
          <w:spacing w:val="-3"/>
          <w:szCs w:val="28"/>
          <w:lang w:val="uz-Cyrl-UZ"/>
        </w:rPr>
        <w:t>.</w:t>
      </w:r>
    </w:p>
    <w:p w14:paraId="6516D49E" w14:textId="7C1C67E1" w:rsidR="00CA2045" w:rsidRPr="00260230" w:rsidRDefault="00CA2045" w:rsidP="00CA2045">
      <w:pPr>
        <w:shd w:val="clear" w:color="auto" w:fill="FFFFFF"/>
        <w:spacing w:after="0"/>
        <w:ind w:firstLine="680"/>
        <w:jc w:val="both"/>
        <w:rPr>
          <w:rFonts w:cs="Times New Roman"/>
          <w:bCs/>
          <w:spacing w:val="-3"/>
          <w:szCs w:val="28"/>
          <w:lang w:val="uz-Cyrl-UZ"/>
        </w:rPr>
      </w:pPr>
      <w:r w:rsidRPr="00260230">
        <w:rPr>
          <w:rFonts w:cs="Times New Roman"/>
          <w:bCs/>
          <w:spacing w:val="-3"/>
          <w:szCs w:val="28"/>
          <w:lang w:val="uz-Cyrl-UZ"/>
        </w:rPr>
        <w:t xml:space="preserve">5. Абдуқодиров Абдуваҳид Гапирович – аъзо, Муҳаммад ал-Хоразмий номидаги Тошкент ахборот технологиялари университети </w:t>
      </w:r>
      <w:r w:rsidR="00327658" w:rsidRPr="00260230">
        <w:rPr>
          <w:rFonts w:cs="Times New Roman"/>
          <w:bCs/>
          <w:spacing w:val="-3"/>
          <w:szCs w:val="28"/>
          <w:lang w:val="uz-Cyrl-UZ"/>
        </w:rPr>
        <w:t>Фарғона филиали</w:t>
      </w:r>
      <w:r w:rsidRPr="00260230">
        <w:rPr>
          <w:rFonts w:cs="Times New Roman"/>
          <w:bCs/>
          <w:spacing w:val="-3"/>
          <w:szCs w:val="28"/>
          <w:lang w:val="uz-Cyrl-UZ"/>
        </w:rPr>
        <w:t>, Ахборот технологиялари кафедраси доценти, физика-математика фанлари номзоди;</w:t>
      </w:r>
    </w:p>
    <w:p w14:paraId="37E79D72" w14:textId="313696C6" w:rsidR="00CA2045" w:rsidRPr="00260230" w:rsidRDefault="00CA2045" w:rsidP="00CA2045">
      <w:pPr>
        <w:shd w:val="clear" w:color="auto" w:fill="FFFFFF"/>
        <w:spacing w:after="0"/>
        <w:ind w:firstLine="680"/>
        <w:jc w:val="both"/>
        <w:rPr>
          <w:rFonts w:cs="Times New Roman"/>
          <w:bCs/>
          <w:spacing w:val="-3"/>
          <w:szCs w:val="28"/>
          <w:lang w:val="uz-Cyrl-UZ"/>
        </w:rPr>
      </w:pPr>
      <w:r w:rsidRPr="00260230">
        <w:rPr>
          <w:rFonts w:cs="Times New Roman"/>
          <w:bCs/>
          <w:spacing w:val="-3"/>
          <w:szCs w:val="28"/>
          <w:lang w:val="uz-Cyrl-UZ"/>
        </w:rPr>
        <w:t xml:space="preserve">6. Халилов Дурбек Аминович – аъзо, Муҳаммад ал-Хоразмий номидаги Тошкент ахборот технологиялари университети </w:t>
      </w:r>
      <w:r w:rsidR="00327658" w:rsidRPr="00260230">
        <w:rPr>
          <w:rFonts w:cs="Times New Roman"/>
          <w:bCs/>
          <w:spacing w:val="-3"/>
          <w:szCs w:val="28"/>
          <w:lang w:val="uz-Cyrl-UZ"/>
        </w:rPr>
        <w:t>Фарғона филиали</w:t>
      </w:r>
      <w:r w:rsidRPr="00260230">
        <w:rPr>
          <w:rFonts w:cs="Times New Roman"/>
          <w:bCs/>
          <w:spacing w:val="-3"/>
          <w:szCs w:val="28"/>
          <w:lang w:val="uz-Cyrl-UZ"/>
        </w:rPr>
        <w:t xml:space="preserve"> , Ахборот технологиялари кафедраси доценти, физика-математика фанлари номзоди;</w:t>
      </w:r>
    </w:p>
    <w:p w14:paraId="5C856548" w14:textId="2D198FB0" w:rsidR="00CA2045" w:rsidRPr="00260230" w:rsidRDefault="00CA2045" w:rsidP="00CA2045">
      <w:pPr>
        <w:shd w:val="clear" w:color="auto" w:fill="FFFFFF"/>
        <w:spacing w:after="0"/>
        <w:ind w:firstLine="680"/>
        <w:jc w:val="both"/>
        <w:rPr>
          <w:rFonts w:cs="Times New Roman"/>
          <w:bCs/>
          <w:spacing w:val="-3"/>
          <w:szCs w:val="28"/>
          <w:lang w:val="uz-Cyrl-UZ"/>
        </w:rPr>
      </w:pPr>
      <w:r w:rsidRPr="00260230">
        <w:rPr>
          <w:rFonts w:cs="Times New Roman"/>
          <w:bCs/>
          <w:spacing w:val="-3"/>
          <w:szCs w:val="28"/>
          <w:lang w:val="uz-Cyrl-UZ"/>
        </w:rPr>
        <w:lastRenderedPageBreak/>
        <w:t>Ходжиматов Жа</w:t>
      </w:r>
      <w:r w:rsidR="00225FC7" w:rsidRPr="00260230">
        <w:rPr>
          <w:rFonts w:cs="Times New Roman"/>
          <w:bCs/>
          <w:spacing w:val="-3"/>
          <w:szCs w:val="28"/>
          <w:lang w:val="uz-Cyrl-UZ"/>
        </w:rPr>
        <w:t>ҳ</w:t>
      </w:r>
      <w:r w:rsidRPr="00260230">
        <w:rPr>
          <w:rFonts w:cs="Times New Roman"/>
          <w:bCs/>
          <w:spacing w:val="-3"/>
          <w:szCs w:val="28"/>
          <w:lang w:val="uz-Cyrl-UZ"/>
        </w:rPr>
        <w:t xml:space="preserve">онгир Муродович – котиб, Муҳаммад ал-Хоразмий номидаги Тошкент ахборот технологиялари университети </w:t>
      </w:r>
      <w:r w:rsidR="00327658" w:rsidRPr="00260230">
        <w:rPr>
          <w:rFonts w:cs="Times New Roman"/>
          <w:bCs/>
          <w:spacing w:val="-3"/>
          <w:szCs w:val="28"/>
          <w:lang w:val="uz-Cyrl-UZ"/>
        </w:rPr>
        <w:t>Фарғона филиали</w:t>
      </w:r>
      <w:r w:rsidRPr="00260230">
        <w:rPr>
          <w:rFonts w:cs="Times New Roman"/>
          <w:bCs/>
          <w:spacing w:val="-3"/>
          <w:szCs w:val="28"/>
          <w:lang w:val="uz-Cyrl-UZ"/>
        </w:rPr>
        <w:t xml:space="preserve"> , Ахборот технологиялари кафедраси ассистенти.</w:t>
      </w:r>
    </w:p>
    <w:p w14:paraId="48AA20F0" w14:textId="77777777" w:rsidR="00304FB2" w:rsidRPr="00260230" w:rsidRDefault="00304FB2" w:rsidP="00CA2045">
      <w:pPr>
        <w:shd w:val="clear" w:color="auto" w:fill="FFFFFF"/>
        <w:spacing w:after="0"/>
        <w:ind w:firstLine="680"/>
        <w:jc w:val="both"/>
        <w:rPr>
          <w:rFonts w:cs="Times New Roman"/>
          <w:bCs/>
          <w:spacing w:val="-3"/>
          <w:szCs w:val="28"/>
          <w:lang w:val="uz-Cyrl-UZ"/>
        </w:rPr>
      </w:pPr>
    </w:p>
    <w:p w14:paraId="3351E836" w14:textId="32D83FEF" w:rsidR="00305B8E" w:rsidRPr="00260230" w:rsidRDefault="00305B8E" w:rsidP="00305B8E">
      <w:pPr>
        <w:ind w:right="-1" w:firstLine="567"/>
        <w:jc w:val="both"/>
        <w:rPr>
          <w:szCs w:val="28"/>
          <w:lang w:val="uz-Cyrl-UZ"/>
        </w:rPr>
      </w:pPr>
      <w:r w:rsidRPr="00260230">
        <w:rPr>
          <w:b/>
          <w:bCs/>
          <w:lang w:val="uz-Cyrl-UZ"/>
        </w:rPr>
        <w:t xml:space="preserve">Райимжонова Одинахон:  </w:t>
      </w:r>
      <w:r w:rsidRPr="00260230">
        <w:rPr>
          <w:szCs w:val="28"/>
          <w:lang w:val="uz-Cyrl-UZ"/>
        </w:rPr>
        <w:t>Телекоммуникация технологиялари ва касб таълими факультети Телекоммуникация инжиниринги кафедраси 5350100 – Телекоммуникация технологиялари (йўналиши бўйича)  таълим йўналиши битирувчиларининг битирув малакавий ишлари ҳимояси ҳамда 5А350101-Телекоммуникация инжиниринги (Телерадиоэшиттириш) магистратура мутахассислиги битирувчиларининг магистрлик диссертациялари ҳимояси бўйича якуний Давлат аттестацияси комиссиясини қуйидаги тартибда тасдиқлашингизни сўрайман:</w:t>
      </w:r>
    </w:p>
    <w:p w14:paraId="66373048" w14:textId="77777777" w:rsidR="00305B8E" w:rsidRPr="00260230" w:rsidRDefault="00305B8E" w:rsidP="00305B8E">
      <w:pPr>
        <w:spacing w:after="0"/>
        <w:ind w:left="1560" w:hanging="709"/>
        <w:jc w:val="both"/>
        <w:rPr>
          <w:szCs w:val="28"/>
          <w:lang w:val="uz-Cyrl-UZ"/>
        </w:rPr>
      </w:pPr>
      <w:r w:rsidRPr="00260230">
        <w:rPr>
          <w:szCs w:val="28"/>
          <w:lang w:val="uz-Cyrl-UZ"/>
        </w:rPr>
        <w:t>Раис - Джалилов Бахромжон Одилович., Рақамли технологиялар маркази</w:t>
      </w:r>
      <w:r w:rsidRPr="00260230">
        <w:rPr>
          <w:szCs w:val="28"/>
        </w:rPr>
        <w:t xml:space="preserve">  </w:t>
      </w:r>
      <w:r w:rsidRPr="00260230">
        <w:rPr>
          <w:szCs w:val="28"/>
          <w:lang w:val="uz-Cyrl-UZ"/>
        </w:rPr>
        <w:t xml:space="preserve">директори, </w:t>
      </w:r>
      <w:r w:rsidRPr="00260230">
        <w:rPr>
          <w:szCs w:val="28"/>
        </w:rPr>
        <w:t>доцент</w:t>
      </w:r>
      <w:r w:rsidRPr="00260230">
        <w:rPr>
          <w:szCs w:val="28"/>
          <w:lang w:val="uz-Cyrl-UZ"/>
        </w:rPr>
        <w:t>;</w:t>
      </w:r>
    </w:p>
    <w:p w14:paraId="6E4426BA" w14:textId="51D4A6E5" w:rsidR="00305B8E" w:rsidRPr="00260230" w:rsidRDefault="00305B8E" w:rsidP="00305B8E">
      <w:pPr>
        <w:spacing w:after="0"/>
        <w:ind w:left="1560" w:hanging="709"/>
        <w:jc w:val="both"/>
        <w:rPr>
          <w:szCs w:val="28"/>
          <w:lang w:val="uz-Cyrl-UZ"/>
        </w:rPr>
      </w:pPr>
      <w:r w:rsidRPr="00260230">
        <w:rPr>
          <w:szCs w:val="28"/>
          <w:lang w:val="uz-Cyrl-UZ"/>
        </w:rPr>
        <w:t>раис ўринбосари - Рaйимжоновa Одинахон Содиқовна, “Телекоммуникaция инжиниринги” кaфедрaси мудири, доцент;</w:t>
      </w:r>
    </w:p>
    <w:p w14:paraId="478E8EFA" w14:textId="77777777" w:rsidR="00305B8E" w:rsidRPr="00260230" w:rsidRDefault="00305B8E" w:rsidP="00305B8E">
      <w:pPr>
        <w:spacing w:after="0"/>
        <w:ind w:left="1560" w:hanging="709"/>
        <w:jc w:val="both"/>
        <w:rPr>
          <w:szCs w:val="28"/>
          <w:lang w:val="uz-Cyrl-UZ"/>
        </w:rPr>
      </w:pPr>
      <w:r w:rsidRPr="00260230">
        <w:rPr>
          <w:szCs w:val="28"/>
          <w:lang w:val="uz-Cyrl-UZ"/>
        </w:rPr>
        <w:t>аъзо – Қодиров Муроджон Боходирович, Ўзбектелеком АК ТТТ филиали 2-боғланмаси Фарғона АМТС, Олий тоифали мухандис;</w:t>
      </w:r>
    </w:p>
    <w:p w14:paraId="430FEBC1" w14:textId="77777777" w:rsidR="00305B8E" w:rsidRPr="00260230" w:rsidRDefault="00305B8E" w:rsidP="00305B8E">
      <w:pPr>
        <w:spacing w:after="0"/>
        <w:ind w:left="1560" w:hanging="709"/>
        <w:jc w:val="both"/>
        <w:rPr>
          <w:szCs w:val="28"/>
          <w:lang w:val="uz-Cyrl-UZ"/>
        </w:rPr>
      </w:pPr>
      <w:r w:rsidRPr="00260230">
        <w:rPr>
          <w:szCs w:val="28"/>
          <w:lang w:val="uz-Cyrl-UZ"/>
        </w:rPr>
        <w:t>аъзо -Мамасодиқова Нодирахон Юсубжоновна  “Телекоммуникация инжиниринги” кафедраси катта ўқитувчиси (PhD);</w:t>
      </w:r>
    </w:p>
    <w:p w14:paraId="54D42A45" w14:textId="77777777" w:rsidR="00305B8E" w:rsidRPr="00260230" w:rsidRDefault="00305B8E" w:rsidP="00305B8E">
      <w:pPr>
        <w:spacing w:after="0"/>
        <w:ind w:left="1560" w:hanging="709"/>
        <w:jc w:val="both"/>
        <w:rPr>
          <w:szCs w:val="28"/>
          <w:lang w:val="uz-Cyrl-UZ"/>
        </w:rPr>
      </w:pPr>
      <w:r w:rsidRPr="00260230">
        <w:rPr>
          <w:szCs w:val="28"/>
          <w:lang w:val="uz-Cyrl-UZ"/>
        </w:rPr>
        <w:t>аъзо – Искандаров Усмонали Умарович, “Телекоммуникaция инжиниринги” кaфедрaси кaттa ўқитувчиси;</w:t>
      </w:r>
    </w:p>
    <w:p w14:paraId="6A668D21" w14:textId="77777777" w:rsidR="00305B8E" w:rsidRPr="00260230" w:rsidRDefault="00305B8E" w:rsidP="00305B8E">
      <w:pPr>
        <w:spacing w:after="0"/>
        <w:ind w:left="1560" w:hanging="709"/>
        <w:jc w:val="both"/>
        <w:rPr>
          <w:szCs w:val="28"/>
          <w:lang w:val="uz-Cyrl-UZ"/>
        </w:rPr>
      </w:pPr>
      <w:r w:rsidRPr="00260230">
        <w:rPr>
          <w:szCs w:val="28"/>
          <w:lang w:val="uz-Cyrl-UZ"/>
        </w:rPr>
        <w:t>котиб – Тиллабоев Мухиддинжон Ғанижонович, “Телекоммуникация инжиниринги” кафедраси ассистенти.</w:t>
      </w:r>
    </w:p>
    <w:p w14:paraId="0BDD8F1B" w14:textId="77777777" w:rsidR="00DD06F2" w:rsidRPr="00260230" w:rsidRDefault="00DD06F2" w:rsidP="00305B8E">
      <w:pPr>
        <w:spacing w:after="0"/>
        <w:ind w:firstLine="709"/>
        <w:jc w:val="both"/>
        <w:rPr>
          <w:lang w:val="uz-Cyrl-UZ"/>
        </w:rPr>
      </w:pPr>
    </w:p>
    <w:p w14:paraId="0AAFD69A" w14:textId="0FF72B2A" w:rsidR="00305B8E" w:rsidRPr="00260230" w:rsidRDefault="00DD06F2" w:rsidP="00305B8E">
      <w:pPr>
        <w:spacing w:after="0"/>
        <w:ind w:firstLine="709"/>
        <w:jc w:val="both"/>
        <w:rPr>
          <w:lang w:val="uz-Cyrl-UZ"/>
        </w:rPr>
      </w:pPr>
      <w:r w:rsidRPr="00260230">
        <w:rPr>
          <w:b/>
          <w:bCs/>
          <w:lang w:val="uz-Cyrl-UZ"/>
        </w:rPr>
        <w:t>Ш. Умаров:</w:t>
      </w:r>
      <w:r w:rsidRPr="00260230">
        <w:rPr>
          <w:lang w:val="uz-Cyrl-UZ"/>
        </w:rPr>
        <w:t xml:space="preserve"> Мутахассислик кафедралари БМИ ва МД бўйича услубий кўрсатмаларни, илмий раҳбарлик жилдларини тезда тайёрлаб қўйишлари лозим.</w:t>
      </w:r>
    </w:p>
    <w:p w14:paraId="4DBAA37B" w14:textId="15D3EBC8" w:rsidR="00305B8E" w:rsidRPr="00260230" w:rsidRDefault="00305B8E" w:rsidP="00305B8E">
      <w:pPr>
        <w:spacing w:after="0"/>
        <w:ind w:firstLine="709"/>
        <w:jc w:val="both"/>
        <w:rPr>
          <w:lang w:val="uz-Cyrl-UZ"/>
        </w:rPr>
      </w:pPr>
      <w:r w:rsidRPr="00260230">
        <w:rPr>
          <w:lang w:val="uz-Cyrl-UZ"/>
        </w:rPr>
        <w:t>Ушбу масала юзасидан А. Расулов, А. Кадиров, Г. Кучкарова, М.Тошпулатовалар</w:t>
      </w:r>
      <w:r w:rsidR="002D69FD" w:rsidRPr="00260230">
        <w:rPr>
          <w:lang w:val="uz-Cyrl-UZ"/>
        </w:rPr>
        <w:t xml:space="preserve"> ҳам</w:t>
      </w:r>
      <w:r w:rsidRPr="00260230">
        <w:rPr>
          <w:lang w:val="uz-Cyrl-UZ"/>
        </w:rPr>
        <w:t xml:space="preserve"> ўз фикрларини баён қилдилар.</w:t>
      </w:r>
    </w:p>
    <w:p w14:paraId="73D11F11" w14:textId="77777777" w:rsidR="00305B8E" w:rsidRPr="00260230" w:rsidRDefault="00305B8E" w:rsidP="009C0C19">
      <w:pPr>
        <w:spacing w:after="0" w:line="276" w:lineRule="auto"/>
        <w:ind w:firstLine="709"/>
        <w:jc w:val="both"/>
        <w:rPr>
          <w:b/>
          <w:bCs/>
          <w:lang w:val="uz-Cyrl-UZ"/>
        </w:rPr>
      </w:pPr>
    </w:p>
    <w:p w14:paraId="0C38C376" w14:textId="02525BA8" w:rsidR="00E6099C" w:rsidRPr="00260230" w:rsidRDefault="00225FC7" w:rsidP="00247770">
      <w:pPr>
        <w:spacing w:after="0"/>
        <w:ind w:firstLine="709"/>
        <w:jc w:val="both"/>
        <w:rPr>
          <w:b/>
          <w:bCs/>
          <w:lang w:val="uz-Cyrl-UZ"/>
        </w:rPr>
      </w:pPr>
      <w:r w:rsidRPr="00260230">
        <w:rPr>
          <w:b/>
          <w:bCs/>
          <w:lang w:val="uz-Cyrl-UZ"/>
        </w:rPr>
        <w:t xml:space="preserve">Тўртинчи масала юзасидан </w:t>
      </w:r>
      <w:r w:rsidR="00E6099C" w:rsidRPr="00260230">
        <w:rPr>
          <w:b/>
          <w:bCs/>
          <w:lang w:val="uz-Cyrl-UZ"/>
        </w:rPr>
        <w:t>А. Кадиров ахборот берди.</w:t>
      </w:r>
    </w:p>
    <w:p w14:paraId="74140562" w14:textId="572885BF" w:rsidR="009C0C19" w:rsidRPr="00260230" w:rsidRDefault="009C0C19" w:rsidP="00247770">
      <w:pPr>
        <w:spacing w:after="0"/>
        <w:ind w:firstLine="709"/>
        <w:jc w:val="both"/>
        <w:rPr>
          <w:rFonts w:cs="Times New Roman"/>
          <w:szCs w:val="28"/>
          <w:lang w:val="uz-Cyrl-UZ"/>
        </w:rPr>
      </w:pPr>
      <w:r w:rsidRPr="00260230">
        <w:rPr>
          <w:rFonts w:cs="Times New Roman"/>
          <w:bCs/>
          <w:szCs w:val="28"/>
          <w:lang w:val="uz-Cyrl-UZ"/>
        </w:rPr>
        <w:t xml:space="preserve">Муҳаммад ал-Хоразмий номидаги Тошкент ахборот технологиялари университети </w:t>
      </w:r>
      <w:r w:rsidR="00327658" w:rsidRPr="00260230">
        <w:rPr>
          <w:rFonts w:cs="Times New Roman"/>
          <w:bCs/>
          <w:szCs w:val="28"/>
          <w:lang w:val="uz-Cyrl-UZ"/>
        </w:rPr>
        <w:t>Фарғона филиали</w:t>
      </w:r>
      <w:r w:rsidRPr="00260230">
        <w:rPr>
          <w:rFonts w:cs="Times New Roman"/>
          <w:bCs/>
          <w:szCs w:val="28"/>
          <w:lang w:val="uz-Cyrl-UZ"/>
        </w:rPr>
        <w:t xml:space="preserve">да </w:t>
      </w:r>
      <w:r w:rsidRPr="00260230">
        <w:rPr>
          <w:rFonts w:cs="Times New Roman"/>
          <w:szCs w:val="28"/>
          <w:lang w:val="uz-Cyrl-UZ"/>
        </w:rPr>
        <w:t xml:space="preserve">2021/2022 йил давомида ёшлар билан ишлаш ва маънавий-маърифий соҳада белгиланган вазифалар ижросини таъминлаш юзасидан бир қатор тадбирлар амалга оширилди. Жумладан, филиалда жами 114 та Академик </w:t>
      </w:r>
      <w:r w:rsidR="002C2635" w:rsidRPr="00260230">
        <w:rPr>
          <w:rFonts w:cs="Times New Roman"/>
          <w:szCs w:val="28"/>
          <w:lang w:val="uz-Cyrl-UZ"/>
        </w:rPr>
        <w:t>гуруҳ</w:t>
      </w:r>
      <w:r w:rsidRPr="00260230">
        <w:rPr>
          <w:rFonts w:cs="Times New Roman"/>
          <w:szCs w:val="28"/>
          <w:lang w:val="uz-Cyrl-UZ"/>
        </w:rPr>
        <w:t xml:space="preserve"> бўлиб (шундан КИФда 60та ТТКТда 54 та), барча академик </w:t>
      </w:r>
      <w:r w:rsidR="002C2635" w:rsidRPr="00260230">
        <w:rPr>
          <w:rFonts w:cs="Times New Roman"/>
          <w:szCs w:val="28"/>
          <w:lang w:val="uz-Cyrl-UZ"/>
        </w:rPr>
        <w:t>гуруҳ</w:t>
      </w:r>
      <w:r w:rsidRPr="00260230">
        <w:rPr>
          <w:rFonts w:cs="Times New Roman"/>
          <w:szCs w:val="28"/>
          <w:lang w:val="uz-Cyrl-UZ"/>
        </w:rPr>
        <w:t xml:space="preserve">ларга филиал кафедраларининг профессор-ўқитувчиларидан мураббий бириктирилиб, 2021 йилнинг октябрь ойигача фаолият юритди. 2021 йил 25 октябрдан бошлаб, 1-3-курс (35 та </w:t>
      </w:r>
      <w:r w:rsidR="002C2635" w:rsidRPr="00260230">
        <w:rPr>
          <w:rFonts w:cs="Times New Roman"/>
          <w:szCs w:val="28"/>
          <w:lang w:val="uz-Cyrl-UZ"/>
        </w:rPr>
        <w:t>гуруҳ</w:t>
      </w:r>
      <w:r w:rsidRPr="00260230">
        <w:rPr>
          <w:rFonts w:cs="Times New Roman"/>
          <w:szCs w:val="28"/>
          <w:lang w:val="uz-Cyrl-UZ"/>
        </w:rPr>
        <w:t xml:space="preserve">) талабаларига тьюторлар бириктирилди ва 4-курсдаги 10 та </w:t>
      </w:r>
      <w:r w:rsidR="002C2635" w:rsidRPr="00260230">
        <w:rPr>
          <w:rFonts w:cs="Times New Roman"/>
          <w:szCs w:val="28"/>
          <w:lang w:val="uz-Cyrl-UZ"/>
        </w:rPr>
        <w:t>гуруҳ</w:t>
      </w:r>
      <w:r w:rsidRPr="00260230">
        <w:rPr>
          <w:rFonts w:cs="Times New Roman"/>
          <w:szCs w:val="28"/>
          <w:lang w:val="uz-Cyrl-UZ"/>
        </w:rPr>
        <w:t xml:space="preserve">га факультет деканатлари ва мутахассислик кафедраларидан масъуллар тайинланди. </w:t>
      </w:r>
    </w:p>
    <w:p w14:paraId="28187797" w14:textId="07F3D932" w:rsidR="009C0C19" w:rsidRPr="00260230" w:rsidRDefault="009C0C19" w:rsidP="00247770">
      <w:pPr>
        <w:spacing w:after="0"/>
        <w:ind w:firstLine="709"/>
        <w:jc w:val="both"/>
        <w:rPr>
          <w:rFonts w:cs="Times New Roman"/>
          <w:bCs/>
          <w:szCs w:val="28"/>
          <w:lang w:val="uz-Cyrl-UZ"/>
        </w:rPr>
      </w:pPr>
      <w:r w:rsidRPr="00260230">
        <w:rPr>
          <w:rFonts w:cs="Times New Roman"/>
          <w:bCs/>
          <w:szCs w:val="28"/>
          <w:lang w:val="uz-Cyrl-UZ"/>
        </w:rPr>
        <w:t xml:space="preserve">Филиал Талабалар турар жойида бугунги кунда филиалдан 371 нафар талабалар истиқомат қилмоқда. Улардан 68 нафари қизларни ташкил этиб, </w:t>
      </w:r>
      <w:r w:rsidRPr="00260230">
        <w:rPr>
          <w:rFonts w:cs="Times New Roman"/>
          <w:bCs/>
          <w:szCs w:val="28"/>
          <w:lang w:val="uz-Cyrl-UZ"/>
        </w:rPr>
        <w:lastRenderedPageBreak/>
        <w:t xml:space="preserve">улар бинонинг биринчи қаватига жойлаштирилган. ТТЖда 5 муҳим ташаббусни амалга ошириш учун алоҳида  хоналар ажратилган ва йўналишлар бўйича фаолият йўлга қўйилган. ТТЖдаги АРМ хонасида 1500 та илмий, 600 та бадиий адабиётлар жамланган. Хонада 8 та </w:t>
      </w:r>
      <w:r w:rsidR="00674C27" w:rsidRPr="00260230">
        <w:rPr>
          <w:rFonts w:cs="Times New Roman"/>
          <w:bCs/>
          <w:szCs w:val="28"/>
          <w:lang w:val="uz-Cyrl-UZ"/>
        </w:rPr>
        <w:t>к</w:t>
      </w:r>
      <w:r w:rsidR="007D4EE9" w:rsidRPr="00260230">
        <w:rPr>
          <w:rFonts w:cs="Times New Roman"/>
          <w:bCs/>
          <w:szCs w:val="28"/>
          <w:lang w:val="uz-Cyrl-UZ"/>
        </w:rPr>
        <w:t>омпьютер</w:t>
      </w:r>
      <w:r w:rsidRPr="00260230">
        <w:rPr>
          <w:rFonts w:cs="Times New Roman"/>
          <w:bCs/>
          <w:szCs w:val="28"/>
          <w:lang w:val="uz-Cyrl-UZ"/>
        </w:rPr>
        <w:t xml:space="preserve"> мавжуд. Ҳар бир қаватда Wi-Fi қурилмаларидан талабалар фойдаланмоқда.</w:t>
      </w:r>
    </w:p>
    <w:p w14:paraId="4DB09ADF" w14:textId="6AB39675" w:rsidR="009C0C19" w:rsidRPr="00260230" w:rsidRDefault="009C0C19" w:rsidP="00247770">
      <w:pPr>
        <w:spacing w:after="0"/>
        <w:ind w:firstLine="709"/>
        <w:jc w:val="both"/>
        <w:rPr>
          <w:rFonts w:cs="Times New Roman"/>
          <w:bCs/>
          <w:szCs w:val="28"/>
          <w:lang w:val="uz-Cyrl-UZ"/>
        </w:rPr>
      </w:pPr>
      <w:r w:rsidRPr="00260230">
        <w:rPr>
          <w:rFonts w:cs="Times New Roman"/>
          <w:bCs/>
          <w:szCs w:val="28"/>
          <w:lang w:val="uz-Cyrl-UZ"/>
        </w:rPr>
        <w:t>ТТЖда фитнес зал, тикув хонаси (6 та тикув ва 1 та аверло м</w:t>
      </w:r>
      <w:r w:rsidR="00674C27" w:rsidRPr="00260230">
        <w:rPr>
          <w:rFonts w:cs="Times New Roman"/>
          <w:bCs/>
          <w:szCs w:val="28"/>
          <w:lang w:val="uz-Cyrl-UZ"/>
        </w:rPr>
        <w:t>а</w:t>
      </w:r>
      <w:r w:rsidRPr="00260230">
        <w:rPr>
          <w:rFonts w:cs="Times New Roman"/>
          <w:bCs/>
          <w:szCs w:val="28"/>
          <w:lang w:val="uz-Cyrl-UZ"/>
        </w:rPr>
        <w:t>шинаси), стол тенниси, ҳар бир қаватда шахмат доскалари, в</w:t>
      </w:r>
      <w:r w:rsidR="00674C27" w:rsidRPr="00260230">
        <w:rPr>
          <w:rFonts w:cs="Times New Roman"/>
          <w:bCs/>
          <w:szCs w:val="28"/>
          <w:lang w:val="uz-Cyrl-UZ"/>
        </w:rPr>
        <w:t>о</w:t>
      </w:r>
      <w:r w:rsidRPr="00260230">
        <w:rPr>
          <w:rFonts w:cs="Times New Roman"/>
          <w:bCs/>
          <w:szCs w:val="28"/>
          <w:lang w:val="uz-Cyrl-UZ"/>
        </w:rPr>
        <w:t xml:space="preserve">лейбол майдони мавжуд. ТТЖда спортнинг “Стол тенниси”, “Волейбол”, “Моҳир қўллар”, “Ёш китобхон” номли, “Ёш дастурчи” номли 5 та тўгарак фаолияти йўлга қўйилган.  </w:t>
      </w:r>
      <w:r w:rsidRPr="00260230">
        <w:rPr>
          <w:rFonts w:cs="Times New Roman"/>
          <w:szCs w:val="28"/>
          <w:lang w:val="uz-Cyrl-UZ"/>
        </w:rPr>
        <w:t xml:space="preserve">Талабаларни дарсдан ташқари бўш вақтларини мазмунли ташкил этиш мақсадида филиалда 27 та ижодий тўгарак ва 7 та спорт секциялари фаолияти йўлга қўйилди. </w:t>
      </w:r>
    </w:p>
    <w:p w14:paraId="015D524B" w14:textId="07A05E45" w:rsidR="009C0C19" w:rsidRPr="00260230" w:rsidRDefault="009C0C19" w:rsidP="00247770">
      <w:pPr>
        <w:spacing w:after="0"/>
        <w:ind w:firstLine="709"/>
        <w:jc w:val="both"/>
        <w:rPr>
          <w:rFonts w:cs="Times New Roman"/>
          <w:szCs w:val="28"/>
          <w:lang w:val="uz-Cyrl-UZ"/>
        </w:rPr>
      </w:pPr>
      <w:r w:rsidRPr="00260230">
        <w:rPr>
          <w:rFonts w:cs="Times New Roman"/>
          <w:bCs/>
          <w:szCs w:val="28"/>
          <w:lang w:val="uz-Cyrl-UZ"/>
        </w:rPr>
        <w:t xml:space="preserve">Ҳар бир </w:t>
      </w:r>
      <w:r w:rsidR="002C2635" w:rsidRPr="00260230">
        <w:rPr>
          <w:rFonts w:cs="Times New Roman"/>
          <w:bCs/>
          <w:szCs w:val="28"/>
          <w:lang w:val="uz-Cyrl-UZ"/>
        </w:rPr>
        <w:t>гуруҳ</w:t>
      </w:r>
      <w:r w:rsidRPr="00260230">
        <w:rPr>
          <w:rFonts w:cs="Times New Roman"/>
          <w:bCs/>
          <w:szCs w:val="28"/>
          <w:lang w:val="uz-Cyrl-UZ"/>
        </w:rPr>
        <w:t xml:space="preserve">ларда режа асосида тарбиявий ишлар тизимли йўлга қўйилган. </w:t>
      </w:r>
      <w:r w:rsidRPr="00260230">
        <w:rPr>
          <w:rFonts w:cs="Times New Roman"/>
          <w:szCs w:val="28"/>
          <w:lang w:val="uz-Cyrl-UZ"/>
        </w:rPr>
        <w:t xml:space="preserve">Ҳафтанинг белгиланган кунларида 114 та академик </w:t>
      </w:r>
      <w:r w:rsidR="002C2635" w:rsidRPr="00260230">
        <w:rPr>
          <w:rFonts w:cs="Times New Roman"/>
          <w:szCs w:val="28"/>
          <w:lang w:val="uz-Cyrl-UZ"/>
        </w:rPr>
        <w:t>гуруҳ</w:t>
      </w:r>
      <w:r w:rsidRPr="00260230">
        <w:rPr>
          <w:rFonts w:cs="Times New Roman"/>
          <w:szCs w:val="28"/>
          <w:lang w:val="uz-Cyrl-UZ"/>
        </w:rPr>
        <w:t xml:space="preserve">ларда Олий таълим вазирлиги томонидан берилган ахборот соати материалларидан фойдаланган ҳолда анъанавий шаклда ташкил этилди. Барча академик </w:t>
      </w:r>
      <w:r w:rsidR="002C2635" w:rsidRPr="00260230">
        <w:rPr>
          <w:rFonts w:cs="Times New Roman"/>
          <w:szCs w:val="28"/>
          <w:lang w:val="uz-Cyrl-UZ"/>
        </w:rPr>
        <w:t>гуруҳ</w:t>
      </w:r>
      <w:r w:rsidRPr="00260230">
        <w:rPr>
          <w:rFonts w:cs="Times New Roman"/>
          <w:szCs w:val="28"/>
          <w:lang w:val="uz-Cyrl-UZ"/>
        </w:rPr>
        <w:t>ларда тьюторлар томонидан “Ахборот ва мураббийлик соати” машғулотлари жадвалга мувофиқ ўз вақтида ўтказил</w:t>
      </w:r>
      <w:r w:rsidR="00674C27" w:rsidRPr="00260230">
        <w:rPr>
          <w:rFonts w:cs="Times New Roman"/>
          <w:szCs w:val="28"/>
          <w:lang w:val="uz-Cyrl-UZ"/>
        </w:rPr>
        <w:t>моқда</w:t>
      </w:r>
      <w:r w:rsidRPr="00260230">
        <w:rPr>
          <w:rFonts w:cs="Times New Roman"/>
          <w:szCs w:val="28"/>
          <w:lang w:val="uz-Cyrl-UZ"/>
        </w:rPr>
        <w:t>.</w:t>
      </w:r>
    </w:p>
    <w:p w14:paraId="2495308A" w14:textId="4EB6237F" w:rsidR="006E2398" w:rsidRPr="00260230" w:rsidRDefault="009C0C19" w:rsidP="00247770">
      <w:pPr>
        <w:spacing w:after="0"/>
        <w:ind w:firstLine="709"/>
        <w:jc w:val="both"/>
        <w:rPr>
          <w:rFonts w:cs="Times New Roman"/>
          <w:bCs/>
          <w:szCs w:val="28"/>
          <w:lang w:val="uz-Cyrl-UZ"/>
        </w:rPr>
      </w:pPr>
      <w:r w:rsidRPr="00260230">
        <w:rPr>
          <w:rFonts w:cs="Times New Roman"/>
          <w:szCs w:val="28"/>
          <w:lang w:val="uz-Cyrl-UZ"/>
        </w:rPr>
        <w:t>Филиалда талабалар</w:t>
      </w:r>
      <w:r w:rsidR="00674C27" w:rsidRPr="00260230">
        <w:rPr>
          <w:rFonts w:cs="Times New Roman"/>
          <w:szCs w:val="28"/>
          <w:lang w:val="uz-Cyrl-UZ"/>
        </w:rPr>
        <w:t>нинг</w:t>
      </w:r>
      <w:r w:rsidRPr="00260230">
        <w:rPr>
          <w:rFonts w:cs="Times New Roman"/>
          <w:szCs w:val="28"/>
          <w:lang w:val="uz-Cyrl-UZ"/>
        </w:rPr>
        <w:t xml:space="preserve"> оилавий шароити, МФЙ томонидан тақдим этилган далолатномалар асосида ўрганиб чиқилган. Ижтимоий ҳимояга муҳтож талабалар сони 116 нафарни ташкил этади.  Шундан, 3 та “Темир дафтар”, 5 та “Ёшлар дафтари”, 6 та “Аёллар дафтари” рўйхатига киритилган. Бундан ташқари,  30 нафар ногирон, 6 нафар чин етим, 44 нафар боқувчисини йўқотган, 22 нафар кам таъминланган ва эҳтиёжманд оила бўлган талабалар рўйхатга олинган. Ушбу талабаларнинг оилавий аҳволи </w:t>
      </w:r>
      <w:r w:rsidR="002C2635" w:rsidRPr="00260230">
        <w:rPr>
          <w:rFonts w:cs="Times New Roman"/>
          <w:szCs w:val="28"/>
          <w:lang w:val="uz-Cyrl-UZ"/>
        </w:rPr>
        <w:t>гуруҳ</w:t>
      </w:r>
      <w:r w:rsidRPr="00260230">
        <w:rPr>
          <w:rFonts w:cs="Times New Roman"/>
          <w:szCs w:val="28"/>
          <w:lang w:val="uz-Cyrl-UZ"/>
        </w:rPr>
        <w:t xml:space="preserve"> мураббийлари билан биргаликда яшаш манзили бўйича МФЙ вакиллари томонидан ўрганилган. Ўрганиш давомида МФЙ вакиллари томонидан далолатнома тузилган. Шунингдек, Филиалда Ўзбекистон Республикаси Вазирлар Маҳкамасининг 2020 йил 31 январдаги 59-сон қарорига асосан ижтимоий ҳимояга муҳтож ва алоҳида иқтидорга эга талабаларни моддий қўллаб-қувватлаш ва рағбатлантириш мақсадида 2021 йилда </w:t>
      </w:r>
      <w:r w:rsidRPr="00260230">
        <w:rPr>
          <w:rFonts w:cs="Times New Roman"/>
          <w:bCs/>
          <w:szCs w:val="28"/>
          <w:lang w:val="uz-Cyrl-UZ"/>
        </w:rPr>
        <w:t>262 564 265 сўм</w:t>
      </w:r>
      <w:r w:rsidRPr="00260230">
        <w:rPr>
          <w:rFonts w:cs="Times New Roman"/>
          <w:szCs w:val="28"/>
          <w:lang w:val="uz-Cyrl-UZ"/>
        </w:rPr>
        <w:t xml:space="preserve"> миқдорида моддий рағбатлантирилди. 33 нафарига ижара тўловлари тўлаб берилди. 5 нафар чин етим талабаларга озиқ-овқат учун, китоб ва концелярия маҳсулотлари сотиб олиш учун </w:t>
      </w:r>
      <w:r w:rsidRPr="00260230">
        <w:rPr>
          <w:rFonts w:cs="Times New Roman"/>
          <w:bCs/>
          <w:szCs w:val="28"/>
          <w:lang w:val="uz-Cyrl-UZ"/>
        </w:rPr>
        <w:t xml:space="preserve">5 178 800 сўм моддий ёрдам кўрсатилди. </w:t>
      </w:r>
    </w:p>
    <w:p w14:paraId="0A73E94A" w14:textId="0FFE0B6C" w:rsidR="009C0C19" w:rsidRPr="00260230" w:rsidRDefault="009C0C19" w:rsidP="00247770">
      <w:pPr>
        <w:spacing w:after="0"/>
        <w:ind w:firstLine="709"/>
        <w:jc w:val="both"/>
        <w:rPr>
          <w:rFonts w:cs="Times New Roman"/>
          <w:bCs/>
          <w:szCs w:val="28"/>
          <w:lang w:val="uz-Cyrl-UZ"/>
        </w:rPr>
      </w:pPr>
      <w:r w:rsidRPr="00260230">
        <w:rPr>
          <w:rFonts w:cs="Times New Roman"/>
          <w:bCs/>
          <w:szCs w:val="28"/>
          <w:lang w:val="uz-Cyrl-UZ"/>
        </w:rPr>
        <w:t>Ўз уйидан қатнаб ўқийдиган талабалар 358 нафар, қариндошини</w:t>
      </w:r>
      <w:r w:rsidR="002F1180" w:rsidRPr="00260230">
        <w:rPr>
          <w:rFonts w:cs="Times New Roman"/>
          <w:bCs/>
          <w:szCs w:val="28"/>
          <w:lang w:val="uz-Cyrl-UZ"/>
        </w:rPr>
        <w:t>нг</w:t>
      </w:r>
      <w:r w:rsidRPr="00260230">
        <w:rPr>
          <w:rFonts w:cs="Times New Roman"/>
          <w:bCs/>
          <w:szCs w:val="28"/>
          <w:lang w:val="uz-Cyrl-UZ"/>
        </w:rPr>
        <w:t xml:space="preserve"> уйида яшовчи талабалар 12 нафар, танишини</w:t>
      </w:r>
      <w:r w:rsidR="002F1180" w:rsidRPr="00260230">
        <w:rPr>
          <w:rFonts w:cs="Times New Roman"/>
          <w:bCs/>
          <w:szCs w:val="28"/>
          <w:lang w:val="uz-Cyrl-UZ"/>
        </w:rPr>
        <w:t>нг</w:t>
      </w:r>
      <w:r w:rsidRPr="00260230">
        <w:rPr>
          <w:rFonts w:cs="Times New Roman"/>
          <w:bCs/>
          <w:szCs w:val="28"/>
          <w:lang w:val="uz-Cyrl-UZ"/>
        </w:rPr>
        <w:t xml:space="preserve"> уйида яшовчилар 8 нафар </w:t>
      </w:r>
      <w:r w:rsidR="002F1180" w:rsidRPr="00260230">
        <w:rPr>
          <w:rFonts w:cs="Times New Roman"/>
          <w:bCs/>
          <w:szCs w:val="28"/>
          <w:lang w:val="uz-Cyrl-UZ"/>
        </w:rPr>
        <w:t xml:space="preserve">бўлиб, </w:t>
      </w:r>
      <w:r w:rsidRPr="00260230">
        <w:rPr>
          <w:rFonts w:cs="Times New Roman"/>
          <w:bCs/>
          <w:szCs w:val="28"/>
          <w:lang w:val="uz-Cyrl-UZ"/>
        </w:rPr>
        <w:t xml:space="preserve">талабаларнинг манзилли рўйхати янгиланди. Ижарада яшайдиган талабалар яшаш шароити бўйича 3 та тоифага ажратилди, жумладан, 310 та </w:t>
      </w:r>
      <w:r w:rsidR="00327658" w:rsidRPr="00260230">
        <w:rPr>
          <w:rFonts w:cs="Times New Roman"/>
          <w:bCs/>
          <w:szCs w:val="28"/>
          <w:lang w:val="uz-Cyrl-UZ"/>
        </w:rPr>
        <w:t>“</w:t>
      </w:r>
      <w:r w:rsidRPr="00260230">
        <w:rPr>
          <w:rFonts w:cs="Times New Roman"/>
          <w:bCs/>
          <w:szCs w:val="28"/>
          <w:lang w:val="uz-Cyrl-UZ"/>
        </w:rPr>
        <w:t>яшил</w:t>
      </w:r>
      <w:r w:rsidR="00327658" w:rsidRPr="00260230">
        <w:rPr>
          <w:rFonts w:cs="Times New Roman"/>
          <w:bCs/>
          <w:szCs w:val="28"/>
          <w:lang w:val="uz-Cyrl-UZ"/>
        </w:rPr>
        <w:t>”</w:t>
      </w:r>
      <w:r w:rsidRPr="00260230">
        <w:rPr>
          <w:rFonts w:cs="Times New Roman"/>
          <w:bCs/>
          <w:szCs w:val="28"/>
          <w:lang w:val="uz-Cyrl-UZ"/>
        </w:rPr>
        <w:t xml:space="preserve">, 204 та </w:t>
      </w:r>
      <w:r w:rsidR="00327658" w:rsidRPr="00260230">
        <w:rPr>
          <w:rFonts w:cs="Times New Roman"/>
          <w:bCs/>
          <w:szCs w:val="28"/>
          <w:lang w:val="uz-Cyrl-UZ"/>
        </w:rPr>
        <w:t>“</w:t>
      </w:r>
      <w:r w:rsidRPr="00260230">
        <w:rPr>
          <w:rFonts w:cs="Times New Roman"/>
          <w:bCs/>
          <w:szCs w:val="28"/>
          <w:lang w:val="uz-Cyrl-UZ"/>
        </w:rPr>
        <w:t>сариқ</w:t>
      </w:r>
      <w:r w:rsidR="00327658" w:rsidRPr="00260230">
        <w:rPr>
          <w:rFonts w:cs="Times New Roman"/>
          <w:bCs/>
          <w:szCs w:val="28"/>
          <w:lang w:val="uz-Cyrl-UZ"/>
        </w:rPr>
        <w:t>”</w:t>
      </w:r>
      <w:r w:rsidRPr="00260230">
        <w:rPr>
          <w:rFonts w:cs="Times New Roman"/>
          <w:bCs/>
          <w:szCs w:val="28"/>
          <w:lang w:val="uz-Cyrl-UZ"/>
        </w:rPr>
        <w:t xml:space="preserve">, ва 13 нафар </w:t>
      </w:r>
      <w:r w:rsidR="00327658" w:rsidRPr="00260230">
        <w:rPr>
          <w:rFonts w:cs="Times New Roman"/>
          <w:bCs/>
          <w:szCs w:val="28"/>
          <w:lang w:val="uz-Cyrl-UZ"/>
        </w:rPr>
        <w:t>“</w:t>
      </w:r>
      <w:r w:rsidRPr="00260230">
        <w:rPr>
          <w:rFonts w:cs="Times New Roman"/>
          <w:bCs/>
          <w:szCs w:val="28"/>
          <w:lang w:val="uz-Cyrl-UZ"/>
        </w:rPr>
        <w:t>қизил</w:t>
      </w:r>
      <w:r w:rsidR="00327658" w:rsidRPr="00260230">
        <w:rPr>
          <w:rFonts w:cs="Times New Roman"/>
          <w:bCs/>
          <w:szCs w:val="28"/>
          <w:lang w:val="uz-Cyrl-UZ"/>
        </w:rPr>
        <w:t>”</w:t>
      </w:r>
      <w:r w:rsidRPr="00260230">
        <w:rPr>
          <w:rFonts w:cs="Times New Roman"/>
          <w:bCs/>
          <w:szCs w:val="28"/>
          <w:lang w:val="uz-Cyrl-UZ"/>
        </w:rPr>
        <w:t xml:space="preserve"> тоифага ажратилди. 13 нафар ижарада яшовчи талабаларга дарс қилиш учун шароит яратиш мақсадида филиал томонидан стол ва стуллар берилиб, шароитл</w:t>
      </w:r>
      <w:r w:rsidR="002F1180" w:rsidRPr="00260230">
        <w:rPr>
          <w:rFonts w:cs="Times New Roman"/>
          <w:bCs/>
          <w:szCs w:val="28"/>
          <w:lang w:val="uz-Cyrl-UZ"/>
        </w:rPr>
        <w:t>а</w:t>
      </w:r>
      <w:r w:rsidRPr="00260230">
        <w:rPr>
          <w:rFonts w:cs="Times New Roman"/>
          <w:bCs/>
          <w:szCs w:val="28"/>
          <w:lang w:val="uz-Cyrl-UZ"/>
        </w:rPr>
        <w:t xml:space="preserve">ри яхшиланиши натижасида 7 нафари </w:t>
      </w:r>
      <w:r w:rsidR="00327658" w:rsidRPr="00260230">
        <w:rPr>
          <w:rFonts w:cs="Times New Roman"/>
          <w:bCs/>
          <w:szCs w:val="28"/>
          <w:lang w:val="uz-Cyrl-UZ"/>
        </w:rPr>
        <w:t>“</w:t>
      </w:r>
      <w:r w:rsidRPr="00260230">
        <w:rPr>
          <w:rFonts w:cs="Times New Roman"/>
          <w:bCs/>
          <w:szCs w:val="28"/>
          <w:lang w:val="uz-Cyrl-UZ"/>
        </w:rPr>
        <w:t>қизил ҳудуд</w:t>
      </w:r>
      <w:r w:rsidR="00327658" w:rsidRPr="00260230">
        <w:rPr>
          <w:rFonts w:cs="Times New Roman"/>
          <w:bCs/>
          <w:szCs w:val="28"/>
          <w:lang w:val="uz-Cyrl-UZ"/>
        </w:rPr>
        <w:t>”</w:t>
      </w:r>
      <w:r w:rsidRPr="00260230">
        <w:rPr>
          <w:rFonts w:cs="Times New Roman"/>
          <w:bCs/>
          <w:szCs w:val="28"/>
          <w:lang w:val="uz-Cyrl-UZ"/>
        </w:rPr>
        <w:t>дан чиқарилди.</w:t>
      </w:r>
    </w:p>
    <w:p w14:paraId="2BF933B9" w14:textId="36F171D8" w:rsidR="009C0C19" w:rsidRPr="00260230" w:rsidRDefault="009C0C19" w:rsidP="00247770">
      <w:pPr>
        <w:spacing w:after="0"/>
        <w:ind w:firstLine="709"/>
        <w:jc w:val="both"/>
        <w:rPr>
          <w:rFonts w:cs="Times New Roman"/>
          <w:szCs w:val="28"/>
          <w:lang w:val="uz-Cyrl-UZ"/>
        </w:rPr>
      </w:pPr>
      <w:r w:rsidRPr="00260230">
        <w:rPr>
          <w:rFonts w:cs="Times New Roman"/>
          <w:bCs/>
          <w:szCs w:val="28"/>
          <w:lang w:val="uz-Cyrl-UZ"/>
        </w:rPr>
        <w:t xml:space="preserve">Ўзбекистон Республикаси </w:t>
      </w:r>
      <w:r w:rsidR="002F1180" w:rsidRPr="00260230">
        <w:rPr>
          <w:rFonts w:cs="Times New Roman"/>
          <w:bCs/>
          <w:szCs w:val="28"/>
          <w:lang w:val="uz-Cyrl-UZ"/>
        </w:rPr>
        <w:t>М</w:t>
      </w:r>
      <w:r w:rsidRPr="00260230">
        <w:rPr>
          <w:rFonts w:cs="Times New Roman"/>
          <w:bCs/>
          <w:szCs w:val="28"/>
          <w:lang w:val="uz-Cyrl-UZ"/>
        </w:rPr>
        <w:t xml:space="preserve">устақиллигининг 30 йиллигига бағишлаб мамлакатимизнинг барча ҳудудларидан фаол ёшларни жалб қилган ҳолда 2021 йил август ойида ташкил этиладиган “Фарғона ёш ҳунармандлар </w:t>
      </w:r>
      <w:r w:rsidRPr="00260230">
        <w:rPr>
          <w:rFonts w:cs="Times New Roman"/>
          <w:bCs/>
          <w:szCs w:val="28"/>
          <w:lang w:val="uz-Cyrl-UZ"/>
        </w:rPr>
        <w:lastRenderedPageBreak/>
        <w:t>фестивали”да профессор-ўқитувчи ҳамда талабаларнинг фаол иштирокини</w:t>
      </w:r>
      <w:r w:rsidRPr="00260230">
        <w:rPr>
          <w:rFonts w:cs="Times New Roman"/>
          <w:szCs w:val="28"/>
          <w:lang w:val="uz-Cyrl-UZ"/>
        </w:rPr>
        <w:t xml:space="preserve"> таъминлаш мақсадида </w:t>
      </w:r>
      <w:r w:rsidR="007D4EE9" w:rsidRPr="00260230">
        <w:rPr>
          <w:rFonts w:cs="Times New Roman"/>
          <w:szCs w:val="28"/>
          <w:lang w:val="uz-Cyrl-UZ"/>
        </w:rPr>
        <w:t>Компьютер</w:t>
      </w:r>
      <w:r w:rsidRPr="00260230">
        <w:rPr>
          <w:rFonts w:cs="Times New Roman"/>
          <w:szCs w:val="28"/>
          <w:lang w:val="uz-Cyrl-UZ"/>
        </w:rPr>
        <w:t xml:space="preserve"> инжиниринги факультети талаба-ёшлари ва масъул ходимлар тавсия этилди. </w:t>
      </w:r>
    </w:p>
    <w:p w14:paraId="0FA4DFA7" w14:textId="1C9DA591" w:rsidR="009C0C19" w:rsidRPr="00260230" w:rsidRDefault="009C0C19" w:rsidP="00247770">
      <w:pPr>
        <w:spacing w:after="0"/>
        <w:ind w:firstLine="709"/>
        <w:jc w:val="both"/>
        <w:rPr>
          <w:rFonts w:cs="Times New Roman"/>
          <w:szCs w:val="28"/>
          <w:lang w:val="uz-Cyrl-UZ"/>
        </w:rPr>
      </w:pPr>
      <w:r w:rsidRPr="00260230">
        <w:rPr>
          <w:rFonts w:cs="Times New Roman"/>
          <w:szCs w:val="28"/>
          <w:lang w:val="uz-Cyrl-UZ"/>
        </w:rPr>
        <w:t xml:space="preserve">Мустақиллигимизнинг 30 йиллиги муносабати билан “Янги Ўзбекистон ёшлари, бирлашайлик!” шиори остида Республикамизнинг барча вилоят ва шаҳарларида ёшлар ойлиги ташкил этилди. Жумладан, Фарғона вилоятида ҳам “Ёшлар фестивали” кўтаринки руҳда ўтказилди. “Ёшлар фестивали” бошланиш олдидан матбуот анжумани бўлиб ўтди. </w:t>
      </w:r>
    </w:p>
    <w:p w14:paraId="4324B414" w14:textId="1347DDCE" w:rsidR="009C0C19" w:rsidRPr="00260230" w:rsidRDefault="009C0C19" w:rsidP="00247770">
      <w:pPr>
        <w:spacing w:after="0"/>
        <w:ind w:firstLine="709"/>
        <w:jc w:val="both"/>
        <w:rPr>
          <w:rFonts w:cs="Times New Roman"/>
          <w:szCs w:val="28"/>
          <w:lang w:val="uz-Cyrl-UZ"/>
        </w:rPr>
      </w:pPr>
      <w:r w:rsidRPr="00260230">
        <w:rPr>
          <w:rFonts w:cs="Times New Roman"/>
          <w:szCs w:val="28"/>
          <w:lang w:val="uz-Cyrl-UZ"/>
        </w:rPr>
        <w:t>Филиалда профессор-ўқитувчилар, ишчи-ходимлар ва талаба-ёшлар спорт тадбирларида фаол иштирок  этдилар. Жумладан:</w:t>
      </w:r>
    </w:p>
    <w:p w14:paraId="721D35C2" w14:textId="35A54BAA" w:rsidR="009C0C19" w:rsidRPr="00260230" w:rsidRDefault="009C0C19" w:rsidP="00247770">
      <w:pPr>
        <w:numPr>
          <w:ilvl w:val="0"/>
          <w:numId w:val="5"/>
        </w:numPr>
        <w:tabs>
          <w:tab w:val="left" w:pos="298"/>
        </w:tabs>
        <w:spacing w:after="0"/>
        <w:ind w:left="0" w:firstLine="709"/>
        <w:jc w:val="both"/>
        <w:rPr>
          <w:rFonts w:cs="Times New Roman"/>
          <w:szCs w:val="28"/>
          <w:lang w:val="uz-Cyrl-UZ"/>
        </w:rPr>
      </w:pPr>
      <w:r w:rsidRPr="00260230">
        <w:rPr>
          <w:rFonts w:cs="Times New Roman"/>
          <w:szCs w:val="28"/>
          <w:lang w:val="uz-Cyrl-UZ"/>
        </w:rPr>
        <w:t xml:space="preserve">2021 йил сентябр ва октябр ойларидаги </w:t>
      </w:r>
      <w:r w:rsidRPr="00260230">
        <w:rPr>
          <w:rFonts w:cs="Times New Roman"/>
          <w:bCs/>
          <w:szCs w:val="28"/>
          <w:lang w:val="uz-Cyrl-UZ"/>
        </w:rPr>
        <w:t xml:space="preserve">“Спорт </w:t>
      </w:r>
      <w:r w:rsidR="008E1F3D" w:rsidRPr="00260230">
        <w:rPr>
          <w:rFonts w:cs="Times New Roman"/>
          <w:bCs/>
          <w:szCs w:val="28"/>
          <w:lang w:val="uz-Cyrl-UZ"/>
        </w:rPr>
        <w:t xml:space="preserve">– </w:t>
      </w:r>
      <w:r w:rsidRPr="00260230">
        <w:rPr>
          <w:rFonts w:cs="Times New Roman"/>
          <w:bCs/>
          <w:szCs w:val="28"/>
          <w:lang w:val="uz-Cyrl-UZ"/>
        </w:rPr>
        <w:t>соғлик гарови!”</w:t>
      </w:r>
      <w:r w:rsidRPr="00260230">
        <w:rPr>
          <w:rFonts w:cs="Times New Roman"/>
          <w:szCs w:val="28"/>
          <w:lang w:val="uz-Cyrl-UZ"/>
        </w:rPr>
        <w:t xml:space="preserve"> шиори остида спортнинг мини футбол, стол тенниси ва шахмат турлари бўйича  профессор-ўқитувчилар ўртасида мусобақа</w:t>
      </w:r>
      <w:r w:rsidR="008E1F3D" w:rsidRPr="00260230">
        <w:rPr>
          <w:rFonts w:cs="Times New Roman"/>
          <w:szCs w:val="28"/>
          <w:lang w:val="uz-Cyrl-UZ"/>
        </w:rPr>
        <w:t>да</w:t>
      </w:r>
      <w:r w:rsidRPr="00260230">
        <w:rPr>
          <w:rFonts w:cs="Times New Roman"/>
          <w:szCs w:val="28"/>
          <w:lang w:val="uz-Cyrl-UZ"/>
        </w:rPr>
        <w:t xml:space="preserve"> 63 киши</w:t>
      </w:r>
      <w:r w:rsidR="008E1F3D" w:rsidRPr="00260230">
        <w:rPr>
          <w:rFonts w:cs="Times New Roman"/>
          <w:szCs w:val="28"/>
          <w:lang w:val="uz-Cyrl-UZ"/>
        </w:rPr>
        <w:t xml:space="preserve"> қатнашди</w:t>
      </w:r>
      <w:r w:rsidRPr="00260230">
        <w:rPr>
          <w:rFonts w:cs="Times New Roman"/>
          <w:szCs w:val="28"/>
          <w:lang w:val="uz-Cyrl-UZ"/>
        </w:rPr>
        <w:t xml:space="preserve">. </w:t>
      </w:r>
    </w:p>
    <w:p w14:paraId="65A45327" w14:textId="0F53C0CC" w:rsidR="009C0C19" w:rsidRPr="00260230" w:rsidRDefault="009C0C19" w:rsidP="00247770">
      <w:pPr>
        <w:numPr>
          <w:ilvl w:val="0"/>
          <w:numId w:val="5"/>
        </w:numPr>
        <w:tabs>
          <w:tab w:val="left" w:pos="298"/>
        </w:tabs>
        <w:spacing w:after="0"/>
        <w:ind w:left="0" w:firstLine="709"/>
        <w:jc w:val="both"/>
        <w:rPr>
          <w:rFonts w:cs="Times New Roman"/>
          <w:szCs w:val="28"/>
          <w:lang w:val="uz-Cyrl-UZ"/>
        </w:rPr>
      </w:pPr>
      <w:r w:rsidRPr="00260230">
        <w:rPr>
          <w:rFonts w:cs="Times New Roman"/>
          <w:szCs w:val="28"/>
          <w:lang w:val="uz-Cyrl-UZ"/>
        </w:rPr>
        <w:t xml:space="preserve">2022 йил 14 </w:t>
      </w:r>
      <w:r w:rsidR="008E1F3D" w:rsidRPr="00260230">
        <w:rPr>
          <w:rFonts w:cs="Times New Roman"/>
          <w:szCs w:val="28"/>
          <w:lang w:val="uz-Cyrl-UZ"/>
        </w:rPr>
        <w:t>я</w:t>
      </w:r>
      <w:r w:rsidRPr="00260230">
        <w:rPr>
          <w:rFonts w:cs="Times New Roman"/>
          <w:szCs w:val="28"/>
          <w:lang w:val="uz-Cyrl-UZ"/>
        </w:rPr>
        <w:t xml:space="preserve">нвар — </w:t>
      </w:r>
      <w:r w:rsidR="008E1F3D" w:rsidRPr="00260230">
        <w:rPr>
          <w:rFonts w:cs="Times New Roman"/>
          <w:szCs w:val="28"/>
          <w:lang w:val="uz-Cyrl-UZ"/>
        </w:rPr>
        <w:t>“</w:t>
      </w:r>
      <w:r w:rsidRPr="00260230">
        <w:rPr>
          <w:rFonts w:cs="Times New Roman"/>
          <w:szCs w:val="28"/>
          <w:lang w:val="uz-Cyrl-UZ"/>
        </w:rPr>
        <w:t>Ватан ҳимоячилари куни</w:t>
      </w:r>
      <w:r w:rsidR="008E1F3D" w:rsidRPr="00260230">
        <w:rPr>
          <w:rFonts w:cs="Times New Roman"/>
          <w:szCs w:val="28"/>
          <w:lang w:val="uz-Cyrl-UZ"/>
        </w:rPr>
        <w:t>”</w:t>
      </w:r>
      <w:r w:rsidRPr="00260230">
        <w:rPr>
          <w:rFonts w:cs="Times New Roman"/>
          <w:szCs w:val="28"/>
          <w:lang w:val="uz-Cyrl-UZ"/>
        </w:rPr>
        <w:t xml:space="preserve"> муносабати билан Муҳаммад ал-Хоразмий номидаги Тошкент ахборот технологиялари университети </w:t>
      </w:r>
      <w:r w:rsidR="00327658" w:rsidRPr="00260230">
        <w:rPr>
          <w:rFonts w:cs="Times New Roman"/>
          <w:szCs w:val="28"/>
          <w:lang w:val="uz-Cyrl-UZ"/>
        </w:rPr>
        <w:t>Фарғона филиали</w:t>
      </w:r>
      <w:r w:rsidRPr="00260230">
        <w:rPr>
          <w:rFonts w:cs="Times New Roman"/>
          <w:szCs w:val="28"/>
          <w:lang w:val="uz-Cyrl-UZ"/>
        </w:rPr>
        <w:t xml:space="preserve">да ва Талабалар турар жойида профессор-ўқитувчи ва талаба-ёшлар ўртасида спортнинг армрестлинг, арқон тортиш, мини футбол, шахмат, стол теннис, тош кўтариш ва воллейбол турлари бўйича мусобақа беллашувлари ўтказилди. Фаҳрли ўринни эгаллаган жамоалар Муҳаммад ал-Хоразмий номидаги ТАТУ </w:t>
      </w:r>
      <w:r w:rsidR="00327658" w:rsidRPr="00260230">
        <w:rPr>
          <w:rFonts w:cs="Times New Roman"/>
          <w:szCs w:val="28"/>
          <w:lang w:val="uz-Cyrl-UZ"/>
        </w:rPr>
        <w:t>Фарғона филиали</w:t>
      </w:r>
      <w:r w:rsidRPr="00260230">
        <w:rPr>
          <w:rFonts w:cs="Times New Roman"/>
          <w:szCs w:val="28"/>
          <w:lang w:val="uz-Cyrl-UZ"/>
        </w:rPr>
        <w:t xml:space="preserve"> томонидан эсдалик совғалари ҳамда махсус Дипломлар билан тақдирланди. </w:t>
      </w:r>
    </w:p>
    <w:p w14:paraId="6C16ECC9" w14:textId="713BC33F" w:rsidR="009C0C19" w:rsidRPr="00260230" w:rsidRDefault="009C0C19" w:rsidP="00247770">
      <w:pPr>
        <w:numPr>
          <w:ilvl w:val="0"/>
          <w:numId w:val="5"/>
        </w:numPr>
        <w:tabs>
          <w:tab w:val="left" w:pos="298"/>
        </w:tabs>
        <w:spacing w:after="0"/>
        <w:ind w:left="0" w:firstLine="709"/>
        <w:jc w:val="both"/>
        <w:rPr>
          <w:rFonts w:cs="Times New Roman"/>
          <w:szCs w:val="28"/>
          <w:lang w:val="uz-Cyrl-UZ"/>
        </w:rPr>
      </w:pPr>
      <w:r w:rsidRPr="00260230">
        <w:rPr>
          <w:rFonts w:cs="Times New Roman"/>
          <w:szCs w:val="28"/>
          <w:lang w:val="uz-Cyrl-UZ"/>
        </w:rPr>
        <w:t>10 март куни “Олий ва ўрта махсус таълим Вазири Кубоги”</w:t>
      </w:r>
      <w:r w:rsidR="00B14841" w:rsidRPr="00260230">
        <w:rPr>
          <w:rFonts w:cs="Times New Roman"/>
          <w:szCs w:val="28"/>
          <w:lang w:val="uz-Cyrl-UZ"/>
        </w:rPr>
        <w:t>да</w:t>
      </w:r>
      <w:r w:rsidRPr="00260230">
        <w:rPr>
          <w:rFonts w:cs="Times New Roman"/>
          <w:szCs w:val="28"/>
          <w:lang w:val="uz-Cyrl-UZ"/>
        </w:rPr>
        <w:t xml:space="preserve"> 2 та талаба</w:t>
      </w:r>
      <w:r w:rsidR="00B14841" w:rsidRPr="00260230">
        <w:rPr>
          <w:rFonts w:cs="Times New Roman"/>
          <w:szCs w:val="28"/>
          <w:lang w:val="uz-Cyrl-UZ"/>
        </w:rPr>
        <w:t xml:space="preserve"> қатнашди.</w:t>
      </w:r>
    </w:p>
    <w:p w14:paraId="4686D142" w14:textId="1A306ED3" w:rsidR="009C0C19" w:rsidRPr="00260230" w:rsidRDefault="009C0C19" w:rsidP="00247770">
      <w:pPr>
        <w:numPr>
          <w:ilvl w:val="0"/>
          <w:numId w:val="5"/>
        </w:numPr>
        <w:tabs>
          <w:tab w:val="left" w:pos="298"/>
        </w:tabs>
        <w:spacing w:after="0"/>
        <w:ind w:left="0" w:firstLine="709"/>
        <w:jc w:val="both"/>
        <w:rPr>
          <w:rFonts w:cs="Times New Roman"/>
          <w:szCs w:val="28"/>
          <w:lang w:val="uz-Cyrl-UZ"/>
        </w:rPr>
      </w:pPr>
      <w:r w:rsidRPr="00260230">
        <w:rPr>
          <w:rFonts w:cs="Times New Roman"/>
          <w:szCs w:val="28"/>
          <w:lang w:val="uz-Cyrl-UZ"/>
        </w:rPr>
        <w:t>2021 йил декабр ойида “Спортни сев, спорт билан яша” шиори остида Директор кубоги филиал талабалар ўртасида спортнинг мини футбол, стол тенниси (1 та қиз, 1 та йигит) ва шахмат (1 та қиз, 1 та йигит)  тури бўйича мусобақалари</w:t>
      </w:r>
      <w:r w:rsidR="00B14841" w:rsidRPr="00260230">
        <w:rPr>
          <w:rFonts w:cs="Times New Roman"/>
          <w:szCs w:val="28"/>
          <w:lang w:val="uz-Cyrl-UZ"/>
        </w:rPr>
        <w:t>да</w:t>
      </w:r>
      <w:r w:rsidRPr="00260230">
        <w:rPr>
          <w:rFonts w:cs="Times New Roman"/>
          <w:szCs w:val="28"/>
          <w:lang w:val="uz-Cyrl-UZ"/>
        </w:rPr>
        <w:t xml:space="preserve"> 156 нафар талаба</w:t>
      </w:r>
      <w:r w:rsidR="00B14841" w:rsidRPr="00260230">
        <w:rPr>
          <w:rFonts w:cs="Times New Roman"/>
          <w:szCs w:val="28"/>
          <w:lang w:val="uz-Cyrl-UZ"/>
        </w:rPr>
        <w:t xml:space="preserve"> қатнашди.</w:t>
      </w:r>
    </w:p>
    <w:p w14:paraId="70CCD666" w14:textId="3BA5530B" w:rsidR="009C0C19" w:rsidRPr="00260230" w:rsidRDefault="009C0C19" w:rsidP="00247770">
      <w:pPr>
        <w:spacing w:after="0"/>
        <w:ind w:firstLine="709"/>
        <w:jc w:val="both"/>
        <w:rPr>
          <w:rFonts w:cs="Times New Roman"/>
          <w:szCs w:val="28"/>
          <w:lang w:val="uz-Cyrl-UZ"/>
        </w:rPr>
      </w:pPr>
      <w:r w:rsidRPr="00260230">
        <w:rPr>
          <w:rFonts w:cs="Times New Roman"/>
          <w:szCs w:val="28"/>
          <w:lang w:val="uz-Cyrl-UZ"/>
        </w:rPr>
        <w:t>Ўқув йили давомида ёшларни ватанпарварлик тарбиясини ташкил этишда асосий эътибор ёшлар билан алоҳида ишлаш, ҳарбий ватанпарварликни шакллантиришга қаратилди. Сентябрь-декабрь ойлари давомида филиалда 7</w:t>
      </w:r>
      <w:r w:rsidR="008E6CA6" w:rsidRPr="00260230">
        <w:rPr>
          <w:rFonts w:cs="Times New Roman"/>
          <w:szCs w:val="28"/>
          <w:lang w:val="uz-Cyrl-UZ"/>
        </w:rPr>
        <w:t xml:space="preserve"> </w:t>
      </w:r>
      <w:r w:rsidRPr="00260230">
        <w:rPr>
          <w:rFonts w:cs="Times New Roman"/>
          <w:szCs w:val="28"/>
          <w:lang w:val="uz-Cyrl-UZ"/>
        </w:rPr>
        <w:t>та ватанпарварлик тадбирлари ўтказилди. Ўтказилган та</w:t>
      </w:r>
      <w:r w:rsidR="008E6CA6" w:rsidRPr="00260230">
        <w:rPr>
          <w:rFonts w:cs="Times New Roman"/>
          <w:szCs w:val="28"/>
          <w:lang w:val="uz-Cyrl-UZ"/>
        </w:rPr>
        <w:t>д</w:t>
      </w:r>
      <w:r w:rsidRPr="00260230">
        <w:rPr>
          <w:rFonts w:cs="Times New Roman"/>
          <w:szCs w:val="28"/>
          <w:lang w:val="uz-Cyrl-UZ"/>
        </w:rPr>
        <w:t xml:space="preserve">бирларнинг умумий сонидан 60 фоизини катта ва ўрта тадбирлар ташкил этди. Ушбу тадбирларга филиалда талабалар тўлиқ жалб этилди. </w:t>
      </w:r>
    </w:p>
    <w:p w14:paraId="7D49EDC7" w14:textId="50408543" w:rsidR="009C0C19" w:rsidRPr="00260230" w:rsidRDefault="009C0C19" w:rsidP="00247770">
      <w:pPr>
        <w:spacing w:after="0"/>
        <w:ind w:firstLine="709"/>
        <w:jc w:val="both"/>
        <w:rPr>
          <w:rFonts w:cs="Times New Roman"/>
          <w:szCs w:val="28"/>
          <w:lang w:val="uz-Cyrl-UZ"/>
        </w:rPr>
      </w:pPr>
      <w:r w:rsidRPr="00260230">
        <w:rPr>
          <w:rFonts w:cs="Times New Roman"/>
          <w:szCs w:val="28"/>
          <w:lang w:val="uz-Cyrl-UZ"/>
        </w:rPr>
        <w:t xml:space="preserve">7 декабрь куни Филиалда “8-декабрь – Конституция қабул қилинган кун” муносабати билан “Конституция </w:t>
      </w:r>
      <w:r w:rsidR="008E6CA6" w:rsidRPr="00260230">
        <w:rPr>
          <w:rFonts w:cs="Times New Roman"/>
          <w:szCs w:val="28"/>
          <w:lang w:val="uz-Cyrl-UZ"/>
        </w:rPr>
        <w:t xml:space="preserve">– </w:t>
      </w:r>
      <w:r w:rsidRPr="00260230">
        <w:rPr>
          <w:rFonts w:cs="Times New Roman"/>
          <w:szCs w:val="28"/>
          <w:lang w:val="uz-Cyrl-UZ"/>
        </w:rPr>
        <w:t>бахтимиз қомуси” мавзусида маданий-маърифий тадбир ўтказилди. Тадбирда Филиал директори, директор ўринбосарлари, филиал деканлари, профессор-ўқитувчилар ҳамда 150 нафар талабалар иштирок этди. Йил давомида ютуқга эришган талаба-ёшлар фаҳрий ёрлик ва пул мукофотлари билан тақдирланди.</w:t>
      </w:r>
    </w:p>
    <w:p w14:paraId="1833ECB2" w14:textId="6314EDB5" w:rsidR="006E2398" w:rsidRPr="00260230" w:rsidRDefault="009C0C19" w:rsidP="00247770">
      <w:pPr>
        <w:widowControl w:val="0"/>
        <w:tabs>
          <w:tab w:val="left" w:pos="1284"/>
        </w:tabs>
        <w:spacing w:after="0"/>
        <w:ind w:firstLine="709"/>
        <w:jc w:val="both"/>
        <w:rPr>
          <w:rFonts w:cs="Times New Roman"/>
          <w:szCs w:val="28"/>
          <w:lang w:val="uz-Cyrl-UZ"/>
        </w:rPr>
      </w:pPr>
      <w:r w:rsidRPr="00260230">
        <w:rPr>
          <w:szCs w:val="28"/>
          <w:lang w:val="uz-Cyrl-UZ"/>
        </w:rPr>
        <w:t>Ўзбекистон Республикаси Президентининг 2021 йил 13 июлдаги “Ёшларни ҳар томонлама қўллаб-қувватлаш ва уларнинг ижтимоий фаоллигини янада оширишга оид қўшимча чора-тадбирлар тўғрисида”ги ПФ-6260-сон Фармони ва</w:t>
      </w:r>
      <w:r w:rsidRPr="00260230">
        <w:rPr>
          <w:b/>
          <w:bCs/>
          <w:szCs w:val="28"/>
          <w:lang w:val="uz-Cyrl-UZ"/>
        </w:rPr>
        <w:t xml:space="preserve"> </w:t>
      </w:r>
      <w:r w:rsidRPr="00260230">
        <w:rPr>
          <w:szCs w:val="28"/>
          <w:lang w:val="uz-Cyrl-UZ"/>
        </w:rPr>
        <w:t xml:space="preserve">Ўзбекистон Республикаси Вазирлар Маҳкамасининг 2020 йил 31 январдаги № 59-сон қарорига асосан ижтимоий ҳимояга муҳтож ва алоҳида иқтидорга эга талабаларни моддий қўллаб-қувватлаш ва </w:t>
      </w:r>
      <w:r w:rsidRPr="00260230">
        <w:rPr>
          <w:szCs w:val="28"/>
          <w:lang w:val="uz-Cyrl-UZ"/>
        </w:rPr>
        <w:lastRenderedPageBreak/>
        <w:t>рағбатлантириш ма</w:t>
      </w:r>
      <w:r w:rsidR="0006385B" w:rsidRPr="00260230">
        <w:rPr>
          <w:szCs w:val="28"/>
          <w:lang w:val="uz-Cyrl-UZ"/>
        </w:rPr>
        <w:t>қ</w:t>
      </w:r>
      <w:r w:rsidRPr="00260230">
        <w:rPr>
          <w:szCs w:val="28"/>
          <w:lang w:val="uz-Cyrl-UZ"/>
        </w:rPr>
        <w:t xml:space="preserve">садида филиалда 2021 йил давомида </w:t>
      </w:r>
      <w:r w:rsidR="002F1180" w:rsidRPr="00260230">
        <w:rPr>
          <w:szCs w:val="28"/>
          <w:lang w:val="uz-Cyrl-UZ"/>
        </w:rPr>
        <w:t xml:space="preserve">улар </w:t>
      </w:r>
      <w:r w:rsidRPr="00260230">
        <w:rPr>
          <w:szCs w:val="28"/>
          <w:lang w:val="uz-Cyrl-UZ"/>
        </w:rPr>
        <w:t xml:space="preserve">жами </w:t>
      </w:r>
      <w:r w:rsidRPr="00260230">
        <w:rPr>
          <w:bCs/>
          <w:szCs w:val="28"/>
          <w:lang w:val="uz-Cyrl-UZ"/>
        </w:rPr>
        <w:t>262 564 265</w:t>
      </w:r>
      <w:r w:rsidRPr="00260230">
        <w:rPr>
          <w:szCs w:val="28"/>
          <w:lang w:val="uz-Cyrl-UZ"/>
        </w:rPr>
        <w:t xml:space="preserve"> сўм миқдорида моддий қўллаб</w:t>
      </w:r>
      <w:r w:rsidR="0006385B" w:rsidRPr="00260230">
        <w:rPr>
          <w:szCs w:val="28"/>
          <w:lang w:val="uz-Cyrl-UZ"/>
        </w:rPr>
        <w:t>-</w:t>
      </w:r>
      <w:r w:rsidRPr="00260230">
        <w:rPr>
          <w:szCs w:val="28"/>
          <w:lang w:val="uz-Cyrl-UZ"/>
        </w:rPr>
        <w:t xml:space="preserve">қувватланди. </w:t>
      </w:r>
    </w:p>
    <w:p w14:paraId="4B31707D" w14:textId="7BEEA164" w:rsidR="009C0C19" w:rsidRPr="00260230" w:rsidRDefault="009C0C19" w:rsidP="00247770">
      <w:pPr>
        <w:spacing w:after="0"/>
        <w:ind w:firstLine="709"/>
        <w:jc w:val="both"/>
        <w:rPr>
          <w:rFonts w:cs="Times New Roman"/>
          <w:szCs w:val="28"/>
          <w:lang w:val="uz-Cyrl-UZ"/>
        </w:rPr>
      </w:pPr>
      <w:r w:rsidRPr="00260230">
        <w:rPr>
          <w:rFonts w:cs="Times New Roman"/>
          <w:szCs w:val="28"/>
          <w:lang w:val="uz-Cyrl-UZ"/>
        </w:rPr>
        <w:t>2021 йил ноябрь-декабрь ойларида Ички ишлар бошқармаси ходимлари ва мудофаа вазирлиги харбий қисм офицерлари иштирокида талабалар ўртасида маърифий тадбирлар ўтказилди. Филиалда 2021 йил 22 декабрь куни йил якунларига бағишла</w:t>
      </w:r>
      <w:r w:rsidR="002F1180" w:rsidRPr="00260230">
        <w:rPr>
          <w:rFonts w:cs="Times New Roman"/>
          <w:szCs w:val="28"/>
          <w:lang w:val="uz-Cyrl-UZ"/>
        </w:rPr>
        <w:t>б</w:t>
      </w:r>
      <w:r w:rsidRPr="00260230">
        <w:rPr>
          <w:rFonts w:cs="Times New Roman"/>
          <w:szCs w:val="28"/>
          <w:lang w:val="uz-Cyrl-UZ"/>
        </w:rPr>
        <w:t xml:space="preserve"> ўтказилган тадбирда 35 нафар фаол ва иқтидорли талабалар филиал директори томонидан фахрий ёрлиқ ва пул мукофоти билан тақдирланди.</w:t>
      </w:r>
    </w:p>
    <w:p w14:paraId="0DED4A54" w14:textId="58CA400F" w:rsidR="00BD443D" w:rsidRPr="00260230" w:rsidRDefault="000A69BF" w:rsidP="00247770">
      <w:pPr>
        <w:spacing w:after="0"/>
        <w:ind w:firstLine="709"/>
        <w:jc w:val="both"/>
        <w:rPr>
          <w:lang w:val="uz-Cyrl-UZ"/>
        </w:rPr>
      </w:pPr>
      <w:r w:rsidRPr="00260230">
        <w:rPr>
          <w:b/>
          <w:bCs/>
          <w:lang w:val="uz-Cyrl-UZ"/>
        </w:rPr>
        <w:t xml:space="preserve">  </w:t>
      </w:r>
      <w:r w:rsidR="00BD443D" w:rsidRPr="00260230">
        <w:rPr>
          <w:lang w:val="uz-Cyrl-UZ"/>
        </w:rPr>
        <w:t xml:space="preserve">Ушбу масала юзасидан И. Рустамов, М. Нурматов, </w:t>
      </w:r>
      <w:r w:rsidR="00154D27" w:rsidRPr="00260230">
        <w:rPr>
          <w:lang w:val="uz-Cyrl-UZ"/>
        </w:rPr>
        <w:t>Д.Онарқулова</w:t>
      </w:r>
      <w:r w:rsidR="00BD443D" w:rsidRPr="00260230">
        <w:rPr>
          <w:lang w:val="uz-Cyrl-UZ"/>
        </w:rPr>
        <w:t>лар ўз фикр-мулоҳазалари</w:t>
      </w:r>
      <w:r w:rsidR="006364C5" w:rsidRPr="00260230">
        <w:rPr>
          <w:lang w:val="uz-Cyrl-UZ"/>
        </w:rPr>
        <w:t>ни</w:t>
      </w:r>
      <w:r w:rsidR="00BD443D" w:rsidRPr="00260230">
        <w:rPr>
          <w:lang w:val="uz-Cyrl-UZ"/>
        </w:rPr>
        <w:t xml:space="preserve"> айтиб ўтдилар.</w:t>
      </w:r>
    </w:p>
    <w:p w14:paraId="6662D3CB" w14:textId="634927A5" w:rsidR="00894DD1" w:rsidRPr="00260230" w:rsidRDefault="00894DD1" w:rsidP="00DA21A7">
      <w:pPr>
        <w:spacing w:after="0"/>
        <w:jc w:val="both"/>
        <w:rPr>
          <w:b/>
          <w:bCs/>
          <w:lang w:val="uz-Cyrl-UZ"/>
        </w:rPr>
      </w:pPr>
    </w:p>
    <w:p w14:paraId="5CF86E9E" w14:textId="4FCF23D6" w:rsidR="00DA21A7" w:rsidRPr="00260230" w:rsidRDefault="00527CB9" w:rsidP="00C84BE0">
      <w:pPr>
        <w:spacing w:after="0"/>
        <w:ind w:firstLine="567"/>
        <w:jc w:val="both"/>
        <w:rPr>
          <w:b/>
          <w:bCs/>
          <w:lang w:val="uz-Cyrl-UZ"/>
        </w:rPr>
      </w:pPr>
      <w:r w:rsidRPr="00260230">
        <w:rPr>
          <w:b/>
          <w:bCs/>
          <w:lang w:val="uz-Cyrl-UZ"/>
        </w:rPr>
        <w:t>Турли масалалар.</w:t>
      </w:r>
    </w:p>
    <w:p w14:paraId="277CC955" w14:textId="5B0174AB" w:rsidR="00527CB9" w:rsidRPr="00260230" w:rsidRDefault="00527CB9" w:rsidP="006364C5">
      <w:pPr>
        <w:pStyle w:val="Default"/>
        <w:ind w:firstLine="567"/>
        <w:jc w:val="both"/>
        <w:rPr>
          <w:color w:val="auto"/>
          <w:sz w:val="28"/>
          <w:szCs w:val="28"/>
          <w:lang w:val="uz-Cyrl-UZ"/>
        </w:rPr>
      </w:pPr>
      <w:r w:rsidRPr="00260230">
        <w:rPr>
          <w:b/>
          <w:bCs/>
          <w:color w:val="auto"/>
          <w:sz w:val="28"/>
          <w:szCs w:val="28"/>
          <w:lang w:val="uz-Cyrl-UZ"/>
        </w:rPr>
        <w:t>1. Филиалда аттестация ва аккредацияга тайёргарликнинг бориши ҳолати</w:t>
      </w:r>
      <w:r w:rsidR="00C84BE0" w:rsidRPr="00260230">
        <w:rPr>
          <w:color w:val="auto"/>
          <w:sz w:val="28"/>
          <w:szCs w:val="28"/>
          <w:lang w:val="uz-Cyrl-UZ"/>
        </w:rPr>
        <w:t xml:space="preserve"> ҳақида И. Тожибоев ахборот берди</w:t>
      </w:r>
      <w:r w:rsidRPr="00260230">
        <w:rPr>
          <w:color w:val="auto"/>
          <w:sz w:val="28"/>
          <w:szCs w:val="28"/>
          <w:lang w:val="uz-Cyrl-UZ"/>
        </w:rPr>
        <w:t xml:space="preserve">. </w:t>
      </w:r>
    </w:p>
    <w:p w14:paraId="585B21B1" w14:textId="5185F24B" w:rsidR="00C84BE0" w:rsidRPr="00260230" w:rsidRDefault="00527CB9" w:rsidP="00C84BE0">
      <w:pPr>
        <w:spacing w:after="0"/>
        <w:ind w:firstLine="567"/>
        <w:jc w:val="both"/>
        <w:rPr>
          <w:rFonts w:cs="Times New Roman"/>
          <w:szCs w:val="28"/>
          <w:lang w:val="uz-Cyrl-UZ"/>
        </w:rPr>
      </w:pPr>
      <w:r w:rsidRPr="00260230">
        <w:rPr>
          <w:rFonts w:cs="Times New Roman"/>
          <w:szCs w:val="28"/>
          <w:lang w:val="uz-Cyrl-UZ"/>
        </w:rPr>
        <w:t>Ўзбекистон</w:t>
      </w:r>
      <w:r w:rsidRPr="00260230">
        <w:rPr>
          <w:rFonts w:cs="Times New Roman"/>
          <w:szCs w:val="28"/>
          <w:lang w:val="fr-FR"/>
        </w:rPr>
        <w:t xml:space="preserve"> </w:t>
      </w:r>
      <w:r w:rsidRPr="00260230">
        <w:rPr>
          <w:rFonts w:cs="Times New Roman"/>
          <w:szCs w:val="28"/>
          <w:lang w:val="uz-Cyrl-UZ"/>
        </w:rPr>
        <w:t>Республикаси</w:t>
      </w:r>
      <w:r w:rsidRPr="00260230">
        <w:rPr>
          <w:rFonts w:cs="Times New Roman"/>
          <w:szCs w:val="28"/>
          <w:lang w:val="fr-FR"/>
        </w:rPr>
        <w:t xml:space="preserve"> </w:t>
      </w:r>
      <w:r w:rsidRPr="00260230">
        <w:rPr>
          <w:rFonts w:cs="Times New Roman"/>
          <w:szCs w:val="28"/>
          <w:lang w:val="uz-Cyrl-UZ"/>
        </w:rPr>
        <w:t>Вазирлар</w:t>
      </w:r>
      <w:r w:rsidRPr="00260230">
        <w:rPr>
          <w:rFonts w:cs="Times New Roman"/>
          <w:szCs w:val="28"/>
          <w:lang w:val="fr-FR"/>
        </w:rPr>
        <w:t xml:space="preserve"> </w:t>
      </w:r>
      <w:r w:rsidRPr="00260230">
        <w:rPr>
          <w:rFonts w:cs="Times New Roman"/>
          <w:szCs w:val="28"/>
          <w:lang w:val="uz-Cyrl-UZ"/>
        </w:rPr>
        <w:t xml:space="preserve">Маҳкамаси ҳузуридаги Таълим сифатини назорат қилиш </w:t>
      </w:r>
      <w:r w:rsidRPr="00260230">
        <w:rPr>
          <w:rFonts w:cs="Times New Roman"/>
          <w:szCs w:val="28"/>
          <w:lang w:val="fr-FR"/>
        </w:rPr>
        <w:t xml:space="preserve"> </w:t>
      </w:r>
      <w:r w:rsidRPr="00260230">
        <w:rPr>
          <w:rFonts w:cs="Times New Roman"/>
          <w:szCs w:val="28"/>
          <w:lang w:val="uz-Cyrl-UZ"/>
        </w:rPr>
        <w:t xml:space="preserve">Давлат </w:t>
      </w:r>
      <w:r w:rsidR="000234AB" w:rsidRPr="00260230">
        <w:rPr>
          <w:rFonts w:cs="Times New Roman"/>
          <w:szCs w:val="28"/>
          <w:lang w:val="uz-Cyrl-UZ"/>
        </w:rPr>
        <w:t>Инспекция</w:t>
      </w:r>
      <w:r w:rsidRPr="00260230">
        <w:rPr>
          <w:rFonts w:cs="Times New Roman"/>
          <w:szCs w:val="28"/>
          <w:lang w:val="uz-Cyrl-UZ"/>
        </w:rPr>
        <w:t xml:space="preserve">си томонидан тасдиқланган “Олий таълим ва олий таълимдан кейинги таълимни амалга оширувчи таълим ташкилотларини </w:t>
      </w:r>
      <w:r w:rsidRPr="00260230">
        <w:rPr>
          <w:rFonts w:eastAsia="Times New Roman" w:cs="Times New Roman"/>
          <w:szCs w:val="28"/>
          <w:lang w:val="uz-Cyrl-UZ" w:eastAsia="fr-FR"/>
        </w:rPr>
        <w:t>2022</w:t>
      </w:r>
      <w:r w:rsidR="00BE147C" w:rsidRPr="00260230">
        <w:rPr>
          <w:rFonts w:eastAsia="Times New Roman" w:cs="Times New Roman"/>
          <w:szCs w:val="28"/>
          <w:lang w:val="uz-Cyrl-UZ" w:eastAsia="fr-FR"/>
        </w:rPr>
        <w:t xml:space="preserve"> </w:t>
      </w:r>
      <w:r w:rsidRPr="00260230">
        <w:rPr>
          <w:rFonts w:eastAsia="Times New Roman" w:cs="Times New Roman"/>
          <w:szCs w:val="28"/>
          <w:lang w:val="uz-Cyrl-UZ" w:eastAsia="fr-FR"/>
        </w:rPr>
        <w:t xml:space="preserve">йилда аттестациядан ўтказиш жадвали”га мувофиқ Муҳаммад ал-Хоразмий номидаги Тошкент ахборот технологиялари университети </w:t>
      </w:r>
      <w:r w:rsidR="00327658" w:rsidRPr="00260230">
        <w:rPr>
          <w:rFonts w:eastAsia="Times New Roman" w:cs="Times New Roman"/>
          <w:szCs w:val="28"/>
          <w:lang w:val="uz-Cyrl-UZ" w:eastAsia="fr-FR"/>
        </w:rPr>
        <w:t>Фарғона филиали</w:t>
      </w:r>
      <w:r w:rsidRPr="00260230">
        <w:rPr>
          <w:rFonts w:eastAsia="Times New Roman" w:cs="Times New Roman"/>
          <w:szCs w:val="28"/>
          <w:lang w:val="uz-Cyrl-UZ" w:eastAsia="fr-FR"/>
        </w:rPr>
        <w:t>ни аттестациядан ўтказиш 2022 йил май ойи</w:t>
      </w:r>
      <w:r w:rsidR="00BE147C" w:rsidRPr="00260230">
        <w:rPr>
          <w:rFonts w:eastAsia="Times New Roman" w:cs="Times New Roman"/>
          <w:szCs w:val="28"/>
          <w:lang w:val="uz-Cyrl-UZ" w:eastAsia="fr-FR"/>
        </w:rPr>
        <w:t>г</w:t>
      </w:r>
      <w:r w:rsidRPr="00260230">
        <w:rPr>
          <w:rFonts w:eastAsia="Times New Roman" w:cs="Times New Roman"/>
          <w:szCs w:val="28"/>
          <w:lang w:val="uz-Cyrl-UZ" w:eastAsia="fr-FR"/>
        </w:rPr>
        <w:t xml:space="preserve">а белгиланган. </w:t>
      </w:r>
    </w:p>
    <w:p w14:paraId="20B1ABFC" w14:textId="3D6FE012" w:rsidR="00527CB9" w:rsidRPr="00260230" w:rsidRDefault="00527CB9" w:rsidP="00C84BE0">
      <w:pPr>
        <w:spacing w:after="0"/>
        <w:ind w:firstLine="567"/>
        <w:jc w:val="both"/>
        <w:rPr>
          <w:rFonts w:cs="Times New Roman"/>
          <w:szCs w:val="28"/>
          <w:lang w:val="uz-Cyrl-UZ"/>
        </w:rPr>
      </w:pPr>
      <w:r w:rsidRPr="00260230">
        <w:rPr>
          <w:rFonts w:cs="Times New Roman"/>
          <w:szCs w:val="28"/>
          <w:lang w:val="fr-FR"/>
        </w:rPr>
        <w:t>Ўзбекистон Республикаси Вазирлар Маҳкамасининг 2019</w:t>
      </w:r>
      <w:r w:rsidRPr="00260230">
        <w:rPr>
          <w:rFonts w:cs="Times New Roman"/>
          <w:szCs w:val="28"/>
          <w:lang w:val="uz-Cyrl-UZ"/>
        </w:rPr>
        <w:t xml:space="preserve"> </w:t>
      </w:r>
      <w:r w:rsidRPr="00260230">
        <w:rPr>
          <w:rFonts w:cs="Times New Roman"/>
          <w:szCs w:val="28"/>
          <w:lang w:val="fr-FR"/>
        </w:rPr>
        <w:t>йил 7</w:t>
      </w:r>
      <w:r w:rsidRPr="00260230">
        <w:rPr>
          <w:rFonts w:cs="Times New Roman"/>
          <w:szCs w:val="28"/>
          <w:lang w:val="uz-Cyrl-UZ"/>
        </w:rPr>
        <w:t xml:space="preserve"> </w:t>
      </w:r>
      <w:r w:rsidRPr="00260230">
        <w:rPr>
          <w:rFonts w:cs="Times New Roman"/>
          <w:szCs w:val="28"/>
          <w:lang w:val="fr-FR"/>
        </w:rPr>
        <w:t>июн</w:t>
      </w:r>
      <w:r w:rsidRPr="00260230">
        <w:rPr>
          <w:rFonts w:cs="Times New Roman"/>
          <w:szCs w:val="28"/>
          <w:lang w:val="uz-Cyrl-UZ"/>
        </w:rPr>
        <w:t xml:space="preserve">даги 470-сон ва Муҳаммад ал-Хоразмий номидаги Тошкент ахборот техналогиялари университети раҳбарияти ва етакчи профессор-ўқитувчилар мажлисининг 2021 йил 13 октябрдаги баённомаси қарорлари ижросини таъминлаш мақсадида филиал директорининг 2021 йил 13 ноябрдаги 313-сонли буйруғи ишлаб чиқилган. Бунга кўра, </w:t>
      </w:r>
      <w:r w:rsidRPr="00260230">
        <w:rPr>
          <w:rFonts w:eastAsia="Times New Roman" w:cs="Times New Roman"/>
          <w:szCs w:val="28"/>
          <w:lang w:val="uz-Cyrl-UZ" w:eastAsia="fr-FR"/>
        </w:rPr>
        <w:t xml:space="preserve">филиалда 2022 йил май ойида ўтказиладиган аттестация жараёнларига тайёргарлик кўриш ишларини ташкил этиш бўйича </w:t>
      </w:r>
      <w:r w:rsidR="004318CC" w:rsidRPr="00260230">
        <w:rPr>
          <w:rFonts w:eastAsia="Times New Roman" w:cs="Times New Roman"/>
          <w:szCs w:val="28"/>
          <w:lang w:val="uz-Cyrl-UZ" w:eastAsia="fr-FR"/>
        </w:rPr>
        <w:t xml:space="preserve">Ишчи </w:t>
      </w:r>
      <w:r w:rsidR="002C2635" w:rsidRPr="00260230">
        <w:rPr>
          <w:rFonts w:eastAsia="Times New Roman" w:cs="Times New Roman"/>
          <w:szCs w:val="28"/>
          <w:lang w:val="uz-Cyrl-UZ" w:eastAsia="fr-FR"/>
        </w:rPr>
        <w:t>гуруҳ</w:t>
      </w:r>
      <w:r w:rsidRPr="00260230">
        <w:rPr>
          <w:rFonts w:eastAsia="Times New Roman" w:cs="Times New Roman"/>
          <w:szCs w:val="28"/>
          <w:lang w:val="uz-Cyrl-UZ" w:eastAsia="fr-FR"/>
        </w:rPr>
        <w:t xml:space="preserve"> ташкил этилган.</w:t>
      </w:r>
    </w:p>
    <w:p w14:paraId="5B1F9C77" w14:textId="797441A5" w:rsidR="00527CB9" w:rsidRPr="00260230" w:rsidRDefault="00527CB9" w:rsidP="00527CB9">
      <w:pPr>
        <w:spacing w:after="0"/>
        <w:ind w:firstLine="708"/>
        <w:jc w:val="both"/>
        <w:rPr>
          <w:rFonts w:cs="Times New Roman"/>
          <w:szCs w:val="28"/>
          <w:lang w:val="uz-Cyrl-UZ"/>
        </w:rPr>
      </w:pPr>
      <w:r w:rsidRPr="00260230">
        <w:rPr>
          <w:rFonts w:cs="Times New Roman"/>
          <w:szCs w:val="28"/>
          <w:lang w:val="fr-FR"/>
        </w:rPr>
        <w:t>Ўзбекистон Республикаси Вазирлар Маҳкамаси</w:t>
      </w:r>
      <w:r w:rsidRPr="00260230">
        <w:rPr>
          <w:rFonts w:cs="Times New Roman"/>
          <w:szCs w:val="28"/>
          <w:lang w:val="uz-Cyrl-UZ"/>
        </w:rPr>
        <w:t xml:space="preserve"> ҳузуридаги Таълим сифатини назорат қилиш Давлат </w:t>
      </w:r>
      <w:r w:rsidR="000234AB" w:rsidRPr="00260230">
        <w:rPr>
          <w:rFonts w:cs="Times New Roman"/>
          <w:szCs w:val="28"/>
          <w:lang w:val="uz-Cyrl-UZ"/>
        </w:rPr>
        <w:t>Инспекция</w:t>
      </w:r>
      <w:r w:rsidRPr="00260230">
        <w:rPr>
          <w:rFonts w:cs="Times New Roman"/>
          <w:szCs w:val="28"/>
          <w:lang w:val="uz-Cyrl-UZ"/>
        </w:rPr>
        <w:t xml:space="preserve">сига тақдим қилиниши белгиланган 18 та жадвал бўйича маълумотлар тайёрланиши бўйича Ўқув ишлари бўйича директор ўринбосари И.Тожибоев, Ўқув-услубий бўлим бошлиғи Ш.Умаров ҳамда Таълим сифатини назорат қилиш бўлими бошлиғи М.Тешабоевлар томонидан факультет деканлари, кафедра мудирлари ҳамда филиалдаги экспертлар учун семинар-тренинглар ташкил этилди. </w:t>
      </w:r>
    </w:p>
    <w:p w14:paraId="66C26ABA" w14:textId="7946AD1F" w:rsidR="00527CB9" w:rsidRPr="00260230" w:rsidRDefault="00527CB9" w:rsidP="00527CB9">
      <w:pPr>
        <w:spacing w:after="0"/>
        <w:jc w:val="both"/>
        <w:rPr>
          <w:rFonts w:cs="Times New Roman"/>
          <w:szCs w:val="28"/>
          <w:lang w:val="uz-Cyrl-UZ"/>
        </w:rPr>
      </w:pPr>
      <w:r w:rsidRPr="00260230">
        <w:rPr>
          <w:rFonts w:cs="Times New Roman"/>
          <w:szCs w:val="28"/>
          <w:lang w:val="uz-Cyrl-UZ"/>
        </w:rPr>
        <w:tab/>
        <w:t>Ҳозирги кунда ҳар бир кафедрада аттестация жараёни учун кўрсатилган соҳалар бўйича масъуллар бириктирилган.</w:t>
      </w:r>
    </w:p>
    <w:p w14:paraId="4B85582E" w14:textId="77777777" w:rsidR="00527CB9" w:rsidRPr="00260230" w:rsidRDefault="00527CB9" w:rsidP="00527CB9">
      <w:pPr>
        <w:spacing w:after="0"/>
        <w:ind w:firstLine="708"/>
        <w:jc w:val="both"/>
        <w:rPr>
          <w:rFonts w:cs="Times New Roman"/>
          <w:szCs w:val="28"/>
          <w:lang w:val="uz-Cyrl-UZ"/>
        </w:rPr>
      </w:pPr>
      <w:r w:rsidRPr="00260230">
        <w:rPr>
          <w:rFonts w:cs="Times New Roman"/>
          <w:szCs w:val="28"/>
          <w:lang w:val="uz-Cyrl-UZ"/>
        </w:rPr>
        <w:t xml:space="preserve">Кафедраларда аттестация жараёнларини ўрганиш бўйича филиалнинг таълим сифатини назорат қилиш бўлими томонидан режа-график ишлаб чиқилган ва тасдиқланган. Мазкур режа-график асосида барча кафедралар ўрганилиб, камчиликлари кўрсатиб берилди. </w:t>
      </w:r>
    </w:p>
    <w:p w14:paraId="5594CB27" w14:textId="77777777" w:rsidR="00527CB9" w:rsidRPr="00260230" w:rsidRDefault="00527CB9" w:rsidP="00527CB9">
      <w:pPr>
        <w:spacing w:after="0"/>
        <w:jc w:val="both"/>
        <w:rPr>
          <w:rFonts w:cs="Times New Roman"/>
          <w:szCs w:val="28"/>
          <w:lang w:val="uz-Cyrl-UZ"/>
        </w:rPr>
      </w:pPr>
      <w:r w:rsidRPr="00260230">
        <w:rPr>
          <w:rFonts w:cs="Times New Roman"/>
          <w:szCs w:val="28"/>
          <w:lang w:val="uz-Cyrl-UZ"/>
        </w:rPr>
        <w:tab/>
        <w:t>Ҳозирги кунда аттестация жараёнларига тайёргарлик кўришда таълим стандартларини ўқув жараёнига жорий этиш бўйича қўйидаги муаммоларга жиддий эътибор қаратиш зарур:</w:t>
      </w:r>
    </w:p>
    <w:p w14:paraId="48428D54" w14:textId="6716B70D" w:rsidR="00527CB9" w:rsidRPr="00260230" w:rsidRDefault="00A57BAC" w:rsidP="00410BD4">
      <w:pPr>
        <w:spacing w:after="0"/>
        <w:ind w:firstLine="567"/>
        <w:jc w:val="both"/>
        <w:rPr>
          <w:rFonts w:cs="Times New Roman"/>
          <w:szCs w:val="28"/>
          <w:lang w:val="uz-Cyrl-UZ"/>
        </w:rPr>
      </w:pPr>
      <w:r w:rsidRPr="00260230">
        <w:rPr>
          <w:rFonts w:cs="Times New Roman"/>
          <w:szCs w:val="28"/>
          <w:lang w:val="uz-Cyrl-UZ"/>
        </w:rPr>
        <w:lastRenderedPageBreak/>
        <w:t xml:space="preserve">- </w:t>
      </w:r>
      <w:r w:rsidR="00527CB9" w:rsidRPr="00260230">
        <w:rPr>
          <w:rFonts w:cs="Times New Roman"/>
          <w:szCs w:val="28"/>
          <w:lang w:val="uz-Cyrl-UZ"/>
        </w:rPr>
        <w:t>Намунавий ва ишчи фан дастурларидаги асосий ва қўшимча адабиётлар базасини филиалнинг АРМда мавжудлик ҳолатини ўрганиш, мавжуд бўлмаган адабиётларни олиб келиш ёки нашр этиш чораларини кўриш;</w:t>
      </w:r>
    </w:p>
    <w:p w14:paraId="3C34BA84" w14:textId="427E17D4" w:rsidR="00527CB9" w:rsidRPr="00260230" w:rsidRDefault="00A57BAC" w:rsidP="00410BD4">
      <w:pPr>
        <w:spacing w:after="0"/>
        <w:ind w:firstLine="567"/>
        <w:jc w:val="both"/>
        <w:rPr>
          <w:rFonts w:cs="Times New Roman"/>
          <w:szCs w:val="28"/>
          <w:lang w:val="uz-Cyrl-UZ"/>
        </w:rPr>
      </w:pPr>
      <w:r w:rsidRPr="00260230">
        <w:rPr>
          <w:rFonts w:cs="Times New Roman"/>
          <w:szCs w:val="28"/>
          <w:lang w:val="uz-Cyrl-UZ"/>
        </w:rPr>
        <w:t xml:space="preserve">- </w:t>
      </w:r>
      <w:r w:rsidR="007E4E2D" w:rsidRPr="00260230">
        <w:rPr>
          <w:rFonts w:cs="Times New Roman"/>
          <w:szCs w:val="28"/>
          <w:lang w:val="uz-Cyrl-UZ"/>
        </w:rPr>
        <w:t>к</w:t>
      </w:r>
      <w:r w:rsidR="00527CB9" w:rsidRPr="00260230">
        <w:rPr>
          <w:rFonts w:cs="Times New Roman"/>
          <w:szCs w:val="28"/>
          <w:lang w:val="uz-Cyrl-UZ"/>
        </w:rPr>
        <w:t>урс ишлари ва лойиҳаларини белгиланган талаб асосида расмийлаштирилганлигини қайта назоратдан ўтказиш (кафедра мудирлари, профессор-ўқитувчилар);</w:t>
      </w:r>
    </w:p>
    <w:p w14:paraId="4DE41C1D" w14:textId="0F8A0FF5" w:rsidR="00527CB9" w:rsidRPr="00260230" w:rsidRDefault="00A57BAC" w:rsidP="00410BD4">
      <w:pPr>
        <w:spacing w:after="0"/>
        <w:ind w:firstLine="567"/>
        <w:jc w:val="both"/>
        <w:rPr>
          <w:rFonts w:cs="Times New Roman"/>
          <w:szCs w:val="28"/>
          <w:lang w:val="uz-Cyrl-UZ"/>
        </w:rPr>
      </w:pPr>
      <w:r w:rsidRPr="00260230">
        <w:rPr>
          <w:rFonts w:cs="Times New Roman"/>
          <w:szCs w:val="28"/>
          <w:lang w:val="uz-Cyrl-UZ"/>
        </w:rPr>
        <w:t xml:space="preserve">- </w:t>
      </w:r>
      <w:r w:rsidR="007E4E2D" w:rsidRPr="00260230">
        <w:rPr>
          <w:rFonts w:cs="Times New Roman"/>
          <w:szCs w:val="28"/>
          <w:lang w:val="uz-Cyrl-UZ"/>
        </w:rPr>
        <w:t>л</w:t>
      </w:r>
      <w:r w:rsidR="00527CB9" w:rsidRPr="00260230">
        <w:rPr>
          <w:rFonts w:cs="Times New Roman"/>
          <w:szCs w:val="28"/>
          <w:lang w:val="uz-Cyrl-UZ"/>
        </w:rPr>
        <w:t>аборатория машғулотлари учун ишланмаларни қайта белгиланган талаб асосида тайёрлаш (лаборатория машғулотларини олиб борадиган профессор-ўқитувчилар);</w:t>
      </w:r>
    </w:p>
    <w:p w14:paraId="43176D49" w14:textId="3135D379" w:rsidR="00527CB9" w:rsidRPr="00260230" w:rsidRDefault="00A57BAC" w:rsidP="00410BD4">
      <w:pPr>
        <w:spacing w:after="0"/>
        <w:ind w:firstLine="567"/>
        <w:jc w:val="both"/>
        <w:rPr>
          <w:rFonts w:cs="Times New Roman"/>
          <w:szCs w:val="28"/>
          <w:lang w:val="uz-Cyrl-UZ"/>
        </w:rPr>
      </w:pPr>
      <w:r w:rsidRPr="00260230">
        <w:rPr>
          <w:rFonts w:cs="Times New Roman"/>
          <w:szCs w:val="28"/>
          <w:lang w:val="uz-Cyrl-UZ"/>
        </w:rPr>
        <w:t xml:space="preserve">- </w:t>
      </w:r>
      <w:r w:rsidR="00527CB9" w:rsidRPr="00260230">
        <w:rPr>
          <w:rFonts w:cs="Times New Roman"/>
          <w:szCs w:val="28"/>
          <w:lang w:val="uz-Cyrl-UZ"/>
        </w:rPr>
        <w:t>БМИ ва МДларни барча хужжатларини белгиланган талаб асосида расмийлаштирилганлигини назоратдан ўтказиш ва камчиликларни бартараф этиш чораларини кўриш;</w:t>
      </w:r>
    </w:p>
    <w:p w14:paraId="74C860CF" w14:textId="52F101D1" w:rsidR="00527CB9" w:rsidRPr="00260230" w:rsidRDefault="00A57BAC" w:rsidP="00410BD4">
      <w:pPr>
        <w:spacing w:after="0"/>
        <w:ind w:firstLine="567"/>
        <w:jc w:val="both"/>
        <w:rPr>
          <w:rFonts w:cs="Times New Roman"/>
          <w:szCs w:val="28"/>
          <w:lang w:val="uz-Cyrl-UZ"/>
        </w:rPr>
      </w:pPr>
      <w:r w:rsidRPr="00260230">
        <w:rPr>
          <w:rFonts w:cs="Times New Roman"/>
          <w:szCs w:val="28"/>
          <w:lang w:val="uz-Cyrl-UZ"/>
        </w:rPr>
        <w:t xml:space="preserve">- </w:t>
      </w:r>
      <w:r w:rsidR="007E4E2D" w:rsidRPr="00260230">
        <w:rPr>
          <w:rFonts w:cs="Times New Roman"/>
          <w:szCs w:val="28"/>
          <w:lang w:val="uz-Cyrl-UZ"/>
        </w:rPr>
        <w:t>э</w:t>
      </w:r>
      <w:r w:rsidR="00527CB9" w:rsidRPr="00260230">
        <w:rPr>
          <w:rFonts w:cs="Times New Roman"/>
          <w:szCs w:val="28"/>
          <w:lang w:val="uz-Cyrl-UZ"/>
        </w:rPr>
        <w:t>лектрон адабиётлар филиал АРМда 85 % мавжуд. Қолган адабиётларни (15%)  интернет орқали сотиб олишни режалаштириш ёки ТАТУ ва бошқа филиаллардан олиб келишни режалаштириш лозим. Фандан асосий адабиётларни 1 нусҳада қоғоз вариантини чиқариш ишларидаги муаммоларни ўрганиш ва ҳал қилиш зарур</w:t>
      </w:r>
      <w:r w:rsidR="00DF204F" w:rsidRPr="00260230">
        <w:rPr>
          <w:rFonts w:cs="Times New Roman"/>
          <w:szCs w:val="28"/>
          <w:lang w:val="uz-Cyrl-UZ"/>
        </w:rPr>
        <w:t>.</w:t>
      </w:r>
    </w:p>
    <w:p w14:paraId="4636D67E" w14:textId="77777777" w:rsidR="00527CB9" w:rsidRPr="00260230" w:rsidRDefault="00527CB9" w:rsidP="00527CB9">
      <w:pPr>
        <w:pStyle w:val="a3"/>
        <w:spacing w:after="0"/>
        <w:ind w:left="735"/>
        <w:jc w:val="both"/>
        <w:rPr>
          <w:rFonts w:cs="Times New Roman"/>
          <w:szCs w:val="28"/>
          <w:lang w:val="uz-Cyrl-UZ"/>
        </w:rPr>
      </w:pPr>
    </w:p>
    <w:p w14:paraId="40CF6BD3" w14:textId="67E12855" w:rsidR="00527CB9" w:rsidRPr="00260230" w:rsidRDefault="00527CB9" w:rsidP="00527CB9">
      <w:pPr>
        <w:spacing w:after="0"/>
        <w:ind w:firstLine="708"/>
        <w:jc w:val="both"/>
        <w:rPr>
          <w:rFonts w:cs="Times New Roman"/>
          <w:szCs w:val="28"/>
          <w:lang w:val="uz-Cyrl-UZ"/>
        </w:rPr>
      </w:pPr>
      <w:r w:rsidRPr="00260230">
        <w:rPr>
          <w:rFonts w:cs="Times New Roman"/>
          <w:szCs w:val="28"/>
          <w:lang w:val="uz-Cyrl-UZ"/>
        </w:rPr>
        <w:t>Бундан ташқари, ҳозирги кунда факультет деканатларидан берилган маълумотларга асосан қуйидаги камчиликларга эътибор қаратиш зарур бўлади:</w:t>
      </w:r>
    </w:p>
    <w:p w14:paraId="70686580" w14:textId="1C1D8449" w:rsidR="00527CB9" w:rsidRPr="00260230" w:rsidRDefault="003B7389" w:rsidP="001E734C">
      <w:pPr>
        <w:tabs>
          <w:tab w:val="left" w:pos="426"/>
        </w:tabs>
        <w:spacing w:after="0"/>
        <w:ind w:firstLine="567"/>
        <w:jc w:val="both"/>
        <w:rPr>
          <w:rFonts w:cs="Times New Roman"/>
          <w:szCs w:val="28"/>
          <w:lang w:val="uz-Cyrl-UZ"/>
        </w:rPr>
      </w:pPr>
      <w:r w:rsidRPr="00260230">
        <w:rPr>
          <w:rFonts w:cs="Times New Roman"/>
          <w:szCs w:val="28"/>
          <w:lang w:val="uz-Cyrl-UZ"/>
        </w:rPr>
        <w:t xml:space="preserve">- </w:t>
      </w:r>
      <w:r w:rsidR="00527CB9" w:rsidRPr="00260230">
        <w:rPr>
          <w:rFonts w:cs="Times New Roman"/>
          <w:szCs w:val="28"/>
          <w:lang w:val="uz-Cyrl-UZ"/>
        </w:rPr>
        <w:t xml:space="preserve">2018/2019, 2019/2020, 2020/2021-ўқув йилидаги </w:t>
      </w:r>
      <w:r w:rsidR="002C2635" w:rsidRPr="00260230">
        <w:rPr>
          <w:rFonts w:cs="Times New Roman"/>
          <w:szCs w:val="28"/>
          <w:lang w:val="uz-Cyrl-UZ"/>
        </w:rPr>
        <w:t>гуруҳ</w:t>
      </w:r>
      <w:r w:rsidR="00527CB9" w:rsidRPr="00260230">
        <w:rPr>
          <w:rFonts w:cs="Times New Roman"/>
          <w:szCs w:val="28"/>
          <w:lang w:val="uz-Cyrl-UZ"/>
        </w:rPr>
        <w:t xml:space="preserve"> журналларида камчиликлар мавжуд;</w:t>
      </w:r>
    </w:p>
    <w:p w14:paraId="700AD642" w14:textId="7DC22709" w:rsidR="00527CB9" w:rsidRPr="00260230" w:rsidRDefault="003B7389" w:rsidP="001E734C">
      <w:pPr>
        <w:tabs>
          <w:tab w:val="left" w:pos="426"/>
        </w:tabs>
        <w:spacing w:after="0"/>
        <w:ind w:firstLine="567"/>
        <w:jc w:val="both"/>
        <w:rPr>
          <w:rFonts w:cs="Times New Roman"/>
          <w:szCs w:val="28"/>
          <w:lang w:val="uz-Cyrl-UZ"/>
        </w:rPr>
      </w:pPr>
      <w:r w:rsidRPr="00260230">
        <w:rPr>
          <w:rFonts w:cs="Times New Roman"/>
          <w:szCs w:val="28"/>
          <w:lang w:val="uz-Cyrl-UZ"/>
        </w:rPr>
        <w:t xml:space="preserve">- </w:t>
      </w:r>
      <w:r w:rsidR="00527CB9" w:rsidRPr="00260230">
        <w:rPr>
          <w:rFonts w:cs="Times New Roman"/>
          <w:szCs w:val="28"/>
          <w:lang w:val="uz-Cyrl-UZ"/>
        </w:rPr>
        <w:t>Рейтинг дафтарчаларида қайта ўзлаштириш баҳолари қўйилмаган (ҳар бир рейтинг дафтарчасини қайта кўриб чиқиш керак);</w:t>
      </w:r>
    </w:p>
    <w:p w14:paraId="6ACA9E6E" w14:textId="2D9D31C9" w:rsidR="00527CB9" w:rsidRPr="00260230" w:rsidRDefault="003B7389" w:rsidP="001E734C">
      <w:pPr>
        <w:tabs>
          <w:tab w:val="left" w:pos="426"/>
        </w:tabs>
        <w:spacing w:after="0"/>
        <w:ind w:firstLine="567"/>
        <w:jc w:val="both"/>
        <w:rPr>
          <w:rFonts w:cs="Times New Roman"/>
          <w:szCs w:val="28"/>
          <w:lang w:val="uz-Cyrl-UZ"/>
        </w:rPr>
      </w:pPr>
      <w:r w:rsidRPr="00260230">
        <w:rPr>
          <w:rFonts w:cs="Times New Roman"/>
          <w:szCs w:val="28"/>
          <w:lang w:val="uz-Cyrl-UZ"/>
        </w:rPr>
        <w:t xml:space="preserve">- </w:t>
      </w:r>
      <w:r w:rsidR="00527CB9" w:rsidRPr="00260230">
        <w:rPr>
          <w:rFonts w:cs="Times New Roman"/>
          <w:szCs w:val="28"/>
          <w:lang w:val="uz-Cyrl-UZ"/>
        </w:rPr>
        <w:t xml:space="preserve">2018/2019, 2019/2020, 2020/2021 ва 2021/2022 ўқув йилларига тегишли бўлган Факультет </w:t>
      </w:r>
      <w:r w:rsidR="001E734C" w:rsidRPr="00260230">
        <w:rPr>
          <w:rFonts w:cs="Times New Roman"/>
          <w:szCs w:val="28"/>
          <w:lang w:val="uz-Cyrl-UZ"/>
        </w:rPr>
        <w:t xml:space="preserve">Кенгаши </w:t>
      </w:r>
      <w:r w:rsidR="00527CB9" w:rsidRPr="00260230">
        <w:rPr>
          <w:rFonts w:cs="Times New Roman"/>
          <w:szCs w:val="28"/>
          <w:lang w:val="uz-Cyrl-UZ"/>
        </w:rPr>
        <w:t>иш режаси, баённомаларини расмийлаштириш ҳолатлари ҳамда уларда белгиланган қарорларнинг ижросини қайта кўриб чиқиш зарур;</w:t>
      </w:r>
    </w:p>
    <w:p w14:paraId="7A2CD6EC" w14:textId="78D4CE35" w:rsidR="00527CB9" w:rsidRPr="00260230" w:rsidRDefault="003B7389" w:rsidP="001E734C">
      <w:pPr>
        <w:tabs>
          <w:tab w:val="left" w:pos="426"/>
        </w:tabs>
        <w:spacing w:after="0"/>
        <w:ind w:firstLine="567"/>
        <w:jc w:val="both"/>
        <w:rPr>
          <w:rFonts w:cs="Times New Roman"/>
          <w:szCs w:val="28"/>
          <w:lang w:val="uz-Cyrl-UZ"/>
        </w:rPr>
      </w:pPr>
      <w:r w:rsidRPr="00260230">
        <w:rPr>
          <w:rFonts w:cs="Times New Roman"/>
          <w:szCs w:val="28"/>
          <w:lang w:val="uz-Cyrl-UZ"/>
        </w:rPr>
        <w:t xml:space="preserve">- </w:t>
      </w:r>
      <w:r w:rsidR="00527CB9" w:rsidRPr="00260230">
        <w:rPr>
          <w:rFonts w:cs="Times New Roman"/>
          <w:szCs w:val="28"/>
          <w:lang w:val="uz-Cyrl-UZ"/>
        </w:rPr>
        <w:t>Кафедра профессор-ўқитувчилари томонидан ҳалқаро илмий журналлар ва маҳаллий илмий нашрларда (Web of Science, Scopus базасига киритилган ва ВМ ҳузуридаги ОАК руйхатига киритилган журнарларда) чоп этилган мақолаларни асослари билан қайта кўриб чиқиш керак;</w:t>
      </w:r>
    </w:p>
    <w:p w14:paraId="253E0A68" w14:textId="06382024" w:rsidR="00527CB9" w:rsidRPr="00260230" w:rsidRDefault="003B7389" w:rsidP="001E734C">
      <w:pPr>
        <w:tabs>
          <w:tab w:val="left" w:pos="426"/>
        </w:tabs>
        <w:spacing w:after="0"/>
        <w:ind w:firstLine="567"/>
        <w:jc w:val="both"/>
        <w:rPr>
          <w:rFonts w:cs="Times New Roman"/>
          <w:szCs w:val="28"/>
          <w:lang w:val="uz-Cyrl-UZ"/>
        </w:rPr>
      </w:pPr>
      <w:r w:rsidRPr="00260230">
        <w:rPr>
          <w:rFonts w:cs="Times New Roman"/>
          <w:szCs w:val="28"/>
          <w:lang w:val="uz-Cyrl-UZ"/>
        </w:rPr>
        <w:t xml:space="preserve">- </w:t>
      </w:r>
      <w:r w:rsidR="00527CB9" w:rsidRPr="00260230">
        <w:rPr>
          <w:rFonts w:cs="Times New Roman"/>
          <w:szCs w:val="28"/>
          <w:lang w:val="uz-Cyrl-UZ"/>
        </w:rPr>
        <w:t>Профессор-ўқитувчиларнинг 3 йиллик шахсий иш режалари ва уларнинг бажарилиши бўйича асосларини қайта кўриб чиқиш керак;</w:t>
      </w:r>
    </w:p>
    <w:p w14:paraId="5821F632" w14:textId="77EF682C" w:rsidR="00527CB9" w:rsidRPr="00260230" w:rsidRDefault="003B7389" w:rsidP="001E734C">
      <w:pPr>
        <w:tabs>
          <w:tab w:val="left" w:pos="426"/>
        </w:tabs>
        <w:spacing w:after="0"/>
        <w:ind w:firstLine="567"/>
        <w:jc w:val="both"/>
        <w:rPr>
          <w:rFonts w:cs="Times New Roman"/>
          <w:szCs w:val="28"/>
          <w:lang w:val="uz-Cyrl-UZ"/>
        </w:rPr>
      </w:pPr>
      <w:r w:rsidRPr="00260230">
        <w:rPr>
          <w:rFonts w:cs="Times New Roman"/>
          <w:szCs w:val="28"/>
          <w:lang w:val="uz-Cyrl-UZ"/>
        </w:rPr>
        <w:t xml:space="preserve">- </w:t>
      </w:r>
      <w:r w:rsidR="00527CB9" w:rsidRPr="00260230">
        <w:rPr>
          <w:rFonts w:cs="Times New Roman"/>
          <w:szCs w:val="28"/>
          <w:lang w:val="uz-Cyrl-UZ"/>
        </w:rPr>
        <w:t xml:space="preserve">Профессор-ўқитувчилар ўқув-меъёрий </w:t>
      </w:r>
      <w:r w:rsidR="001E734C" w:rsidRPr="00260230">
        <w:rPr>
          <w:rFonts w:cs="Times New Roman"/>
          <w:szCs w:val="28"/>
          <w:lang w:val="uz-Cyrl-UZ"/>
        </w:rPr>
        <w:t>ҳ</w:t>
      </w:r>
      <w:r w:rsidR="00527CB9" w:rsidRPr="00260230">
        <w:rPr>
          <w:rFonts w:cs="Times New Roman"/>
          <w:szCs w:val="28"/>
          <w:lang w:val="uz-Cyrl-UZ"/>
        </w:rPr>
        <w:t xml:space="preserve">ужжаларини қайта кўриб чиқишлари зарур. Аксарият профессор-ўқитувчилар томонидан битта хужжатда иккита алифбо (кирил ва лотин)дан фойдаланиш </w:t>
      </w:r>
      <w:r w:rsidR="001E734C" w:rsidRPr="00260230">
        <w:rPr>
          <w:rFonts w:cs="Times New Roman"/>
          <w:szCs w:val="28"/>
          <w:lang w:val="uz-Cyrl-UZ"/>
        </w:rPr>
        <w:t>ҳ</w:t>
      </w:r>
      <w:r w:rsidR="00527CB9" w:rsidRPr="00260230">
        <w:rPr>
          <w:rFonts w:cs="Times New Roman"/>
          <w:szCs w:val="28"/>
          <w:lang w:val="uz-Cyrl-UZ"/>
        </w:rPr>
        <w:t>олатлари мавжуд;</w:t>
      </w:r>
    </w:p>
    <w:p w14:paraId="29EEC1C5" w14:textId="367C656F" w:rsidR="00527CB9" w:rsidRPr="00260230" w:rsidRDefault="003B7389" w:rsidP="001E734C">
      <w:pPr>
        <w:tabs>
          <w:tab w:val="left" w:pos="426"/>
        </w:tabs>
        <w:spacing w:after="0"/>
        <w:ind w:firstLine="567"/>
        <w:jc w:val="both"/>
        <w:rPr>
          <w:rFonts w:cs="Times New Roman"/>
          <w:szCs w:val="28"/>
          <w:lang w:val="uz-Cyrl-UZ"/>
        </w:rPr>
      </w:pPr>
      <w:r w:rsidRPr="00260230">
        <w:rPr>
          <w:rFonts w:cs="Times New Roman"/>
          <w:szCs w:val="28"/>
          <w:lang w:val="uz-Cyrl-UZ"/>
        </w:rPr>
        <w:t xml:space="preserve">- </w:t>
      </w:r>
      <w:r w:rsidR="00527CB9" w:rsidRPr="00260230">
        <w:rPr>
          <w:rFonts w:cs="Times New Roman"/>
          <w:szCs w:val="28"/>
          <w:lang w:val="uz-Cyrl-UZ"/>
        </w:rPr>
        <w:t>Кафедра мудирлари ва факультетнинг ишчи комиссияси томонидан кафедралардаги профессор-ўқитувчиларнинг кафедрага ва мутахассислигига мослик даражаларини қайта кўриб чиқиб</w:t>
      </w:r>
      <w:r w:rsidR="001E734C" w:rsidRPr="00260230">
        <w:rPr>
          <w:rFonts w:cs="Times New Roman"/>
          <w:szCs w:val="28"/>
          <w:lang w:val="uz-Cyrl-UZ"/>
        </w:rPr>
        <w:t>,</w:t>
      </w:r>
      <w:r w:rsidR="00527CB9" w:rsidRPr="00260230">
        <w:rPr>
          <w:rFonts w:cs="Times New Roman"/>
          <w:szCs w:val="28"/>
          <w:lang w:val="uz-Cyrl-UZ"/>
        </w:rPr>
        <w:t xml:space="preserve"> умумий хулоса беришлари керак. </w:t>
      </w:r>
    </w:p>
    <w:p w14:paraId="478C61BB" w14:textId="77777777" w:rsidR="00527CB9" w:rsidRPr="00260230" w:rsidRDefault="00527CB9" w:rsidP="00527CB9">
      <w:pPr>
        <w:spacing w:after="0"/>
        <w:ind w:firstLine="708"/>
        <w:jc w:val="both"/>
        <w:rPr>
          <w:rFonts w:cs="Times New Roman"/>
          <w:szCs w:val="28"/>
          <w:lang w:val="uz-Cyrl-UZ"/>
        </w:rPr>
      </w:pPr>
    </w:p>
    <w:p w14:paraId="3AA7C174" w14:textId="197C6339" w:rsidR="00527CB9" w:rsidRPr="00260230" w:rsidRDefault="00527CB9" w:rsidP="003B7389">
      <w:pPr>
        <w:spacing w:after="0"/>
        <w:ind w:firstLine="567"/>
        <w:jc w:val="both"/>
        <w:rPr>
          <w:rFonts w:cs="Times New Roman"/>
          <w:szCs w:val="28"/>
          <w:lang w:val="uz-Cyrl-UZ"/>
        </w:rPr>
      </w:pPr>
      <w:r w:rsidRPr="00260230">
        <w:rPr>
          <w:rFonts w:cs="Times New Roman"/>
          <w:szCs w:val="28"/>
          <w:lang w:val="uz-Cyrl-UZ"/>
        </w:rPr>
        <w:t>Ўзбекистон Республикаси Вазирлар Маҳкамаси ҳузуридаги Таълим сифатини назорат қилиш Давлат инспекциясининг 2022 йил 30</w:t>
      </w:r>
      <w:r w:rsidR="003B7389" w:rsidRPr="00260230">
        <w:rPr>
          <w:rFonts w:cs="Times New Roman"/>
          <w:szCs w:val="28"/>
          <w:lang w:val="uz-Cyrl-UZ"/>
        </w:rPr>
        <w:t xml:space="preserve"> </w:t>
      </w:r>
      <w:r w:rsidRPr="00260230">
        <w:rPr>
          <w:rFonts w:cs="Times New Roman"/>
          <w:szCs w:val="28"/>
          <w:lang w:val="uz-Cyrl-UZ"/>
        </w:rPr>
        <w:t xml:space="preserve">мартдаги 02-498-сон хатига мувофиқ таҳсил олаётган талабаларнинг фан дастурларини </w:t>
      </w:r>
      <w:r w:rsidRPr="00260230">
        <w:rPr>
          <w:rFonts w:cs="Times New Roman"/>
          <w:szCs w:val="28"/>
          <w:lang w:val="uz-Cyrl-UZ"/>
        </w:rPr>
        <w:lastRenderedPageBreak/>
        <w:t xml:space="preserve">ўзлаштириш даражаси (билими)ни аниқлаш бўйича тест синовларига тайёргарлик кўриш, </w:t>
      </w:r>
      <w:r w:rsidR="000234AB" w:rsidRPr="00260230">
        <w:rPr>
          <w:rFonts w:cs="Times New Roman"/>
          <w:szCs w:val="28"/>
          <w:lang w:val="uz-Cyrl-UZ"/>
        </w:rPr>
        <w:t>аттестация</w:t>
      </w:r>
      <w:r w:rsidRPr="00260230">
        <w:rPr>
          <w:rFonts w:cs="Times New Roman"/>
          <w:szCs w:val="28"/>
          <w:lang w:val="uz-Cyrl-UZ"/>
        </w:rPr>
        <w:t xml:space="preserve">га жалб қилинадиган таълим йўналиши ва магистратура мутахассисликлари рўйхатини, тест ўтказиладиган фанларни рўйхатини, 2-4-курс талабалар рўйхатини, 2-4-курс </w:t>
      </w:r>
      <w:r w:rsidR="002C2635" w:rsidRPr="00260230">
        <w:rPr>
          <w:rFonts w:cs="Times New Roman"/>
          <w:szCs w:val="28"/>
          <w:lang w:val="uz-Cyrl-UZ"/>
        </w:rPr>
        <w:t>гуруҳ</w:t>
      </w:r>
      <w:r w:rsidRPr="00260230">
        <w:rPr>
          <w:rFonts w:cs="Times New Roman"/>
          <w:szCs w:val="28"/>
          <w:lang w:val="uz-Cyrl-UZ"/>
        </w:rPr>
        <w:t xml:space="preserve">лар рўйхатини шакллантириб, филиал Кенгаши хулосаси билан биргаликда тасдиқланган ҳамда электрон шаклда Давлат </w:t>
      </w:r>
      <w:r w:rsidR="000234AB" w:rsidRPr="00260230">
        <w:rPr>
          <w:rFonts w:cs="Times New Roman"/>
          <w:szCs w:val="28"/>
          <w:lang w:val="uz-Cyrl-UZ"/>
        </w:rPr>
        <w:t>инспекция</w:t>
      </w:r>
      <w:r w:rsidRPr="00260230">
        <w:rPr>
          <w:rFonts w:cs="Times New Roman"/>
          <w:szCs w:val="28"/>
          <w:lang w:val="uz-Cyrl-UZ"/>
        </w:rPr>
        <w:t>сига тақдим этиш вазифаси юклатилган.</w:t>
      </w:r>
    </w:p>
    <w:p w14:paraId="50B56185" w14:textId="77777777" w:rsidR="00527CB9" w:rsidRPr="00260230" w:rsidRDefault="00527CB9" w:rsidP="003B7389">
      <w:pPr>
        <w:spacing w:after="0"/>
        <w:ind w:firstLine="567"/>
        <w:jc w:val="both"/>
        <w:rPr>
          <w:rFonts w:cs="Times New Roman"/>
          <w:szCs w:val="28"/>
          <w:lang w:val="uz-Cyrl-UZ"/>
        </w:rPr>
      </w:pPr>
      <w:r w:rsidRPr="00260230">
        <w:rPr>
          <w:rFonts w:cs="Times New Roman"/>
          <w:szCs w:val="28"/>
          <w:lang w:val="uz-Cyrl-UZ"/>
        </w:rPr>
        <w:t>Ушбу масала бўйича факультет деканлари ва кафедра мудирларига тегишли топшириқлар берилди.</w:t>
      </w:r>
    </w:p>
    <w:p w14:paraId="596B181C" w14:textId="77777777" w:rsidR="00527CB9" w:rsidRPr="00260230" w:rsidRDefault="00527CB9" w:rsidP="003B7389">
      <w:pPr>
        <w:spacing w:after="0"/>
        <w:ind w:firstLine="567"/>
        <w:jc w:val="both"/>
        <w:rPr>
          <w:rFonts w:cs="Times New Roman"/>
          <w:szCs w:val="28"/>
          <w:lang w:val="uz-Cyrl-UZ"/>
        </w:rPr>
      </w:pPr>
      <w:r w:rsidRPr="00260230">
        <w:rPr>
          <w:rFonts w:cs="Times New Roman"/>
          <w:szCs w:val="28"/>
          <w:lang w:val="uz-Cyrl-UZ"/>
        </w:rPr>
        <w:t>Таянч ТАТУ томонидан тақдим қилинган бакалавриат таълим йўналишлари бўйича фанлар рўйхати 1-иловага мувофиқ, магистратура мутахассислиги бўйича фанлар рўйхати 2-иловага мувофиқ тавсия этилган.</w:t>
      </w:r>
    </w:p>
    <w:p w14:paraId="7C88E07B" w14:textId="3E7EF4C2" w:rsidR="00527CB9" w:rsidRPr="00260230" w:rsidRDefault="00527CB9" w:rsidP="003B7389">
      <w:pPr>
        <w:spacing w:after="0"/>
        <w:ind w:firstLine="567"/>
        <w:jc w:val="both"/>
        <w:rPr>
          <w:rFonts w:cs="Times New Roman"/>
          <w:szCs w:val="28"/>
          <w:lang w:val="uz-Cyrl-UZ"/>
        </w:rPr>
      </w:pPr>
      <w:r w:rsidRPr="00260230">
        <w:rPr>
          <w:rFonts w:cs="Times New Roman"/>
          <w:szCs w:val="28"/>
          <w:lang w:val="uz-Cyrl-UZ"/>
        </w:rPr>
        <w:t>Буларни эътиборга олган ҳолда барча факультет деканлари ва тегишли кафедра мудирлари талабаларни ушбу фанлар бўйича ўтказиладиган тест жараёнларига тайёрлаш ишларини жадаллаштириш</w:t>
      </w:r>
      <w:r w:rsidR="000234AB" w:rsidRPr="00260230">
        <w:rPr>
          <w:rFonts w:cs="Times New Roman"/>
          <w:szCs w:val="28"/>
          <w:lang w:val="uz-Cyrl-UZ"/>
        </w:rPr>
        <w:t>лари</w:t>
      </w:r>
      <w:r w:rsidRPr="00260230">
        <w:rPr>
          <w:rFonts w:cs="Times New Roman"/>
          <w:szCs w:val="28"/>
          <w:lang w:val="uz-Cyrl-UZ"/>
        </w:rPr>
        <w:t xml:space="preserve"> зарур бўлади. </w:t>
      </w:r>
    </w:p>
    <w:p w14:paraId="07C3FD9C" w14:textId="77777777" w:rsidR="009A2596" w:rsidRPr="00260230" w:rsidRDefault="009A2596" w:rsidP="003B7389">
      <w:pPr>
        <w:spacing w:after="0"/>
        <w:ind w:firstLine="567"/>
        <w:jc w:val="both"/>
        <w:rPr>
          <w:rFonts w:cs="Times New Roman"/>
          <w:b/>
          <w:bCs/>
          <w:szCs w:val="28"/>
          <w:lang w:val="uz-Cyrl-UZ"/>
        </w:rPr>
      </w:pPr>
    </w:p>
    <w:p w14:paraId="27809B8F" w14:textId="278DD8D4" w:rsidR="00DE5A69" w:rsidRPr="00260230" w:rsidRDefault="00DE5A69" w:rsidP="003B7389">
      <w:pPr>
        <w:spacing w:after="0"/>
        <w:ind w:firstLine="567"/>
        <w:jc w:val="both"/>
        <w:rPr>
          <w:rFonts w:cs="Times New Roman"/>
          <w:szCs w:val="28"/>
          <w:lang w:val="uz-Cyrl-UZ"/>
        </w:rPr>
      </w:pPr>
      <w:r w:rsidRPr="00260230">
        <w:rPr>
          <w:rFonts w:cs="Times New Roman"/>
          <w:b/>
          <w:bCs/>
          <w:szCs w:val="28"/>
          <w:lang w:val="uz-Cyrl-UZ"/>
        </w:rPr>
        <w:t>А.Расулов:</w:t>
      </w:r>
      <w:r w:rsidRPr="00260230">
        <w:rPr>
          <w:rFonts w:cs="Times New Roman"/>
          <w:szCs w:val="28"/>
          <w:lang w:val="uz-Cyrl-UZ"/>
        </w:rPr>
        <w:t xml:space="preserve"> МД ва БМИларга доир барча ҳужжатлар – баённомалар, рўйхатлар, буйруқлар, жадваллар зудлик билан тайёрланиб, 10 апрелгача расмийлаштирилиши керак.</w:t>
      </w:r>
    </w:p>
    <w:p w14:paraId="228C8A85" w14:textId="2EFDA019" w:rsidR="00DE5A69" w:rsidRPr="00260230" w:rsidRDefault="003A5273" w:rsidP="003B7389">
      <w:pPr>
        <w:spacing w:after="0"/>
        <w:ind w:firstLine="567"/>
        <w:jc w:val="both"/>
        <w:rPr>
          <w:rFonts w:cs="Times New Roman"/>
          <w:szCs w:val="28"/>
          <w:lang w:val="uz-Cyrl-UZ"/>
        </w:rPr>
      </w:pPr>
      <w:r w:rsidRPr="00260230">
        <w:rPr>
          <w:rFonts w:cs="Times New Roman"/>
          <w:szCs w:val="28"/>
          <w:lang w:val="uz-Cyrl-UZ"/>
        </w:rPr>
        <w:t>Факультет деканлари О. Отақулов ва Ф. Мухтаровлар ҳам ушбу масалага ўз муносабатларини билдирдилар.</w:t>
      </w:r>
    </w:p>
    <w:p w14:paraId="62CCCDCE" w14:textId="77777777" w:rsidR="000234AB" w:rsidRPr="00260230" w:rsidRDefault="000234AB" w:rsidP="00DA21A7">
      <w:pPr>
        <w:spacing w:after="0"/>
        <w:jc w:val="both"/>
        <w:rPr>
          <w:b/>
          <w:bCs/>
          <w:lang w:val="uz-Cyrl-UZ"/>
        </w:rPr>
      </w:pPr>
    </w:p>
    <w:p w14:paraId="12CF734C" w14:textId="307202A4" w:rsidR="009B525D" w:rsidRPr="00260230" w:rsidRDefault="00527CB9" w:rsidP="00527CB9">
      <w:pPr>
        <w:pStyle w:val="Default"/>
        <w:ind w:firstLine="708"/>
        <w:jc w:val="both"/>
        <w:rPr>
          <w:b/>
          <w:bCs/>
          <w:color w:val="auto"/>
          <w:sz w:val="28"/>
          <w:szCs w:val="28"/>
          <w:lang w:val="uz-Cyrl-UZ"/>
        </w:rPr>
      </w:pPr>
      <w:r w:rsidRPr="00260230">
        <w:rPr>
          <w:b/>
          <w:bCs/>
          <w:color w:val="auto"/>
          <w:sz w:val="28"/>
          <w:szCs w:val="28"/>
          <w:lang w:val="uz-Cyrl-UZ"/>
        </w:rPr>
        <w:t xml:space="preserve">2. </w:t>
      </w:r>
      <w:r w:rsidR="00146E62" w:rsidRPr="00260230">
        <w:rPr>
          <w:b/>
          <w:bCs/>
          <w:color w:val="auto"/>
          <w:sz w:val="28"/>
          <w:szCs w:val="28"/>
          <w:lang w:val="uz-Cyrl-UZ"/>
        </w:rPr>
        <w:t xml:space="preserve">Илмий-техник анжуман бўйича тайёргарлик ишлари </w:t>
      </w:r>
      <w:r w:rsidR="009B525D" w:rsidRPr="00260230">
        <w:rPr>
          <w:b/>
          <w:bCs/>
          <w:color w:val="auto"/>
          <w:sz w:val="28"/>
          <w:szCs w:val="28"/>
          <w:lang w:val="uz-Cyrl-UZ"/>
        </w:rPr>
        <w:t>масала</w:t>
      </w:r>
      <w:r w:rsidR="00146E62" w:rsidRPr="00260230">
        <w:rPr>
          <w:b/>
          <w:bCs/>
          <w:color w:val="auto"/>
          <w:sz w:val="28"/>
          <w:szCs w:val="28"/>
          <w:lang w:val="uz-Cyrl-UZ"/>
        </w:rPr>
        <w:t>си</w:t>
      </w:r>
      <w:r w:rsidR="009B525D" w:rsidRPr="00260230">
        <w:rPr>
          <w:b/>
          <w:bCs/>
          <w:color w:val="auto"/>
          <w:sz w:val="28"/>
          <w:szCs w:val="28"/>
          <w:lang w:val="uz-Cyrl-UZ"/>
        </w:rPr>
        <w:t xml:space="preserve"> юзасидан Р. Нурдинова</w:t>
      </w:r>
      <w:r w:rsidR="00D00FD1" w:rsidRPr="00260230">
        <w:rPr>
          <w:b/>
          <w:bCs/>
          <w:color w:val="auto"/>
          <w:sz w:val="28"/>
          <w:szCs w:val="28"/>
          <w:lang w:val="uz-Cyrl-UZ"/>
        </w:rPr>
        <w:t>нинг</w:t>
      </w:r>
      <w:r w:rsidR="009B525D" w:rsidRPr="00260230">
        <w:rPr>
          <w:b/>
          <w:bCs/>
          <w:color w:val="auto"/>
          <w:sz w:val="28"/>
          <w:szCs w:val="28"/>
          <w:lang w:val="uz-Cyrl-UZ"/>
        </w:rPr>
        <w:t xml:space="preserve"> ахбороти эшитилди.</w:t>
      </w:r>
    </w:p>
    <w:p w14:paraId="76F26A13" w14:textId="50475335" w:rsidR="00527CB9" w:rsidRPr="00260230" w:rsidRDefault="00527CB9" w:rsidP="00527CB9">
      <w:pPr>
        <w:pStyle w:val="Default"/>
        <w:ind w:firstLine="708"/>
        <w:jc w:val="both"/>
        <w:rPr>
          <w:bCs/>
          <w:color w:val="auto"/>
          <w:sz w:val="28"/>
          <w:szCs w:val="28"/>
          <w:lang w:val="uz-Cyrl-UZ"/>
        </w:rPr>
      </w:pPr>
      <w:r w:rsidRPr="00260230">
        <w:rPr>
          <w:bCs/>
          <w:iCs/>
          <w:color w:val="auto"/>
          <w:sz w:val="28"/>
          <w:szCs w:val="28"/>
          <w:lang w:val="uz-Cyrl-UZ"/>
        </w:rPr>
        <w:t xml:space="preserve">2022 йил 15 апрель санасида </w:t>
      </w:r>
      <w:r w:rsidRPr="00260230">
        <w:rPr>
          <w:color w:val="auto"/>
          <w:sz w:val="28"/>
          <w:szCs w:val="28"/>
          <w:lang w:val="uz-Cyrl-UZ"/>
        </w:rPr>
        <w:t xml:space="preserve">Муҳаммад ал-Хоразмий номидаги </w:t>
      </w:r>
      <w:r w:rsidRPr="00260230">
        <w:rPr>
          <w:bCs/>
          <w:color w:val="auto"/>
          <w:sz w:val="28"/>
          <w:szCs w:val="28"/>
          <w:lang w:val="uz-Cyrl-UZ"/>
        </w:rPr>
        <w:t xml:space="preserve">Тошкент ахборот технологиялари университети </w:t>
      </w:r>
      <w:r w:rsidR="00327658" w:rsidRPr="00260230">
        <w:rPr>
          <w:bCs/>
          <w:color w:val="auto"/>
          <w:sz w:val="28"/>
          <w:szCs w:val="28"/>
          <w:lang w:val="uz-Cyrl-UZ"/>
        </w:rPr>
        <w:t>Фарғона филиали</w:t>
      </w:r>
      <w:r w:rsidRPr="00260230">
        <w:rPr>
          <w:bCs/>
          <w:color w:val="auto"/>
          <w:sz w:val="28"/>
          <w:szCs w:val="28"/>
          <w:lang w:val="uz-Cyrl-UZ"/>
        </w:rPr>
        <w:t>да</w:t>
      </w:r>
      <w:r w:rsidRPr="00260230">
        <w:rPr>
          <w:color w:val="auto"/>
          <w:sz w:val="28"/>
          <w:szCs w:val="28"/>
          <w:lang w:val="uz-Cyrl-UZ"/>
        </w:rPr>
        <w:t xml:space="preserve"> </w:t>
      </w:r>
      <w:r w:rsidRPr="00260230">
        <w:rPr>
          <w:bCs/>
          <w:color w:val="auto"/>
          <w:sz w:val="28"/>
          <w:szCs w:val="28"/>
          <w:lang w:val="uz-Cyrl-UZ"/>
        </w:rPr>
        <w:t>“Ахборот-коммуникация технологиялари ва телекоммуникациялари соҳасида замонавий муаммолар ва ечимлар” мавзуcидаги Республика илмий-техник анжумани ўтказилиши режалаштирилган.</w:t>
      </w:r>
    </w:p>
    <w:p w14:paraId="4CDC4B5F" w14:textId="77777777" w:rsidR="00527CB9" w:rsidRPr="00260230" w:rsidRDefault="00527CB9" w:rsidP="00527CB9">
      <w:pPr>
        <w:pStyle w:val="Default"/>
        <w:jc w:val="both"/>
        <w:rPr>
          <w:color w:val="auto"/>
          <w:sz w:val="28"/>
          <w:szCs w:val="28"/>
          <w:lang w:val="uz-Cyrl-UZ"/>
        </w:rPr>
      </w:pPr>
      <w:r w:rsidRPr="00260230">
        <w:rPr>
          <w:color w:val="auto"/>
          <w:sz w:val="28"/>
          <w:szCs w:val="28"/>
          <w:lang w:val="uz-Cyrl-UZ"/>
        </w:rPr>
        <w:t xml:space="preserve"> </w:t>
      </w:r>
      <w:r w:rsidRPr="00260230">
        <w:rPr>
          <w:color w:val="auto"/>
          <w:sz w:val="28"/>
          <w:szCs w:val="28"/>
          <w:lang w:val="uz-Cyrl-UZ"/>
        </w:rPr>
        <w:tab/>
      </w:r>
      <w:r w:rsidRPr="00260230">
        <w:rPr>
          <w:bCs/>
          <w:color w:val="auto"/>
          <w:sz w:val="28"/>
          <w:szCs w:val="28"/>
          <w:lang w:val="uz-Cyrl-UZ"/>
        </w:rPr>
        <w:t>Анжуман 4 та шўъбалар бўйича фаолият юритиб, ҳар бир шўьба учун келиб тушган мақола тезисларни тўплаш учун тегишли мутахассислар бириктирилган:</w:t>
      </w:r>
    </w:p>
    <w:p w14:paraId="3A4447B7" w14:textId="21EC0A2F" w:rsidR="00527CB9" w:rsidRPr="00260230" w:rsidRDefault="00527CB9" w:rsidP="00527CB9">
      <w:pPr>
        <w:pStyle w:val="Default"/>
        <w:jc w:val="both"/>
        <w:rPr>
          <w:color w:val="auto"/>
          <w:sz w:val="28"/>
          <w:szCs w:val="28"/>
          <w:lang w:val="uz-Cyrl-UZ"/>
        </w:rPr>
      </w:pPr>
      <w:r w:rsidRPr="00260230">
        <w:rPr>
          <w:color w:val="auto"/>
          <w:sz w:val="28"/>
          <w:szCs w:val="28"/>
        </w:rPr>
        <w:t>1. Ахборот технологиялари ва замонавий дастурий маҳсулотлар ишлаб чиқаришнинг долзарб муаммолари ҳамда ечимлари(mansurbek_uzb@mail.ru, 99-999-22-66)</w:t>
      </w:r>
      <w:r w:rsidR="00081040" w:rsidRPr="00260230">
        <w:rPr>
          <w:color w:val="auto"/>
          <w:sz w:val="28"/>
          <w:szCs w:val="28"/>
          <w:lang w:val="uz-Cyrl-UZ"/>
        </w:rPr>
        <w:t>.</w:t>
      </w:r>
    </w:p>
    <w:p w14:paraId="688006E7" w14:textId="774F7CB8" w:rsidR="00527CB9" w:rsidRPr="00260230" w:rsidRDefault="00527CB9" w:rsidP="00527CB9">
      <w:pPr>
        <w:pStyle w:val="Default"/>
        <w:jc w:val="both"/>
        <w:rPr>
          <w:color w:val="auto"/>
          <w:sz w:val="28"/>
          <w:szCs w:val="28"/>
          <w:lang w:val="uz-Cyrl-UZ"/>
        </w:rPr>
      </w:pPr>
      <w:r w:rsidRPr="00260230">
        <w:rPr>
          <w:color w:val="auto"/>
          <w:sz w:val="28"/>
          <w:szCs w:val="28"/>
        </w:rPr>
        <w:t>2. Телекоммуникация ва ахборот хавфсизлигининг долзарб муаммолари ва ечимлари (ergashevshoh1992@gmail.com, 91-149-55-42)</w:t>
      </w:r>
      <w:r w:rsidR="00081040" w:rsidRPr="00260230">
        <w:rPr>
          <w:color w:val="auto"/>
          <w:sz w:val="28"/>
          <w:szCs w:val="28"/>
          <w:lang w:val="uz-Cyrl-UZ"/>
        </w:rPr>
        <w:t>.</w:t>
      </w:r>
    </w:p>
    <w:p w14:paraId="1295BA71" w14:textId="5F0DFB9E" w:rsidR="00527CB9" w:rsidRPr="00260230" w:rsidRDefault="00527CB9" w:rsidP="00527CB9">
      <w:pPr>
        <w:pStyle w:val="Default"/>
        <w:jc w:val="both"/>
        <w:rPr>
          <w:color w:val="auto"/>
          <w:sz w:val="28"/>
          <w:szCs w:val="28"/>
        </w:rPr>
      </w:pPr>
      <w:r w:rsidRPr="00260230">
        <w:rPr>
          <w:color w:val="auto"/>
          <w:sz w:val="28"/>
          <w:szCs w:val="28"/>
        </w:rPr>
        <w:t>3. Замонавий педагогик-психологик технологиялар. Олий ва ўрта таълим тизими муаммолари ва уларнинг ечимлари</w:t>
      </w:r>
      <w:r w:rsidR="00081040" w:rsidRPr="00260230">
        <w:rPr>
          <w:color w:val="auto"/>
          <w:sz w:val="28"/>
          <w:szCs w:val="28"/>
          <w:lang w:val="uz-Cyrl-UZ"/>
        </w:rPr>
        <w:t xml:space="preserve"> </w:t>
      </w:r>
      <w:r w:rsidRPr="00260230">
        <w:rPr>
          <w:color w:val="auto"/>
          <w:sz w:val="28"/>
          <w:szCs w:val="28"/>
        </w:rPr>
        <w:t>(kh_abbos@mail.ru, 99-997-63-40)</w:t>
      </w:r>
    </w:p>
    <w:p w14:paraId="151E3175" w14:textId="3F70A245" w:rsidR="00527CB9" w:rsidRPr="00260230" w:rsidRDefault="00527CB9" w:rsidP="00527CB9">
      <w:pPr>
        <w:pStyle w:val="Default"/>
        <w:jc w:val="both"/>
        <w:rPr>
          <w:color w:val="auto"/>
          <w:sz w:val="28"/>
          <w:szCs w:val="28"/>
        </w:rPr>
      </w:pPr>
      <w:r w:rsidRPr="00260230">
        <w:rPr>
          <w:color w:val="auto"/>
          <w:sz w:val="28"/>
          <w:szCs w:val="28"/>
        </w:rPr>
        <w:t>4. Рақамли иқтисодиётнинг жамиятни ривожланишидаги ҳамда ҳудудий муаммоларни ечишдаги аҳамияти(Abdumalikk@mail.ru, 90-631-60-58)</w:t>
      </w:r>
      <w:r w:rsidRPr="00260230">
        <w:rPr>
          <w:color w:val="auto"/>
          <w:sz w:val="28"/>
          <w:szCs w:val="28"/>
          <w:lang w:val="uz-Cyrl-UZ"/>
        </w:rPr>
        <w:t xml:space="preserve"> </w:t>
      </w:r>
      <w:r w:rsidRPr="00260230">
        <w:rPr>
          <w:color w:val="auto"/>
          <w:sz w:val="28"/>
          <w:szCs w:val="28"/>
        </w:rPr>
        <w:t>Анжуманнинг ишчи тиллари: ўзбек, рус ва инглиз.</w:t>
      </w:r>
    </w:p>
    <w:p w14:paraId="425C1604" w14:textId="2A02EED5" w:rsidR="00527CB9" w:rsidRPr="00260230" w:rsidRDefault="00527CB9" w:rsidP="00527CB9">
      <w:pPr>
        <w:pStyle w:val="Default"/>
        <w:ind w:firstLine="708"/>
        <w:jc w:val="both"/>
        <w:rPr>
          <w:color w:val="auto"/>
          <w:sz w:val="28"/>
          <w:szCs w:val="28"/>
          <w:lang w:val="uz-Cyrl-UZ"/>
        </w:rPr>
      </w:pPr>
      <w:r w:rsidRPr="00260230">
        <w:rPr>
          <w:color w:val="auto"/>
          <w:sz w:val="28"/>
          <w:szCs w:val="28"/>
          <w:lang w:val="uz-Cyrl-UZ"/>
        </w:rPr>
        <w:t>Конферен</w:t>
      </w:r>
      <w:r w:rsidRPr="00260230">
        <w:rPr>
          <w:color w:val="auto"/>
          <w:sz w:val="28"/>
          <w:szCs w:val="28"/>
        </w:rPr>
        <w:t>ц</w:t>
      </w:r>
      <w:r w:rsidRPr="00260230">
        <w:rPr>
          <w:color w:val="auto"/>
          <w:sz w:val="28"/>
          <w:szCs w:val="28"/>
          <w:lang w:val="uz-Cyrl-UZ"/>
        </w:rPr>
        <w:t>ия</w:t>
      </w:r>
      <w:r w:rsidR="00081040" w:rsidRPr="00260230">
        <w:rPr>
          <w:color w:val="auto"/>
          <w:sz w:val="28"/>
          <w:szCs w:val="28"/>
          <w:lang w:val="uz-Cyrl-UZ"/>
        </w:rPr>
        <w:t>нинг</w:t>
      </w:r>
      <w:r w:rsidRPr="00260230">
        <w:rPr>
          <w:color w:val="auto"/>
          <w:sz w:val="28"/>
          <w:szCs w:val="28"/>
          <w:lang w:val="uz-Cyrl-UZ"/>
        </w:rPr>
        <w:t xml:space="preserve"> Ахборот хати тегишли ташкилот ва корхоналарга юборилди.</w:t>
      </w:r>
    </w:p>
    <w:p w14:paraId="61C5805A" w14:textId="4B4A189F" w:rsidR="00527CB9" w:rsidRPr="00260230" w:rsidRDefault="00527CB9" w:rsidP="00527CB9">
      <w:pPr>
        <w:pStyle w:val="Default"/>
        <w:ind w:firstLine="708"/>
        <w:jc w:val="both"/>
        <w:rPr>
          <w:color w:val="auto"/>
          <w:sz w:val="28"/>
          <w:szCs w:val="28"/>
          <w:lang w:val="uz-Cyrl-UZ"/>
        </w:rPr>
      </w:pPr>
      <w:r w:rsidRPr="00260230">
        <w:rPr>
          <w:color w:val="auto"/>
          <w:sz w:val="28"/>
          <w:szCs w:val="28"/>
          <w:lang w:val="uz-Cyrl-UZ"/>
        </w:rPr>
        <w:lastRenderedPageBreak/>
        <w:t>Жорий йилнинг</w:t>
      </w:r>
      <w:r w:rsidR="007A6D18" w:rsidRPr="00260230">
        <w:rPr>
          <w:color w:val="auto"/>
          <w:sz w:val="28"/>
          <w:szCs w:val="28"/>
          <w:lang w:val="uz-Cyrl-UZ"/>
        </w:rPr>
        <w:t xml:space="preserve"> 2022 йил 30 март</w:t>
      </w:r>
      <w:r w:rsidRPr="00260230">
        <w:rPr>
          <w:color w:val="auto"/>
          <w:sz w:val="28"/>
          <w:szCs w:val="28"/>
          <w:lang w:val="uz-Cyrl-UZ"/>
        </w:rPr>
        <w:t xml:space="preserve"> санасигача келиб тушган мақолалар сони ҳақида маълумот:</w:t>
      </w:r>
    </w:p>
    <w:p w14:paraId="70D9E1EC" w14:textId="77777777" w:rsidR="00527CB9" w:rsidRPr="00260230" w:rsidRDefault="00527CB9" w:rsidP="00527CB9">
      <w:pPr>
        <w:pStyle w:val="Default"/>
        <w:rPr>
          <w:color w:val="auto"/>
          <w:sz w:val="19"/>
          <w:szCs w:val="19"/>
          <w:lang w:val="uz-Cyrl-UZ"/>
        </w:rPr>
      </w:pPr>
    </w:p>
    <w:tbl>
      <w:tblPr>
        <w:tblStyle w:val="a6"/>
        <w:tblW w:w="9209" w:type="dxa"/>
        <w:tblLook w:val="04A0" w:firstRow="1" w:lastRow="0" w:firstColumn="1" w:lastColumn="0" w:noHBand="0" w:noVBand="1"/>
      </w:tblPr>
      <w:tblGrid>
        <w:gridCol w:w="484"/>
        <w:gridCol w:w="5181"/>
        <w:gridCol w:w="3544"/>
      </w:tblGrid>
      <w:tr w:rsidR="00260230" w:rsidRPr="00260230" w14:paraId="212D275D" w14:textId="77777777" w:rsidTr="00AC0662">
        <w:tc>
          <w:tcPr>
            <w:tcW w:w="484" w:type="dxa"/>
            <w:vAlign w:val="center"/>
          </w:tcPr>
          <w:p w14:paraId="71BD03C8" w14:textId="77777777" w:rsidR="00527CB9" w:rsidRPr="00260230" w:rsidRDefault="00527CB9" w:rsidP="00AC0662">
            <w:pPr>
              <w:pStyle w:val="Default"/>
              <w:jc w:val="center"/>
              <w:rPr>
                <w:b/>
                <w:bCs/>
                <w:color w:val="auto"/>
                <w:sz w:val="26"/>
                <w:szCs w:val="26"/>
              </w:rPr>
            </w:pPr>
            <w:r w:rsidRPr="00260230">
              <w:rPr>
                <w:b/>
                <w:bCs/>
                <w:color w:val="auto"/>
                <w:sz w:val="26"/>
                <w:szCs w:val="26"/>
              </w:rPr>
              <w:t>№</w:t>
            </w:r>
          </w:p>
        </w:tc>
        <w:tc>
          <w:tcPr>
            <w:tcW w:w="5181" w:type="dxa"/>
          </w:tcPr>
          <w:p w14:paraId="7B4702F8" w14:textId="77777777" w:rsidR="00527CB9" w:rsidRPr="00260230" w:rsidRDefault="00527CB9" w:rsidP="00A932EA">
            <w:pPr>
              <w:pStyle w:val="Default"/>
              <w:jc w:val="center"/>
              <w:rPr>
                <w:b/>
                <w:bCs/>
                <w:color w:val="auto"/>
                <w:sz w:val="26"/>
                <w:szCs w:val="26"/>
                <w:lang w:val="uz-Cyrl-UZ"/>
              </w:rPr>
            </w:pPr>
            <w:r w:rsidRPr="00260230">
              <w:rPr>
                <w:b/>
                <w:bCs/>
                <w:color w:val="auto"/>
                <w:sz w:val="26"/>
                <w:szCs w:val="26"/>
              </w:rPr>
              <w:t>Шўъбалар номи</w:t>
            </w:r>
          </w:p>
        </w:tc>
        <w:tc>
          <w:tcPr>
            <w:tcW w:w="3544" w:type="dxa"/>
          </w:tcPr>
          <w:p w14:paraId="6E49D2E9" w14:textId="77777777" w:rsidR="00527CB9" w:rsidRPr="00260230" w:rsidRDefault="00527CB9" w:rsidP="00A932EA">
            <w:pPr>
              <w:pStyle w:val="Default"/>
              <w:jc w:val="center"/>
              <w:rPr>
                <w:b/>
                <w:bCs/>
                <w:color w:val="auto"/>
                <w:sz w:val="26"/>
                <w:szCs w:val="26"/>
                <w:lang w:val="uz-Cyrl-UZ"/>
              </w:rPr>
            </w:pPr>
            <w:r w:rsidRPr="00260230">
              <w:rPr>
                <w:b/>
                <w:bCs/>
                <w:color w:val="auto"/>
                <w:sz w:val="26"/>
                <w:szCs w:val="26"/>
                <w:lang w:val="uz-Cyrl-UZ"/>
              </w:rPr>
              <w:t>Мақолалар сони</w:t>
            </w:r>
          </w:p>
        </w:tc>
      </w:tr>
      <w:tr w:rsidR="00260230" w:rsidRPr="00260230" w14:paraId="2054A4A5" w14:textId="77777777" w:rsidTr="00AC0662">
        <w:tc>
          <w:tcPr>
            <w:tcW w:w="484" w:type="dxa"/>
            <w:vAlign w:val="center"/>
          </w:tcPr>
          <w:p w14:paraId="5C4BD1DB" w14:textId="77777777" w:rsidR="00527CB9" w:rsidRPr="00260230" w:rsidRDefault="00527CB9" w:rsidP="00AC0662">
            <w:pPr>
              <w:pStyle w:val="Default"/>
              <w:jc w:val="center"/>
              <w:rPr>
                <w:color w:val="auto"/>
                <w:sz w:val="26"/>
                <w:szCs w:val="26"/>
                <w:lang w:val="uz-Cyrl-UZ"/>
              </w:rPr>
            </w:pPr>
            <w:r w:rsidRPr="00260230">
              <w:rPr>
                <w:color w:val="auto"/>
                <w:sz w:val="26"/>
                <w:szCs w:val="26"/>
                <w:lang w:val="uz-Cyrl-UZ"/>
              </w:rPr>
              <w:t>1</w:t>
            </w:r>
          </w:p>
        </w:tc>
        <w:tc>
          <w:tcPr>
            <w:tcW w:w="5181" w:type="dxa"/>
          </w:tcPr>
          <w:p w14:paraId="63BEABCD" w14:textId="77777777" w:rsidR="00527CB9" w:rsidRPr="00260230" w:rsidRDefault="00527CB9" w:rsidP="00A932EA">
            <w:pPr>
              <w:pStyle w:val="Default"/>
              <w:rPr>
                <w:color w:val="auto"/>
                <w:sz w:val="26"/>
                <w:szCs w:val="26"/>
                <w:lang w:val="uz-Cyrl-UZ"/>
              </w:rPr>
            </w:pPr>
            <w:r w:rsidRPr="00260230">
              <w:rPr>
                <w:color w:val="auto"/>
                <w:sz w:val="26"/>
                <w:szCs w:val="26"/>
                <w:lang w:val="uz-Cyrl-UZ"/>
              </w:rPr>
              <w:t>Ахборот технологиялари ва замонавий дастурий маҳсулотлар ишлаб чиқаришнинг долзарб муаммолари ҳамда ечимлари</w:t>
            </w:r>
          </w:p>
        </w:tc>
        <w:tc>
          <w:tcPr>
            <w:tcW w:w="3544" w:type="dxa"/>
            <w:vAlign w:val="center"/>
          </w:tcPr>
          <w:p w14:paraId="24D1D13C" w14:textId="46F6DE20" w:rsidR="00527CB9" w:rsidRPr="00260230" w:rsidRDefault="00527CB9" w:rsidP="00A932EA">
            <w:pPr>
              <w:pStyle w:val="Default"/>
              <w:jc w:val="center"/>
              <w:rPr>
                <w:color w:val="auto"/>
                <w:sz w:val="26"/>
                <w:szCs w:val="26"/>
                <w:lang w:val="uz-Cyrl-UZ"/>
              </w:rPr>
            </w:pPr>
            <w:r w:rsidRPr="00260230">
              <w:rPr>
                <w:color w:val="auto"/>
                <w:sz w:val="26"/>
                <w:szCs w:val="26"/>
                <w:lang w:val="uz-Cyrl-UZ"/>
              </w:rPr>
              <w:t>20</w:t>
            </w:r>
            <w:r w:rsidR="00081040" w:rsidRPr="00260230">
              <w:rPr>
                <w:color w:val="auto"/>
                <w:sz w:val="26"/>
                <w:szCs w:val="26"/>
                <w:lang w:val="uz-Cyrl-UZ"/>
              </w:rPr>
              <w:t xml:space="preserve"> та</w:t>
            </w:r>
          </w:p>
        </w:tc>
      </w:tr>
      <w:tr w:rsidR="00260230" w:rsidRPr="00260230" w14:paraId="403F3236" w14:textId="77777777" w:rsidTr="00AC0662">
        <w:tc>
          <w:tcPr>
            <w:tcW w:w="484" w:type="dxa"/>
            <w:vAlign w:val="center"/>
          </w:tcPr>
          <w:p w14:paraId="6A3D0A1B" w14:textId="77777777" w:rsidR="00527CB9" w:rsidRPr="00260230" w:rsidRDefault="00527CB9" w:rsidP="00AC0662">
            <w:pPr>
              <w:pStyle w:val="Default"/>
              <w:jc w:val="center"/>
              <w:rPr>
                <w:color w:val="auto"/>
                <w:sz w:val="26"/>
                <w:szCs w:val="26"/>
                <w:lang w:val="uz-Cyrl-UZ"/>
              </w:rPr>
            </w:pPr>
            <w:r w:rsidRPr="00260230">
              <w:rPr>
                <w:color w:val="auto"/>
                <w:sz w:val="26"/>
                <w:szCs w:val="26"/>
                <w:lang w:val="uz-Cyrl-UZ"/>
              </w:rPr>
              <w:t>2</w:t>
            </w:r>
          </w:p>
        </w:tc>
        <w:tc>
          <w:tcPr>
            <w:tcW w:w="5181" w:type="dxa"/>
          </w:tcPr>
          <w:p w14:paraId="42B9A88B" w14:textId="77777777" w:rsidR="00527CB9" w:rsidRPr="00260230" w:rsidRDefault="00527CB9" w:rsidP="00A932EA">
            <w:pPr>
              <w:pStyle w:val="Default"/>
              <w:rPr>
                <w:color w:val="auto"/>
                <w:sz w:val="26"/>
                <w:szCs w:val="26"/>
              </w:rPr>
            </w:pPr>
            <w:r w:rsidRPr="00260230">
              <w:rPr>
                <w:color w:val="auto"/>
                <w:sz w:val="26"/>
                <w:szCs w:val="26"/>
              </w:rPr>
              <w:t>Телекоммуникация ва ахборот хавфсизлигининг долзарб муаммолари ва ечимлари</w:t>
            </w:r>
          </w:p>
        </w:tc>
        <w:tc>
          <w:tcPr>
            <w:tcW w:w="3544" w:type="dxa"/>
            <w:vAlign w:val="center"/>
          </w:tcPr>
          <w:p w14:paraId="6783A433" w14:textId="42950EBD" w:rsidR="00527CB9" w:rsidRPr="00260230" w:rsidRDefault="00527CB9" w:rsidP="00A932EA">
            <w:pPr>
              <w:pStyle w:val="Default"/>
              <w:jc w:val="center"/>
              <w:rPr>
                <w:color w:val="auto"/>
                <w:sz w:val="26"/>
                <w:szCs w:val="26"/>
                <w:lang w:val="en-US"/>
              </w:rPr>
            </w:pPr>
            <w:r w:rsidRPr="00260230">
              <w:rPr>
                <w:color w:val="auto"/>
                <w:sz w:val="26"/>
                <w:szCs w:val="26"/>
                <w:lang w:val="uz-Cyrl-UZ"/>
              </w:rPr>
              <w:t>23</w:t>
            </w:r>
            <w:r w:rsidR="00081040" w:rsidRPr="00260230">
              <w:rPr>
                <w:color w:val="auto"/>
                <w:sz w:val="26"/>
                <w:szCs w:val="26"/>
                <w:lang w:val="uz-Cyrl-UZ"/>
              </w:rPr>
              <w:t xml:space="preserve"> та</w:t>
            </w:r>
          </w:p>
        </w:tc>
      </w:tr>
      <w:tr w:rsidR="00260230" w:rsidRPr="00260230" w14:paraId="3FFBAB57" w14:textId="77777777" w:rsidTr="00AC0662">
        <w:tc>
          <w:tcPr>
            <w:tcW w:w="484" w:type="dxa"/>
            <w:vAlign w:val="center"/>
          </w:tcPr>
          <w:p w14:paraId="53761ADB" w14:textId="77777777" w:rsidR="00527CB9" w:rsidRPr="00260230" w:rsidRDefault="00527CB9" w:rsidP="00AC0662">
            <w:pPr>
              <w:pStyle w:val="Default"/>
              <w:jc w:val="center"/>
              <w:rPr>
                <w:color w:val="auto"/>
                <w:sz w:val="26"/>
                <w:szCs w:val="26"/>
                <w:lang w:val="uz-Cyrl-UZ"/>
              </w:rPr>
            </w:pPr>
            <w:r w:rsidRPr="00260230">
              <w:rPr>
                <w:color w:val="auto"/>
                <w:sz w:val="26"/>
                <w:szCs w:val="26"/>
                <w:lang w:val="uz-Cyrl-UZ"/>
              </w:rPr>
              <w:t>3</w:t>
            </w:r>
          </w:p>
        </w:tc>
        <w:tc>
          <w:tcPr>
            <w:tcW w:w="5181" w:type="dxa"/>
          </w:tcPr>
          <w:p w14:paraId="74F12A35" w14:textId="77777777" w:rsidR="00527CB9" w:rsidRPr="00260230" w:rsidRDefault="00527CB9" w:rsidP="00A932EA">
            <w:pPr>
              <w:pStyle w:val="Default"/>
              <w:rPr>
                <w:color w:val="auto"/>
                <w:sz w:val="26"/>
                <w:szCs w:val="26"/>
              </w:rPr>
            </w:pPr>
            <w:r w:rsidRPr="00260230">
              <w:rPr>
                <w:color w:val="auto"/>
                <w:sz w:val="26"/>
                <w:szCs w:val="26"/>
              </w:rPr>
              <w:t>Замонавий педагогик-психологик технологиялар. Олий ва ўрта таълим тизими муаммолари ва уларнинг ечимлари</w:t>
            </w:r>
          </w:p>
        </w:tc>
        <w:tc>
          <w:tcPr>
            <w:tcW w:w="3544" w:type="dxa"/>
            <w:vAlign w:val="center"/>
          </w:tcPr>
          <w:p w14:paraId="62ED2D9C" w14:textId="13D8B69A" w:rsidR="00527CB9" w:rsidRPr="00260230" w:rsidRDefault="00527CB9" w:rsidP="00A932EA">
            <w:pPr>
              <w:pStyle w:val="Default"/>
              <w:jc w:val="center"/>
              <w:rPr>
                <w:color w:val="auto"/>
                <w:sz w:val="26"/>
                <w:szCs w:val="26"/>
                <w:lang w:val="uz-Cyrl-UZ"/>
              </w:rPr>
            </w:pPr>
            <w:r w:rsidRPr="00260230">
              <w:rPr>
                <w:color w:val="auto"/>
                <w:sz w:val="26"/>
                <w:szCs w:val="26"/>
                <w:lang w:val="en-US"/>
              </w:rPr>
              <w:t>2</w:t>
            </w:r>
            <w:r w:rsidRPr="00260230">
              <w:rPr>
                <w:color w:val="auto"/>
                <w:sz w:val="26"/>
                <w:szCs w:val="26"/>
                <w:lang w:val="uz-Cyrl-UZ"/>
              </w:rPr>
              <w:t>7</w:t>
            </w:r>
            <w:r w:rsidR="00081040" w:rsidRPr="00260230">
              <w:rPr>
                <w:color w:val="auto"/>
                <w:sz w:val="26"/>
                <w:szCs w:val="26"/>
                <w:lang w:val="uz-Cyrl-UZ"/>
              </w:rPr>
              <w:t xml:space="preserve"> та</w:t>
            </w:r>
          </w:p>
        </w:tc>
      </w:tr>
      <w:tr w:rsidR="00527CB9" w:rsidRPr="00260230" w14:paraId="4ABCF8FD" w14:textId="77777777" w:rsidTr="00AC0662">
        <w:tc>
          <w:tcPr>
            <w:tcW w:w="484" w:type="dxa"/>
            <w:vAlign w:val="center"/>
          </w:tcPr>
          <w:p w14:paraId="34E8F123" w14:textId="77777777" w:rsidR="00527CB9" w:rsidRPr="00260230" w:rsidRDefault="00527CB9" w:rsidP="00AC0662">
            <w:pPr>
              <w:pStyle w:val="Default"/>
              <w:jc w:val="center"/>
              <w:rPr>
                <w:color w:val="auto"/>
                <w:sz w:val="26"/>
                <w:szCs w:val="26"/>
                <w:lang w:val="uz-Cyrl-UZ"/>
              </w:rPr>
            </w:pPr>
            <w:r w:rsidRPr="00260230">
              <w:rPr>
                <w:color w:val="auto"/>
                <w:sz w:val="26"/>
                <w:szCs w:val="26"/>
                <w:lang w:val="uz-Cyrl-UZ"/>
              </w:rPr>
              <w:t>4</w:t>
            </w:r>
          </w:p>
        </w:tc>
        <w:tc>
          <w:tcPr>
            <w:tcW w:w="5181" w:type="dxa"/>
          </w:tcPr>
          <w:p w14:paraId="67779EF5" w14:textId="77777777" w:rsidR="00527CB9" w:rsidRPr="00260230" w:rsidRDefault="00527CB9" w:rsidP="00A932EA">
            <w:pPr>
              <w:pStyle w:val="Default"/>
              <w:rPr>
                <w:color w:val="auto"/>
                <w:sz w:val="26"/>
                <w:szCs w:val="26"/>
                <w:lang w:val="uz-Cyrl-UZ"/>
              </w:rPr>
            </w:pPr>
            <w:r w:rsidRPr="00260230">
              <w:rPr>
                <w:color w:val="auto"/>
                <w:sz w:val="26"/>
                <w:szCs w:val="26"/>
                <w:lang w:val="uz-Cyrl-UZ"/>
              </w:rPr>
              <w:t>Рақамли иқтисодиётнинг жамиятни ривожланишидаги, ҳамда ҳудудий муаммоларни ечишдаги аҳамияти</w:t>
            </w:r>
          </w:p>
        </w:tc>
        <w:tc>
          <w:tcPr>
            <w:tcW w:w="3544" w:type="dxa"/>
            <w:vAlign w:val="center"/>
          </w:tcPr>
          <w:p w14:paraId="731A15A3" w14:textId="7EDF753A" w:rsidR="00527CB9" w:rsidRPr="00260230" w:rsidRDefault="00527CB9" w:rsidP="00A932EA">
            <w:pPr>
              <w:pStyle w:val="Default"/>
              <w:jc w:val="center"/>
              <w:rPr>
                <w:color w:val="auto"/>
                <w:sz w:val="26"/>
                <w:szCs w:val="26"/>
                <w:lang w:val="uz-Cyrl-UZ"/>
              </w:rPr>
            </w:pPr>
            <w:r w:rsidRPr="00260230">
              <w:rPr>
                <w:color w:val="auto"/>
                <w:sz w:val="26"/>
                <w:szCs w:val="26"/>
                <w:lang w:val="uz-Cyrl-UZ"/>
              </w:rPr>
              <w:t>15</w:t>
            </w:r>
            <w:r w:rsidR="00081040" w:rsidRPr="00260230">
              <w:rPr>
                <w:color w:val="auto"/>
                <w:sz w:val="26"/>
                <w:szCs w:val="26"/>
                <w:lang w:val="uz-Cyrl-UZ"/>
              </w:rPr>
              <w:t xml:space="preserve"> та</w:t>
            </w:r>
          </w:p>
        </w:tc>
      </w:tr>
    </w:tbl>
    <w:p w14:paraId="4EA8D59B" w14:textId="77777777" w:rsidR="00527CB9" w:rsidRPr="00260230" w:rsidRDefault="00527CB9" w:rsidP="00527CB9">
      <w:pPr>
        <w:pStyle w:val="Default"/>
        <w:rPr>
          <w:color w:val="auto"/>
          <w:sz w:val="19"/>
          <w:szCs w:val="19"/>
          <w:lang w:val="uz-Cyrl-UZ"/>
        </w:rPr>
      </w:pPr>
    </w:p>
    <w:p w14:paraId="73985DB4" w14:textId="3E177107" w:rsidR="00527CB9" w:rsidRPr="00260230" w:rsidRDefault="00527CB9" w:rsidP="00DA21A7">
      <w:pPr>
        <w:spacing w:after="0"/>
        <w:jc w:val="both"/>
        <w:rPr>
          <w:b/>
          <w:bCs/>
          <w:lang w:val="uz-Cyrl-UZ"/>
        </w:rPr>
      </w:pPr>
    </w:p>
    <w:p w14:paraId="0313F0A2" w14:textId="2F171D3D" w:rsidR="00A80D37" w:rsidRPr="00260230" w:rsidRDefault="00200C53" w:rsidP="00A80D37">
      <w:pPr>
        <w:spacing w:after="0"/>
        <w:ind w:firstLine="567"/>
        <w:jc w:val="both"/>
        <w:rPr>
          <w:lang w:val="uz-Cyrl-UZ"/>
        </w:rPr>
      </w:pPr>
      <w:r w:rsidRPr="00260230">
        <w:rPr>
          <w:b/>
          <w:bCs/>
          <w:lang w:val="uz-Cyrl-UZ"/>
        </w:rPr>
        <w:t xml:space="preserve">4. </w:t>
      </w:r>
      <w:r w:rsidR="00A80D37" w:rsidRPr="00260230">
        <w:rPr>
          <w:b/>
          <w:bCs/>
          <w:lang w:val="uz-Cyrl-UZ"/>
        </w:rPr>
        <w:t>2021-2022 ўқув йили учун контракт тўловларининг бажарилиш ҳолати</w:t>
      </w:r>
      <w:r w:rsidR="00A80D37" w:rsidRPr="00260230">
        <w:rPr>
          <w:lang w:val="uz-Cyrl-UZ"/>
        </w:rPr>
        <w:t xml:space="preserve"> юзасидан сўзга чиққан Компьютер инжиниринги факультети декани О. Отақулов филиал талабалари ичида ҳозиргача 2021-2022 ўқув йили учун контракт шартларини бажармай, таълим учун пул ўтказмаларини филиалга тўла-тўкис ўтказмай келаётган талабалар мавжудлигини таъкидлаб, бундай талабаларни шартнома тўловларини амалга оширмай туриб, навбатдаги курсга кўчириш ёки битирувчи 4-босқичда ўқиётганларини эса БМИ ҳимояси ёки Якуний давлат аттестацияларида иштирок этишларига рухсат бериш амалдаги қонун-қоидаларга зид эканлигини кўрсатиб ўтди ҳамда шартнома тўловларини тўлиқ амалга оширмаган талабаларни юқоридаги жараёнларда иштирок этишларига рухсат бермаслик таклифини киритди.</w:t>
      </w:r>
    </w:p>
    <w:p w14:paraId="2F032F59" w14:textId="77777777" w:rsidR="00A80D37" w:rsidRPr="00260230" w:rsidRDefault="00A80D37" w:rsidP="00A80D37">
      <w:pPr>
        <w:spacing w:after="0"/>
        <w:ind w:firstLine="567"/>
        <w:jc w:val="both"/>
        <w:rPr>
          <w:lang w:val="uz-Cyrl-UZ"/>
        </w:rPr>
      </w:pPr>
      <w:r w:rsidRPr="00260230">
        <w:rPr>
          <w:lang w:val="uz-Cyrl-UZ"/>
        </w:rPr>
        <w:t>Ўқув ишлари бўйича директор ўринбосари И. Тожибоев, ТТ ва КТ факультети декани Ф. Мухтаров, филиал Бош ҳисобчиси М. Нурматовлар юқоридаги мулоҳаза бўйича фикр юритиб, берилган таклифни қўллаб-қувватладилар.</w:t>
      </w:r>
    </w:p>
    <w:p w14:paraId="283C4187" w14:textId="77777777" w:rsidR="00A80D37" w:rsidRPr="00260230" w:rsidRDefault="00A80D37" w:rsidP="00A80D37">
      <w:pPr>
        <w:spacing w:after="0"/>
        <w:ind w:firstLine="567"/>
        <w:jc w:val="both"/>
        <w:rPr>
          <w:lang w:val="uz-Cyrl-UZ"/>
        </w:rPr>
      </w:pPr>
      <w:r w:rsidRPr="00260230">
        <w:rPr>
          <w:lang w:val="uz-Cyrl-UZ"/>
        </w:rPr>
        <w:t>Кенгаш аъзолари ҳам ушбу таклифни бир овоздан маъқулладилар.</w:t>
      </w:r>
    </w:p>
    <w:p w14:paraId="108CF84F" w14:textId="77777777" w:rsidR="00A80D37" w:rsidRPr="00260230" w:rsidRDefault="00A80D37" w:rsidP="00200C53">
      <w:pPr>
        <w:spacing w:after="0"/>
        <w:ind w:firstLine="567"/>
        <w:jc w:val="both"/>
        <w:rPr>
          <w:b/>
          <w:bCs/>
          <w:lang w:val="uz-Cyrl-UZ"/>
        </w:rPr>
      </w:pPr>
    </w:p>
    <w:p w14:paraId="37E2CECA" w14:textId="3FDF27D1" w:rsidR="00200C53" w:rsidRPr="00260230" w:rsidRDefault="00A80D37" w:rsidP="00200C53">
      <w:pPr>
        <w:spacing w:after="0"/>
        <w:ind w:firstLine="567"/>
        <w:jc w:val="both"/>
        <w:rPr>
          <w:b/>
          <w:bCs/>
          <w:lang w:val="uz-Cyrl-UZ"/>
        </w:rPr>
      </w:pPr>
      <w:r w:rsidRPr="00260230">
        <w:rPr>
          <w:b/>
          <w:bCs/>
          <w:lang w:val="uz-Cyrl-UZ"/>
        </w:rPr>
        <w:t xml:space="preserve">5. </w:t>
      </w:r>
      <w:r w:rsidR="00200C53" w:rsidRPr="00260230">
        <w:rPr>
          <w:b/>
          <w:bCs/>
          <w:lang w:val="uz-Cyrl-UZ"/>
        </w:rPr>
        <w:t>Педагог-ходимлар таркиби танлови</w:t>
      </w:r>
      <w:r w:rsidR="00BE489F" w:rsidRPr="00260230">
        <w:rPr>
          <w:b/>
          <w:bCs/>
          <w:lang w:val="uz-Cyrl-UZ"/>
        </w:rPr>
        <w:t xml:space="preserve"> юзасидан М. Мирзаевнинг ахбороти эшитилди</w:t>
      </w:r>
      <w:r w:rsidR="00200C53" w:rsidRPr="00260230">
        <w:rPr>
          <w:b/>
          <w:bCs/>
          <w:lang w:val="uz-Cyrl-UZ"/>
        </w:rPr>
        <w:t>.</w:t>
      </w:r>
    </w:p>
    <w:p w14:paraId="0119E214" w14:textId="73BC432B" w:rsidR="00637488" w:rsidRPr="00260230" w:rsidRDefault="00637488" w:rsidP="00637488">
      <w:pPr>
        <w:spacing w:after="0"/>
        <w:ind w:firstLine="567"/>
        <w:jc w:val="both"/>
        <w:rPr>
          <w:lang w:val="uz-Cyrl-UZ"/>
        </w:rPr>
      </w:pPr>
      <w:r w:rsidRPr="00260230">
        <w:rPr>
          <w:lang w:val="uz-Cyrl-UZ"/>
        </w:rPr>
        <w:t>М.Мирзаев ахборот бериб,</w:t>
      </w:r>
      <w:r w:rsidRPr="00260230">
        <w:rPr>
          <w:b/>
          <w:bCs/>
          <w:lang w:val="uz-Cyrl-UZ"/>
        </w:rPr>
        <w:t xml:space="preserve"> </w:t>
      </w:r>
      <w:r w:rsidRPr="00260230">
        <w:rPr>
          <w:lang w:val="uz-Cyrl-UZ"/>
        </w:rPr>
        <w:t>“Фарғона ҳақиқати” газетасининг 2022 йил 22 февраль 16-сонида филиал кафедраларида бўшаб қолган лавозимларга танлов эълон қилингани ҳамда ушбу эълон асосида 14 та ҳужжат, белгиланган муддат ва амалдаги талаблар асосида йиғилиб, Кенгаш котибига топширилганлигини билдирди. Танловда иштирок этиш учун ариза берган талабгорлар:</w:t>
      </w:r>
    </w:p>
    <w:p w14:paraId="5902D1FC" w14:textId="77777777" w:rsidR="00637488" w:rsidRPr="00260230" w:rsidRDefault="00637488" w:rsidP="00637488">
      <w:pPr>
        <w:spacing w:after="0"/>
        <w:ind w:firstLine="709"/>
        <w:jc w:val="both"/>
        <w:rPr>
          <w:b/>
          <w:bCs/>
          <w:lang w:val="uz-Cyrl-UZ"/>
        </w:rPr>
      </w:pPr>
      <w:r w:rsidRPr="00260230">
        <w:rPr>
          <w:b/>
          <w:bCs/>
          <w:lang w:val="uz-Cyrl-UZ"/>
        </w:rPr>
        <w:t>I. Катта ўқитувчи лавозимига:</w:t>
      </w:r>
    </w:p>
    <w:p w14:paraId="5C3E9DA4" w14:textId="0D72C7D1" w:rsidR="00637488" w:rsidRPr="00260230" w:rsidRDefault="00637488" w:rsidP="00637488">
      <w:pPr>
        <w:spacing w:after="0"/>
        <w:ind w:firstLine="709"/>
        <w:jc w:val="both"/>
        <w:rPr>
          <w:lang w:val="uz-Cyrl-UZ"/>
        </w:rPr>
      </w:pPr>
      <w:r w:rsidRPr="00260230">
        <w:rPr>
          <w:lang w:val="uz-Cyrl-UZ"/>
        </w:rPr>
        <w:t xml:space="preserve">1. Охунов Дилшод Маматжонович – ТАТУ </w:t>
      </w:r>
      <w:r w:rsidR="00327658" w:rsidRPr="00260230">
        <w:rPr>
          <w:lang w:val="uz-Cyrl-UZ"/>
        </w:rPr>
        <w:t>Фарғона филиали</w:t>
      </w:r>
      <w:r w:rsidRPr="00260230">
        <w:rPr>
          <w:lang w:val="uz-Cyrl-UZ"/>
        </w:rPr>
        <w:t>, Ахборот хавфсизлиги кафедраси катта ўқитувчиси.</w:t>
      </w:r>
    </w:p>
    <w:p w14:paraId="693293DD" w14:textId="77777777" w:rsidR="00637488" w:rsidRPr="00260230" w:rsidRDefault="00637488" w:rsidP="00637488">
      <w:pPr>
        <w:spacing w:after="0"/>
        <w:ind w:firstLine="709"/>
        <w:jc w:val="both"/>
        <w:rPr>
          <w:lang w:val="uz-Cyrl-UZ"/>
        </w:rPr>
      </w:pPr>
      <w:r w:rsidRPr="00260230">
        <w:rPr>
          <w:lang w:val="uz-Cyrl-UZ"/>
        </w:rPr>
        <w:lastRenderedPageBreak/>
        <w:t>2. Усмонова Зулфия Мусаевна – ФарПИ, ИЧБ факультети катта ўқитувчиси.</w:t>
      </w:r>
    </w:p>
    <w:p w14:paraId="545F65B8" w14:textId="4B4B29C6" w:rsidR="00637488" w:rsidRPr="00260230" w:rsidRDefault="00637488" w:rsidP="00637488">
      <w:pPr>
        <w:spacing w:after="0"/>
        <w:ind w:firstLine="709"/>
        <w:jc w:val="both"/>
        <w:rPr>
          <w:lang w:val="uz-Cyrl-UZ"/>
        </w:rPr>
      </w:pPr>
      <w:r w:rsidRPr="00260230">
        <w:rPr>
          <w:lang w:val="uz-Cyrl-UZ"/>
        </w:rPr>
        <w:t xml:space="preserve">3. Юсупов Ёдгор Акбарович – ТАТУ </w:t>
      </w:r>
      <w:r w:rsidR="00327658" w:rsidRPr="00260230">
        <w:rPr>
          <w:lang w:val="uz-Cyrl-UZ"/>
        </w:rPr>
        <w:t>Фарғона филиали</w:t>
      </w:r>
      <w:r w:rsidRPr="00260230">
        <w:rPr>
          <w:lang w:val="uz-Cyrl-UZ"/>
        </w:rPr>
        <w:t>, Табиий фанлар кафедраси катта ўқитувчиси.</w:t>
      </w:r>
    </w:p>
    <w:p w14:paraId="6ACE14EA" w14:textId="77777777" w:rsidR="00637488" w:rsidRPr="00260230" w:rsidRDefault="00637488" w:rsidP="00637488">
      <w:pPr>
        <w:spacing w:after="0"/>
        <w:ind w:firstLine="709"/>
        <w:jc w:val="both"/>
        <w:rPr>
          <w:lang w:val="uz-Cyrl-UZ"/>
        </w:rPr>
      </w:pPr>
      <w:r w:rsidRPr="00260230">
        <w:rPr>
          <w:lang w:val="uz-Cyrl-UZ"/>
        </w:rPr>
        <w:t>4. Махмудова Насибахон Абдужабборовна – ФарПИ, Механика ва машинасозлик факультети катта ўқитувчиси.</w:t>
      </w:r>
    </w:p>
    <w:p w14:paraId="7F054360" w14:textId="7E4ECAB4" w:rsidR="00637488" w:rsidRPr="00260230" w:rsidRDefault="00637488" w:rsidP="00637488">
      <w:pPr>
        <w:spacing w:after="0"/>
        <w:ind w:firstLine="709"/>
        <w:jc w:val="both"/>
        <w:rPr>
          <w:lang w:val="uz-Cyrl-UZ"/>
        </w:rPr>
      </w:pPr>
      <w:r w:rsidRPr="00260230">
        <w:rPr>
          <w:lang w:val="uz-Cyrl-UZ"/>
        </w:rPr>
        <w:t xml:space="preserve">5. Эргашева Шаҳноза Мавлонбоевна – ТАТУ </w:t>
      </w:r>
      <w:r w:rsidR="00327658" w:rsidRPr="00260230">
        <w:rPr>
          <w:lang w:val="uz-Cyrl-UZ"/>
        </w:rPr>
        <w:t>Фарғона филиали</w:t>
      </w:r>
      <w:r w:rsidRPr="00260230">
        <w:rPr>
          <w:lang w:val="uz-Cyrl-UZ"/>
        </w:rPr>
        <w:t xml:space="preserve">,Ахборот технологиялари кафедраси </w:t>
      </w:r>
      <w:r w:rsidR="00513D85" w:rsidRPr="00260230">
        <w:rPr>
          <w:lang w:val="uz-Cyrl-UZ"/>
        </w:rPr>
        <w:t>ассистент-</w:t>
      </w:r>
      <w:r w:rsidRPr="00260230">
        <w:rPr>
          <w:lang w:val="uz-Cyrl-UZ"/>
        </w:rPr>
        <w:t>ўқитувчиси.</w:t>
      </w:r>
    </w:p>
    <w:p w14:paraId="07F6A926" w14:textId="77777777" w:rsidR="00637488" w:rsidRPr="00260230" w:rsidRDefault="00637488" w:rsidP="00637488">
      <w:pPr>
        <w:spacing w:after="0"/>
        <w:ind w:firstLine="709"/>
        <w:jc w:val="both"/>
        <w:rPr>
          <w:lang w:val="uz-Cyrl-UZ"/>
        </w:rPr>
      </w:pPr>
      <w:r w:rsidRPr="00260230">
        <w:rPr>
          <w:lang w:val="uz-Cyrl-UZ"/>
        </w:rPr>
        <w:t>6. Алдешев Илҳомжон Тўхтабоевич – ФарДУ катта ўқитувчиси.</w:t>
      </w:r>
    </w:p>
    <w:p w14:paraId="1CC3C03E" w14:textId="77777777" w:rsidR="00637488" w:rsidRPr="00260230" w:rsidRDefault="00637488" w:rsidP="00637488">
      <w:pPr>
        <w:spacing w:after="0"/>
        <w:ind w:firstLine="709"/>
        <w:jc w:val="both"/>
        <w:rPr>
          <w:lang w:val="uz-Cyrl-UZ"/>
        </w:rPr>
      </w:pPr>
    </w:p>
    <w:p w14:paraId="1CB2CF29" w14:textId="77777777" w:rsidR="00637488" w:rsidRPr="00260230" w:rsidRDefault="00637488" w:rsidP="00637488">
      <w:pPr>
        <w:spacing w:after="0"/>
        <w:ind w:firstLine="709"/>
        <w:jc w:val="both"/>
        <w:rPr>
          <w:b/>
          <w:bCs/>
          <w:lang w:val="uz-Cyrl-UZ"/>
        </w:rPr>
      </w:pPr>
      <w:r w:rsidRPr="00260230">
        <w:rPr>
          <w:b/>
          <w:bCs/>
          <w:lang w:val="uz-Cyrl-UZ"/>
        </w:rPr>
        <w:t>II. Ассистент-ўқитувчи лавозимига:</w:t>
      </w:r>
    </w:p>
    <w:p w14:paraId="12C21A0F" w14:textId="1A6B7BFF" w:rsidR="00637488" w:rsidRPr="00260230" w:rsidRDefault="00637488" w:rsidP="00637488">
      <w:pPr>
        <w:spacing w:after="0"/>
        <w:ind w:firstLine="709"/>
        <w:jc w:val="both"/>
        <w:rPr>
          <w:lang w:val="uz-Cyrl-UZ"/>
        </w:rPr>
      </w:pPr>
      <w:r w:rsidRPr="00260230">
        <w:rPr>
          <w:lang w:val="uz-Cyrl-UZ"/>
        </w:rPr>
        <w:t xml:space="preserve">1. Шокиров Асроржон Муроджонович – ТАТУ </w:t>
      </w:r>
      <w:r w:rsidR="00327658" w:rsidRPr="00260230">
        <w:rPr>
          <w:lang w:val="uz-Cyrl-UZ"/>
        </w:rPr>
        <w:t>Фарғона филиали</w:t>
      </w:r>
      <w:r w:rsidRPr="00260230">
        <w:rPr>
          <w:lang w:val="uz-Cyrl-UZ"/>
        </w:rPr>
        <w:t>, Табиий фанлар кафедраси ассистент-ўқитувчиси.</w:t>
      </w:r>
    </w:p>
    <w:p w14:paraId="3B6E73D6" w14:textId="77777777" w:rsidR="00637488" w:rsidRPr="00260230" w:rsidRDefault="00637488" w:rsidP="00637488">
      <w:pPr>
        <w:spacing w:after="0"/>
        <w:ind w:firstLine="709"/>
        <w:jc w:val="both"/>
        <w:rPr>
          <w:lang w:val="uz-Cyrl-UZ"/>
        </w:rPr>
      </w:pPr>
      <w:r w:rsidRPr="00260230">
        <w:rPr>
          <w:lang w:val="uz-Cyrl-UZ"/>
        </w:rPr>
        <w:t>2. Орипов Достонжон Дилшодбек ўғли – ФарДУ ассистент-ўқитувчиси.</w:t>
      </w:r>
    </w:p>
    <w:p w14:paraId="175EB009" w14:textId="69B5313D" w:rsidR="00637488" w:rsidRPr="00260230" w:rsidRDefault="00637488" w:rsidP="00637488">
      <w:pPr>
        <w:spacing w:after="0"/>
        <w:ind w:firstLine="709"/>
        <w:jc w:val="both"/>
        <w:rPr>
          <w:lang w:val="uz-Cyrl-UZ"/>
        </w:rPr>
      </w:pPr>
      <w:r w:rsidRPr="00260230">
        <w:rPr>
          <w:lang w:val="uz-Cyrl-UZ"/>
        </w:rPr>
        <w:t xml:space="preserve">3. Хусанова Моҳирахон Қурбоналиевна – ТАТУ </w:t>
      </w:r>
      <w:r w:rsidR="00327658" w:rsidRPr="00260230">
        <w:rPr>
          <w:lang w:val="uz-Cyrl-UZ"/>
        </w:rPr>
        <w:t>Фарғона филиали</w:t>
      </w:r>
      <w:r w:rsidRPr="00260230">
        <w:rPr>
          <w:lang w:val="uz-Cyrl-UZ"/>
        </w:rPr>
        <w:t>, Ахборот хавфсизлиги кафедраси ассистент-ўқитувчиси.</w:t>
      </w:r>
    </w:p>
    <w:p w14:paraId="26941433" w14:textId="77777777" w:rsidR="00637488" w:rsidRPr="00260230" w:rsidRDefault="00637488" w:rsidP="00637488">
      <w:pPr>
        <w:spacing w:after="0"/>
        <w:ind w:firstLine="709"/>
        <w:jc w:val="both"/>
        <w:rPr>
          <w:lang w:val="uz-Cyrl-UZ"/>
        </w:rPr>
      </w:pPr>
      <w:r w:rsidRPr="00260230">
        <w:rPr>
          <w:lang w:val="uz-Cyrl-UZ"/>
        </w:rPr>
        <w:t>4. Мўйдинов Фирузжон Фарходжонович – Фарғона тиббиёт институти ассистент-ўқитувчиси.</w:t>
      </w:r>
    </w:p>
    <w:p w14:paraId="19D7B495" w14:textId="0B67B712" w:rsidR="00637488" w:rsidRPr="00260230" w:rsidRDefault="00637488" w:rsidP="00637488">
      <w:pPr>
        <w:spacing w:after="0"/>
        <w:ind w:firstLine="709"/>
        <w:jc w:val="both"/>
        <w:rPr>
          <w:lang w:val="uz-Cyrl-UZ"/>
        </w:rPr>
      </w:pPr>
      <w:r w:rsidRPr="00260230">
        <w:rPr>
          <w:lang w:val="uz-Cyrl-UZ"/>
        </w:rPr>
        <w:t xml:space="preserve">5. Собиров Музаффаржон Мирзаолимович – ТАТУ </w:t>
      </w:r>
      <w:r w:rsidR="00327658" w:rsidRPr="00260230">
        <w:rPr>
          <w:lang w:val="uz-Cyrl-UZ"/>
        </w:rPr>
        <w:t>Фарғона филиали</w:t>
      </w:r>
      <w:r w:rsidRPr="00260230">
        <w:rPr>
          <w:lang w:val="uz-Cyrl-UZ"/>
        </w:rPr>
        <w:t>, Ахборот технологиялари кафедраси ассистент-ўқитувчиси.</w:t>
      </w:r>
    </w:p>
    <w:p w14:paraId="0337799F" w14:textId="693CDEC4" w:rsidR="00637488" w:rsidRPr="00260230" w:rsidRDefault="00637488" w:rsidP="00637488">
      <w:pPr>
        <w:spacing w:after="0"/>
        <w:ind w:firstLine="709"/>
        <w:jc w:val="both"/>
        <w:rPr>
          <w:lang w:val="uz-Cyrl-UZ"/>
        </w:rPr>
      </w:pPr>
      <w:r w:rsidRPr="00260230">
        <w:rPr>
          <w:lang w:val="uz-Cyrl-UZ"/>
        </w:rPr>
        <w:t xml:space="preserve">6. Минаматов Юсупали Эсонали ўғли – ФарПИ, </w:t>
      </w:r>
      <w:r w:rsidR="007D4EE9" w:rsidRPr="00260230">
        <w:rPr>
          <w:lang w:val="uz-Cyrl-UZ"/>
        </w:rPr>
        <w:t>Компьютер</w:t>
      </w:r>
      <w:r w:rsidRPr="00260230">
        <w:rPr>
          <w:lang w:val="uz-Cyrl-UZ"/>
        </w:rPr>
        <w:t>лашган лойиҳалаш тизимлари факультети ассистент-ўқитувчиси.</w:t>
      </w:r>
    </w:p>
    <w:p w14:paraId="024172CD" w14:textId="77777777" w:rsidR="00637488" w:rsidRPr="00260230" w:rsidRDefault="00637488" w:rsidP="00637488">
      <w:pPr>
        <w:pStyle w:val="a3"/>
        <w:spacing w:after="0"/>
        <w:jc w:val="both"/>
        <w:rPr>
          <w:lang w:val="uz-Cyrl-UZ"/>
        </w:rPr>
      </w:pPr>
    </w:p>
    <w:p w14:paraId="23DDD222" w14:textId="77777777" w:rsidR="00637488" w:rsidRPr="00260230" w:rsidRDefault="00637488" w:rsidP="00637488">
      <w:pPr>
        <w:spacing w:after="0"/>
        <w:ind w:firstLine="567"/>
        <w:jc w:val="both"/>
        <w:rPr>
          <w:lang w:val="uz-Cyrl-UZ"/>
        </w:rPr>
      </w:pPr>
      <w:r w:rsidRPr="00260230">
        <w:rPr>
          <w:lang w:val="uz-Cyrl-UZ"/>
        </w:rPr>
        <w:t>М. Мирзаев педагог-ходимларнинг танлов асосида ишга қабул қилиш бўйича Маслаҳат Кенгашининг 2022 йил 30 мартдаги йиғилишида танлов учун топширилган ҳужжатлар, номзодларнинг иқтидори ҳар томонлама ўрганилиб, баъзи эътирозлар, таклифлар асосида 14 номзоднинг 13 таси танловда иштирок этишга тавсия қилинганлиги ҳақида ҳам ахборот берди. 1 нафар номзод, яъни ФарПИ, ИЧБ факультети катта ўқитувчиси Усмонова Зулфия Мусаевна дипломи бўйича мутахассислиги йўналиши танлов эълон қилинган лавозим йўналишига мос келмаганлиги учун танловда иштирок этишга тавсия қилинмади.</w:t>
      </w:r>
    </w:p>
    <w:p w14:paraId="0FD31A8C" w14:textId="77777777" w:rsidR="00637488" w:rsidRPr="00260230" w:rsidRDefault="00637488" w:rsidP="00637488">
      <w:pPr>
        <w:spacing w:after="0"/>
        <w:ind w:firstLine="567"/>
        <w:jc w:val="both"/>
        <w:rPr>
          <w:lang w:val="uz-Cyrl-UZ"/>
        </w:rPr>
      </w:pPr>
      <w:r w:rsidRPr="00260230">
        <w:rPr>
          <w:lang w:val="uz-Cyrl-UZ"/>
        </w:rPr>
        <w:t>М. Мирзаев Кенгаш аъзоларини номзодларнинг ҳужжатлари билан таништирди, таклиф қилинган номзодлар билан савол-жавоблар қилинди ҳамда Кенгаш аъзолари юқорида фамилияси келтирилган номзодларни танловда иштирок этишга бир овоздан рози бўлдилар.</w:t>
      </w:r>
    </w:p>
    <w:p w14:paraId="30AE2189" w14:textId="77777777" w:rsidR="00637488" w:rsidRPr="00260230" w:rsidRDefault="00637488" w:rsidP="00637488">
      <w:pPr>
        <w:spacing w:after="0"/>
        <w:ind w:firstLine="567"/>
        <w:jc w:val="both"/>
        <w:rPr>
          <w:lang w:val="uz-Cyrl-UZ"/>
        </w:rPr>
      </w:pPr>
      <w:r w:rsidRPr="00260230">
        <w:rPr>
          <w:lang w:val="uz-Cyrl-UZ"/>
        </w:rPr>
        <w:t>Айни пайтда, Табиий фанлар кафедрасидаги эълон қилинган 2 та ўринга 4 та даъвогар ҳужжат топширганлиги учун амалдаги тартиб-қоидага кўра уларнинг 2 таси навбатдаги Кенгашда танловдан ўтишлари белгилаб қўйилди:</w:t>
      </w:r>
    </w:p>
    <w:p w14:paraId="234952D9" w14:textId="470F7D7F" w:rsidR="00637488" w:rsidRPr="00260230" w:rsidRDefault="00637488" w:rsidP="00637488">
      <w:pPr>
        <w:spacing w:after="0"/>
        <w:ind w:firstLine="709"/>
        <w:jc w:val="both"/>
        <w:rPr>
          <w:lang w:val="uz-Cyrl-UZ"/>
        </w:rPr>
      </w:pPr>
      <w:r w:rsidRPr="00260230">
        <w:rPr>
          <w:lang w:val="uz-Cyrl-UZ"/>
        </w:rPr>
        <w:t xml:space="preserve">1. Саидов Мансуржон Иномжонович – ТАТУ </w:t>
      </w:r>
      <w:r w:rsidR="00327658" w:rsidRPr="00260230">
        <w:rPr>
          <w:lang w:val="uz-Cyrl-UZ"/>
        </w:rPr>
        <w:t>Фарғона филиали</w:t>
      </w:r>
      <w:r w:rsidRPr="00260230">
        <w:rPr>
          <w:lang w:val="uz-Cyrl-UZ"/>
        </w:rPr>
        <w:t xml:space="preserve">, Табиий фанлар кафедраси </w:t>
      </w:r>
      <w:r w:rsidR="00B054AB" w:rsidRPr="00260230">
        <w:rPr>
          <w:lang w:val="uz-Cyrl-UZ"/>
        </w:rPr>
        <w:t>ассистент-</w:t>
      </w:r>
      <w:r w:rsidRPr="00260230">
        <w:rPr>
          <w:lang w:val="uz-Cyrl-UZ"/>
        </w:rPr>
        <w:t>ўқитувчиси.</w:t>
      </w:r>
    </w:p>
    <w:p w14:paraId="4EFC0CA6" w14:textId="77777777" w:rsidR="00637488" w:rsidRPr="00260230" w:rsidRDefault="00637488" w:rsidP="00637488">
      <w:pPr>
        <w:spacing w:after="0"/>
        <w:ind w:firstLine="709"/>
        <w:jc w:val="both"/>
        <w:rPr>
          <w:lang w:val="uz-Cyrl-UZ"/>
        </w:rPr>
      </w:pPr>
      <w:r w:rsidRPr="00260230">
        <w:rPr>
          <w:lang w:val="uz-Cyrl-UZ"/>
        </w:rPr>
        <w:t>2. Тошбоева Саидахон Раҳмоналиевна – ФарДУ ассистент-ўқитувчиси.</w:t>
      </w:r>
    </w:p>
    <w:p w14:paraId="367E1086" w14:textId="77777777" w:rsidR="00637488" w:rsidRPr="00260230" w:rsidRDefault="00637488" w:rsidP="00637488">
      <w:pPr>
        <w:spacing w:after="0"/>
        <w:ind w:firstLine="567"/>
        <w:jc w:val="both"/>
        <w:rPr>
          <w:lang w:val="uz-Cyrl-UZ"/>
        </w:rPr>
      </w:pPr>
      <w:r w:rsidRPr="00260230">
        <w:rPr>
          <w:lang w:val="uz-Cyrl-UZ"/>
        </w:rPr>
        <w:t xml:space="preserve"> </w:t>
      </w:r>
    </w:p>
    <w:p w14:paraId="74722C42" w14:textId="717FCFAC" w:rsidR="00637488" w:rsidRPr="00260230" w:rsidRDefault="00637488" w:rsidP="00637488">
      <w:pPr>
        <w:spacing w:after="0"/>
        <w:ind w:firstLine="567"/>
        <w:jc w:val="both"/>
        <w:rPr>
          <w:lang w:val="uz-Cyrl-UZ"/>
        </w:rPr>
      </w:pPr>
      <w:r w:rsidRPr="00260230">
        <w:rPr>
          <w:lang w:val="uz-Cyrl-UZ"/>
        </w:rPr>
        <w:lastRenderedPageBreak/>
        <w:t xml:space="preserve">Таклифлар асосида ТИ кафедраси мудири О.Райимжонова, </w:t>
      </w:r>
      <w:r w:rsidR="007D4EE9" w:rsidRPr="00260230">
        <w:rPr>
          <w:lang w:val="uz-Cyrl-UZ"/>
        </w:rPr>
        <w:t>Компьютер</w:t>
      </w:r>
      <w:r w:rsidRPr="00260230">
        <w:rPr>
          <w:lang w:val="uz-Cyrl-UZ"/>
        </w:rPr>
        <w:t xml:space="preserve"> тизимлари кафедраси мудири в.б. А. Дилшодов, ДИ кафедраси мудири в.б. А.Қаюмовлардан иборат саноқ комиссияси сайланди.</w:t>
      </w:r>
    </w:p>
    <w:p w14:paraId="008A0F3F" w14:textId="728BB380" w:rsidR="005A05C3" w:rsidRPr="00260230" w:rsidRDefault="00637488" w:rsidP="00637488">
      <w:pPr>
        <w:spacing w:after="0"/>
        <w:ind w:firstLine="567"/>
        <w:jc w:val="both"/>
        <w:rPr>
          <w:lang w:val="uz-Cyrl-UZ"/>
        </w:rPr>
      </w:pPr>
      <w:r w:rsidRPr="00260230">
        <w:rPr>
          <w:lang w:val="uz-Cyrl-UZ"/>
        </w:rPr>
        <w:t>Саноқ комиссияси танлов жараёнини ўтказди ва натижаларни маълум қилди.</w:t>
      </w:r>
    </w:p>
    <w:p w14:paraId="40CEB47E" w14:textId="77777777" w:rsidR="00637488" w:rsidRPr="00260230" w:rsidRDefault="00637488" w:rsidP="00637488">
      <w:pPr>
        <w:spacing w:after="0"/>
        <w:jc w:val="both"/>
        <w:rPr>
          <w:lang w:val="uz-Cyrl-UZ"/>
        </w:rPr>
      </w:pPr>
    </w:p>
    <w:p w14:paraId="4B778E71" w14:textId="77777777" w:rsidR="005A05C3" w:rsidRPr="00260230" w:rsidRDefault="005A05C3" w:rsidP="005A05C3">
      <w:pPr>
        <w:spacing w:after="0"/>
        <w:ind w:firstLine="360"/>
        <w:jc w:val="center"/>
        <w:rPr>
          <w:b/>
          <w:bCs/>
          <w:lang w:val="uz-Cyrl-UZ"/>
        </w:rPr>
      </w:pPr>
      <w:r w:rsidRPr="00260230">
        <w:rPr>
          <w:b/>
          <w:bCs/>
          <w:lang w:val="uz-Cyrl-UZ"/>
        </w:rPr>
        <w:t>Юқорида кўриб чиқилган масалалар бўйича филиал Кенгаши</w:t>
      </w:r>
    </w:p>
    <w:p w14:paraId="44A0525C" w14:textId="77777777" w:rsidR="005A05C3" w:rsidRPr="00260230" w:rsidRDefault="005A05C3" w:rsidP="005A05C3">
      <w:pPr>
        <w:spacing w:after="0"/>
        <w:ind w:firstLine="360"/>
        <w:jc w:val="center"/>
        <w:rPr>
          <w:b/>
          <w:bCs/>
          <w:lang w:val="uz-Cyrl-UZ"/>
        </w:rPr>
      </w:pPr>
      <w:r w:rsidRPr="00260230">
        <w:rPr>
          <w:b/>
          <w:bCs/>
          <w:lang w:val="uz-Cyrl-UZ"/>
        </w:rPr>
        <w:t>қ а р о р   қ и л а д и:</w:t>
      </w:r>
    </w:p>
    <w:p w14:paraId="55846026" w14:textId="77777777" w:rsidR="005A05C3" w:rsidRPr="00260230" w:rsidRDefault="005A05C3" w:rsidP="005A05C3">
      <w:pPr>
        <w:spacing w:after="0"/>
        <w:ind w:firstLine="709"/>
        <w:jc w:val="both"/>
        <w:rPr>
          <w:b/>
          <w:bCs/>
          <w:lang w:val="uz-Cyrl-UZ"/>
        </w:rPr>
      </w:pPr>
    </w:p>
    <w:p w14:paraId="14FA1788" w14:textId="40635BDA" w:rsidR="00D077A8" w:rsidRPr="00260230" w:rsidRDefault="00DA21A7" w:rsidP="00D077A8">
      <w:pPr>
        <w:spacing w:after="0"/>
        <w:ind w:firstLine="567"/>
        <w:jc w:val="both"/>
        <w:rPr>
          <w:lang w:val="uz-Cyrl-UZ"/>
        </w:rPr>
      </w:pPr>
      <w:r w:rsidRPr="00260230">
        <w:rPr>
          <w:lang w:val="uz-Cyrl-UZ"/>
        </w:rPr>
        <w:t xml:space="preserve">I. </w:t>
      </w:r>
      <w:r w:rsidR="00D077A8" w:rsidRPr="00260230">
        <w:rPr>
          <w:lang w:val="uz-Cyrl-UZ"/>
        </w:rPr>
        <w:t xml:space="preserve">1. </w:t>
      </w:r>
      <w:r w:rsidR="006347B1" w:rsidRPr="00260230">
        <w:rPr>
          <w:lang w:val="uz-Cyrl-UZ"/>
        </w:rPr>
        <w:t xml:space="preserve">Д. Онарқулова ва </w:t>
      </w:r>
      <w:r w:rsidR="00D077A8" w:rsidRPr="00260230">
        <w:rPr>
          <w:lang w:val="uz-Cyrl-UZ"/>
        </w:rPr>
        <w:t>Ш.Умаров</w:t>
      </w:r>
      <w:r w:rsidR="006347B1" w:rsidRPr="00260230">
        <w:rPr>
          <w:lang w:val="uz-Cyrl-UZ"/>
        </w:rPr>
        <w:t>лари</w:t>
      </w:r>
      <w:r w:rsidR="00D077A8" w:rsidRPr="00260230">
        <w:rPr>
          <w:lang w:val="uz-Cyrl-UZ"/>
        </w:rPr>
        <w:t>нинг ахборот</w:t>
      </w:r>
      <w:r w:rsidR="006347B1" w:rsidRPr="00260230">
        <w:rPr>
          <w:lang w:val="uz-Cyrl-UZ"/>
        </w:rPr>
        <w:t>и маълумот</w:t>
      </w:r>
      <w:r w:rsidR="00D077A8" w:rsidRPr="00260230">
        <w:rPr>
          <w:lang w:val="uz-Cyrl-UZ"/>
        </w:rPr>
        <w:t xml:space="preserve"> учун қабул қилинсин.</w:t>
      </w:r>
    </w:p>
    <w:p w14:paraId="59656F35" w14:textId="1E2735A5" w:rsidR="00D077A8" w:rsidRPr="00260230" w:rsidRDefault="00D077A8" w:rsidP="00D077A8">
      <w:pPr>
        <w:spacing w:after="0"/>
        <w:ind w:firstLine="567"/>
        <w:jc w:val="both"/>
        <w:rPr>
          <w:lang w:val="uz-Cyrl-UZ"/>
        </w:rPr>
      </w:pPr>
      <w:r w:rsidRPr="00260230">
        <w:rPr>
          <w:lang w:val="uz-Cyrl-UZ"/>
        </w:rPr>
        <w:t xml:space="preserve">2. Ўзбекистон Республикаси Президентининг 2021 йил 31 августдаги “Олий, ўрта махсус ва прфессионал таълим муассасалари ўртасида таълим жараёни ҳамда тармоқ ташкилотлари билан ишлаб чиқариш амалиёти узвийлигини кучайтириш чора-тадбирлари тўғрисида”ги ПҚ-5241-сон қарори ижроси бўйича амалга оширилган ишлар қониқарли деб топилсин. </w:t>
      </w:r>
    </w:p>
    <w:p w14:paraId="23683AF1" w14:textId="066F0390" w:rsidR="00D077A8" w:rsidRPr="00260230" w:rsidRDefault="00D077A8" w:rsidP="00D077A8">
      <w:pPr>
        <w:spacing w:after="0"/>
        <w:ind w:firstLine="567"/>
        <w:jc w:val="both"/>
        <w:rPr>
          <w:lang w:val="uz-Cyrl-UZ"/>
        </w:rPr>
      </w:pPr>
      <w:r w:rsidRPr="00260230">
        <w:rPr>
          <w:lang w:val="uz-Cyrl-UZ"/>
        </w:rPr>
        <w:t>3. Ушбу қарорнинг келгуси йилларга мўлжалланган бандлари бўйича режалаштирилган ишлар</w:t>
      </w:r>
      <w:r w:rsidR="005D22D5" w:rsidRPr="00260230">
        <w:rPr>
          <w:lang w:val="uz-Cyrl-UZ"/>
        </w:rPr>
        <w:t>ини</w:t>
      </w:r>
      <w:r w:rsidRPr="00260230">
        <w:rPr>
          <w:lang w:val="uz-Cyrl-UZ"/>
        </w:rPr>
        <w:t xml:space="preserve"> ўз вақтида амалга ошириш белгилаб қўйилсин. </w:t>
      </w:r>
    </w:p>
    <w:p w14:paraId="70A9FE99" w14:textId="4B862AB6" w:rsidR="00D077A8" w:rsidRPr="00260230" w:rsidRDefault="00D077A8" w:rsidP="00D077A8">
      <w:pPr>
        <w:spacing w:after="0"/>
        <w:ind w:firstLine="567"/>
        <w:jc w:val="both"/>
        <w:rPr>
          <w:lang w:val="uz-Cyrl-UZ"/>
        </w:rPr>
      </w:pPr>
      <w:r w:rsidRPr="00260230">
        <w:rPr>
          <w:lang w:val="uz-Cyrl-UZ"/>
        </w:rPr>
        <w:t xml:space="preserve">4. Ҳар бир техникумда филиалдаги мавжуд таълим йўналишларига мос йўналишлар бўйича мутахассислик фанлардан мастер-класслар ташкил этилсин. </w:t>
      </w:r>
    </w:p>
    <w:p w14:paraId="4499259F" w14:textId="6576B4DB" w:rsidR="00D077A8" w:rsidRPr="00260230" w:rsidRDefault="00D077A8" w:rsidP="00D077A8">
      <w:pPr>
        <w:spacing w:after="0"/>
        <w:ind w:firstLine="567"/>
        <w:jc w:val="both"/>
        <w:rPr>
          <w:lang w:val="uz-Cyrl-UZ"/>
        </w:rPr>
      </w:pPr>
      <w:r w:rsidRPr="00260230">
        <w:rPr>
          <w:lang w:val="uz-Cyrl-UZ"/>
        </w:rPr>
        <w:t>Масъул: Факултет деканлари ва кафедра мудирлари</w:t>
      </w:r>
      <w:r w:rsidR="005D22D5" w:rsidRPr="00260230">
        <w:rPr>
          <w:lang w:val="uz-Cyrl-UZ"/>
        </w:rPr>
        <w:t>, техникум директорлари</w:t>
      </w:r>
      <w:r w:rsidRPr="00260230">
        <w:rPr>
          <w:lang w:val="uz-Cyrl-UZ"/>
        </w:rPr>
        <w:t xml:space="preserve">. </w:t>
      </w:r>
    </w:p>
    <w:p w14:paraId="42453049" w14:textId="77777777" w:rsidR="00D077A8" w:rsidRPr="00260230" w:rsidRDefault="00D077A8" w:rsidP="00D077A8">
      <w:pPr>
        <w:spacing w:after="0"/>
        <w:ind w:firstLine="567"/>
        <w:jc w:val="both"/>
        <w:rPr>
          <w:lang w:val="uz-Cyrl-UZ"/>
        </w:rPr>
      </w:pPr>
      <w:r w:rsidRPr="00260230">
        <w:rPr>
          <w:lang w:val="uz-Cyrl-UZ"/>
        </w:rPr>
        <w:t xml:space="preserve">Муддат: Ҳар бир йўналиш бўйича ҳар ойда камида 1 маротаба </w:t>
      </w:r>
    </w:p>
    <w:p w14:paraId="735A2D18" w14:textId="5FC616E1" w:rsidR="00D077A8" w:rsidRPr="00260230" w:rsidRDefault="00D077A8" w:rsidP="00D077A8">
      <w:pPr>
        <w:spacing w:after="0"/>
        <w:ind w:firstLine="567"/>
        <w:jc w:val="both"/>
        <w:rPr>
          <w:lang w:val="uz-Cyrl-UZ"/>
        </w:rPr>
      </w:pPr>
      <w:r w:rsidRPr="00260230">
        <w:rPr>
          <w:lang w:val="uz-Cyrl-UZ"/>
        </w:rPr>
        <w:t xml:space="preserve">5. Ҳар бир техникумда филиал талабаларининг малакавий амалиётлари ташкил этилсин. </w:t>
      </w:r>
    </w:p>
    <w:p w14:paraId="4560CD86" w14:textId="26ABDD92" w:rsidR="00DA21A7" w:rsidRPr="00260230" w:rsidRDefault="00D077A8" w:rsidP="00D077A8">
      <w:pPr>
        <w:spacing w:after="0"/>
        <w:ind w:firstLine="567"/>
        <w:jc w:val="both"/>
        <w:rPr>
          <w:lang w:val="uz-Cyrl-UZ"/>
        </w:rPr>
      </w:pPr>
      <w:r w:rsidRPr="00260230">
        <w:rPr>
          <w:lang w:val="uz-Cyrl-UZ"/>
        </w:rPr>
        <w:t>Масъул: Факултет деканлари ва кафедра мудирлари</w:t>
      </w:r>
      <w:r w:rsidR="005D22D5" w:rsidRPr="00260230">
        <w:rPr>
          <w:lang w:val="uz-Cyrl-UZ"/>
        </w:rPr>
        <w:t>, техникум директорлари</w:t>
      </w:r>
      <w:r w:rsidRPr="00260230">
        <w:rPr>
          <w:lang w:val="uz-Cyrl-UZ"/>
        </w:rPr>
        <w:t>. Муддат: 2022 йил 30 майдан 18 июнгача.</w:t>
      </w:r>
    </w:p>
    <w:p w14:paraId="1559066A" w14:textId="77777777" w:rsidR="00DA21A7" w:rsidRPr="00260230" w:rsidRDefault="00DA21A7" w:rsidP="00DA21A7">
      <w:pPr>
        <w:spacing w:after="0"/>
        <w:jc w:val="both"/>
        <w:rPr>
          <w:b/>
          <w:bCs/>
          <w:lang w:val="uz-Cyrl-UZ"/>
        </w:rPr>
      </w:pPr>
    </w:p>
    <w:p w14:paraId="5460A26B" w14:textId="319E4255" w:rsidR="00E554F6" w:rsidRPr="00260230" w:rsidRDefault="00DA21A7" w:rsidP="00443A6F">
      <w:pPr>
        <w:spacing w:after="0"/>
        <w:ind w:firstLine="567"/>
        <w:jc w:val="both"/>
        <w:rPr>
          <w:lang w:val="uz-Cyrl-UZ"/>
        </w:rPr>
      </w:pPr>
      <w:r w:rsidRPr="00260230">
        <w:rPr>
          <w:lang w:val="uz-Cyrl-UZ"/>
        </w:rPr>
        <w:t xml:space="preserve">II. </w:t>
      </w:r>
      <w:r w:rsidR="00FF45B0" w:rsidRPr="00260230">
        <w:rPr>
          <w:lang w:val="uz-Cyrl-UZ"/>
        </w:rPr>
        <w:t>1.</w:t>
      </w:r>
      <w:r w:rsidR="00E554F6" w:rsidRPr="00260230">
        <w:rPr>
          <w:lang w:val="uz-Cyrl-UZ"/>
        </w:rPr>
        <w:t xml:space="preserve"> Ш. Умаровнинг ахбороти маълумот учун қабул қилинсин ҳамда юқорида кўрсатиб ўтилган камчиликлар кафедра мудирлари томонидан бир ҳафта ичида бартараф этилсин.</w:t>
      </w:r>
    </w:p>
    <w:p w14:paraId="30B6AC15" w14:textId="4DAFEF4B" w:rsidR="00FF45B0" w:rsidRPr="00260230" w:rsidRDefault="00231B1A" w:rsidP="00443A6F">
      <w:pPr>
        <w:spacing w:after="0"/>
        <w:ind w:firstLine="567"/>
        <w:jc w:val="both"/>
        <w:rPr>
          <w:lang w:val="uz-Cyrl-UZ"/>
        </w:rPr>
      </w:pPr>
      <w:r w:rsidRPr="00260230">
        <w:rPr>
          <w:lang w:val="uz-Cyrl-UZ"/>
        </w:rPr>
        <w:t xml:space="preserve">2. </w:t>
      </w:r>
      <w:r w:rsidR="007D4EE9" w:rsidRPr="00260230">
        <w:rPr>
          <w:lang w:val="uz-Cyrl-UZ"/>
        </w:rPr>
        <w:t>Компьютер</w:t>
      </w:r>
      <w:r w:rsidR="00FF45B0" w:rsidRPr="00260230">
        <w:rPr>
          <w:lang w:val="uz-Cyrl-UZ"/>
        </w:rPr>
        <w:t xml:space="preserve"> инжиниринги факультети декани О.Х.Отақуловнинг ҳисоботи маълумот учун қабул қилинсин.</w:t>
      </w:r>
    </w:p>
    <w:p w14:paraId="6AF46A4F" w14:textId="39A5019B" w:rsidR="00FF45B0" w:rsidRPr="00260230" w:rsidRDefault="00231B1A" w:rsidP="005D22D5">
      <w:pPr>
        <w:spacing w:after="0"/>
        <w:ind w:firstLine="567"/>
        <w:jc w:val="both"/>
        <w:rPr>
          <w:lang w:val="uz-Cyrl-UZ"/>
        </w:rPr>
      </w:pPr>
      <w:r w:rsidRPr="00260230">
        <w:rPr>
          <w:lang w:val="uz-Cyrl-UZ"/>
        </w:rPr>
        <w:t>3</w:t>
      </w:r>
      <w:r w:rsidR="00FF45B0" w:rsidRPr="00260230">
        <w:rPr>
          <w:lang w:val="uz-Cyrl-UZ"/>
        </w:rPr>
        <w:t>.</w:t>
      </w:r>
      <w:r w:rsidR="00140A82" w:rsidRPr="00260230">
        <w:t xml:space="preserve"> </w:t>
      </w:r>
      <w:r w:rsidR="00FF45B0" w:rsidRPr="00260230">
        <w:rPr>
          <w:lang w:val="uz-Cyrl-UZ"/>
        </w:rPr>
        <w:t>HEMIS ахборот тизими талабалар давомати банди бўйича фан ўқитувчиларининг маъсулияти оширилсин.</w:t>
      </w:r>
    </w:p>
    <w:p w14:paraId="5E108661" w14:textId="3FACFD1F" w:rsidR="00FF45B0" w:rsidRPr="00260230" w:rsidRDefault="00FF45B0" w:rsidP="005D22D5">
      <w:pPr>
        <w:spacing w:after="0"/>
        <w:ind w:firstLine="567"/>
        <w:jc w:val="both"/>
        <w:rPr>
          <w:lang w:val="uz-Cyrl-UZ"/>
        </w:rPr>
      </w:pPr>
      <w:r w:rsidRPr="00260230">
        <w:rPr>
          <w:lang w:val="uz-Cyrl-UZ"/>
        </w:rPr>
        <w:t>Масъуллар: профессор-ўқитувчилар, кафедра мудирлари</w:t>
      </w:r>
      <w:r w:rsidR="005D22D5" w:rsidRPr="00260230">
        <w:rPr>
          <w:lang w:val="uz-Cyrl-UZ"/>
        </w:rPr>
        <w:t xml:space="preserve">. </w:t>
      </w:r>
      <w:r w:rsidRPr="00260230">
        <w:rPr>
          <w:lang w:val="uz-Cyrl-UZ"/>
        </w:rPr>
        <w:t>Назорат: Деканат</w:t>
      </w:r>
      <w:r w:rsidR="005D22D5" w:rsidRPr="00260230">
        <w:rPr>
          <w:lang w:val="uz-Cyrl-UZ"/>
        </w:rPr>
        <w:t xml:space="preserve">. </w:t>
      </w:r>
      <w:r w:rsidRPr="00260230">
        <w:rPr>
          <w:lang w:val="uz-Cyrl-UZ"/>
        </w:rPr>
        <w:t>Муддат: доимий.</w:t>
      </w:r>
    </w:p>
    <w:p w14:paraId="746D8AF6" w14:textId="23262ADC" w:rsidR="00FF45B0" w:rsidRPr="00260230" w:rsidRDefault="00231B1A" w:rsidP="005D22D5">
      <w:pPr>
        <w:spacing w:after="0"/>
        <w:ind w:firstLine="567"/>
        <w:jc w:val="both"/>
        <w:rPr>
          <w:lang w:val="uz-Cyrl-UZ"/>
        </w:rPr>
      </w:pPr>
      <w:r w:rsidRPr="00260230">
        <w:rPr>
          <w:lang w:val="uz-Cyrl-UZ"/>
        </w:rPr>
        <w:t>4</w:t>
      </w:r>
      <w:r w:rsidR="00FF45B0" w:rsidRPr="00260230">
        <w:rPr>
          <w:lang w:val="uz-Cyrl-UZ"/>
        </w:rPr>
        <w:t>.</w:t>
      </w:r>
      <w:r w:rsidR="00140A82" w:rsidRPr="00260230">
        <w:t xml:space="preserve"> </w:t>
      </w:r>
      <w:r w:rsidR="00FF45B0" w:rsidRPr="00260230">
        <w:rPr>
          <w:lang w:val="uz-Cyrl-UZ"/>
        </w:rPr>
        <w:t>БМИ ҳамда МД ни бажарилиши сифат нуқтаи назаридан назоратга олинсин.</w:t>
      </w:r>
      <w:r w:rsidR="005D22D5" w:rsidRPr="00260230">
        <w:rPr>
          <w:lang w:val="uz-Cyrl-UZ"/>
        </w:rPr>
        <w:t xml:space="preserve"> </w:t>
      </w:r>
      <w:r w:rsidR="00FF45B0" w:rsidRPr="00260230">
        <w:rPr>
          <w:lang w:val="uz-Cyrl-UZ"/>
        </w:rPr>
        <w:t>Масъуллар: БМИ, МД раҳбарлари кафедра мудирлари.</w:t>
      </w:r>
      <w:r w:rsidR="005D22D5" w:rsidRPr="00260230">
        <w:rPr>
          <w:lang w:val="uz-Cyrl-UZ"/>
        </w:rPr>
        <w:t xml:space="preserve"> </w:t>
      </w:r>
      <w:r w:rsidR="00FF45B0" w:rsidRPr="00260230">
        <w:rPr>
          <w:lang w:val="uz-Cyrl-UZ"/>
        </w:rPr>
        <w:t>Муддат: 2 (икки) ой.</w:t>
      </w:r>
    </w:p>
    <w:p w14:paraId="315B6F71" w14:textId="633E37FA" w:rsidR="005D22D5" w:rsidRPr="00260230" w:rsidRDefault="00231B1A" w:rsidP="005D22D5">
      <w:pPr>
        <w:spacing w:after="0"/>
        <w:ind w:firstLine="567"/>
        <w:jc w:val="both"/>
        <w:rPr>
          <w:lang w:val="uz-Cyrl-UZ"/>
        </w:rPr>
      </w:pPr>
      <w:r w:rsidRPr="00260230">
        <w:rPr>
          <w:lang w:val="uz-Cyrl-UZ"/>
        </w:rPr>
        <w:t>5</w:t>
      </w:r>
      <w:r w:rsidR="00FF45B0" w:rsidRPr="00260230">
        <w:rPr>
          <w:lang w:val="uz-Cyrl-UZ"/>
        </w:rPr>
        <w:t>.</w:t>
      </w:r>
      <w:r w:rsidR="00140A82" w:rsidRPr="00260230">
        <w:rPr>
          <w:lang w:val="uz-Cyrl-UZ"/>
        </w:rPr>
        <w:t xml:space="preserve"> </w:t>
      </w:r>
      <w:r w:rsidR="00FF45B0" w:rsidRPr="00260230">
        <w:rPr>
          <w:lang w:val="uz-Cyrl-UZ"/>
        </w:rPr>
        <w:t>Фанлардан академик қарздор талабалар билан таътил даврида қайта ўқиш ташкиллаш ишларига алоҳида аҳамият берилсин.</w:t>
      </w:r>
      <w:r w:rsidR="005D22D5" w:rsidRPr="00260230">
        <w:rPr>
          <w:lang w:val="uz-Cyrl-UZ"/>
        </w:rPr>
        <w:t xml:space="preserve"> </w:t>
      </w:r>
      <w:r w:rsidR="00FF45B0" w:rsidRPr="00260230">
        <w:rPr>
          <w:lang w:val="uz-Cyrl-UZ"/>
        </w:rPr>
        <w:t xml:space="preserve">Масъуллар: Деканат, фан ўқитувчилари. </w:t>
      </w:r>
    </w:p>
    <w:p w14:paraId="066C512A" w14:textId="59D24C45" w:rsidR="005D22D5" w:rsidRPr="00260230" w:rsidRDefault="00231B1A" w:rsidP="005D22D5">
      <w:pPr>
        <w:spacing w:after="0"/>
        <w:ind w:firstLine="567"/>
        <w:jc w:val="both"/>
        <w:rPr>
          <w:lang w:val="uz-Cyrl-UZ"/>
        </w:rPr>
      </w:pPr>
      <w:r w:rsidRPr="00260230">
        <w:rPr>
          <w:lang w:val="uz-Cyrl-UZ"/>
        </w:rPr>
        <w:lastRenderedPageBreak/>
        <w:t>6</w:t>
      </w:r>
      <w:r w:rsidR="005D22D5" w:rsidRPr="00260230">
        <w:rPr>
          <w:lang w:val="uz-Cyrl-UZ"/>
        </w:rPr>
        <w:t xml:space="preserve">. </w:t>
      </w:r>
      <w:r w:rsidR="00FF45B0" w:rsidRPr="00260230">
        <w:rPr>
          <w:lang w:val="uz-Cyrl-UZ"/>
        </w:rPr>
        <w:t>Ф.Мухтаровнинг ахбороти маълумот учун қабул қилинсин</w:t>
      </w:r>
      <w:r w:rsidR="005D22D5" w:rsidRPr="00260230">
        <w:rPr>
          <w:lang w:val="uz-Cyrl-UZ"/>
        </w:rPr>
        <w:t xml:space="preserve"> ҳамда</w:t>
      </w:r>
      <w:r w:rsidR="00140A82" w:rsidRPr="00260230">
        <w:rPr>
          <w:lang w:val="uz-Cyrl-UZ"/>
        </w:rPr>
        <w:t xml:space="preserve"> </w:t>
      </w:r>
      <w:r w:rsidR="00FF45B0" w:rsidRPr="00260230">
        <w:rPr>
          <w:lang w:val="uz-Cyrl-UZ"/>
        </w:rPr>
        <w:t>Телекоммуникация технологиялари ва касб таълими факультетининг 2021-2022 ўқув йили кузги семестр ўқув жараёнидаги фаолияти қониқарли деб топилсин.</w:t>
      </w:r>
    </w:p>
    <w:p w14:paraId="649CBD3C" w14:textId="613D6335" w:rsidR="005D22D5" w:rsidRPr="00260230" w:rsidRDefault="00231B1A" w:rsidP="005D22D5">
      <w:pPr>
        <w:spacing w:after="0"/>
        <w:ind w:firstLine="567"/>
        <w:jc w:val="both"/>
        <w:rPr>
          <w:lang w:val="uz-Cyrl-UZ"/>
        </w:rPr>
      </w:pPr>
      <w:r w:rsidRPr="00260230">
        <w:rPr>
          <w:lang w:val="uz-Cyrl-UZ"/>
        </w:rPr>
        <w:t>7</w:t>
      </w:r>
      <w:r w:rsidR="00FF45B0" w:rsidRPr="00260230">
        <w:rPr>
          <w:lang w:val="uz-Cyrl-UZ"/>
        </w:rPr>
        <w:t>.</w:t>
      </w:r>
      <w:r w:rsidR="00140A82" w:rsidRPr="00260230">
        <w:t xml:space="preserve"> </w:t>
      </w:r>
      <w:r w:rsidR="00FF45B0" w:rsidRPr="00260230">
        <w:rPr>
          <w:lang w:val="uz-Cyrl-UZ"/>
        </w:rPr>
        <w:t xml:space="preserve">Ўқув фаолиятга оид жараёнлар факультет деканати ва кафедра мудирлари томонидан мунтазам равишда назоратга олинсин. Масъул: факультет деканати ва кафедра мудирлари, профессор-ўқитувчилар. </w:t>
      </w:r>
    </w:p>
    <w:p w14:paraId="5A4764E7" w14:textId="4685FB0F" w:rsidR="005D22D5" w:rsidRPr="00260230" w:rsidRDefault="00231B1A" w:rsidP="005D22D5">
      <w:pPr>
        <w:spacing w:after="0"/>
        <w:ind w:firstLine="567"/>
        <w:jc w:val="both"/>
        <w:rPr>
          <w:lang w:val="uz-Cyrl-UZ"/>
        </w:rPr>
      </w:pPr>
      <w:r w:rsidRPr="00260230">
        <w:rPr>
          <w:lang w:val="uz-Cyrl-UZ"/>
        </w:rPr>
        <w:t>8</w:t>
      </w:r>
      <w:r w:rsidR="00FF45B0" w:rsidRPr="00260230">
        <w:rPr>
          <w:lang w:val="uz-Cyrl-UZ"/>
        </w:rPr>
        <w:t>.</w:t>
      </w:r>
      <w:r w:rsidR="00140A82" w:rsidRPr="00260230">
        <w:rPr>
          <w:lang w:val="uz-Cyrl-UZ"/>
        </w:rPr>
        <w:t xml:space="preserve"> </w:t>
      </w:r>
      <w:r w:rsidR="00FF45B0" w:rsidRPr="00260230">
        <w:rPr>
          <w:lang w:val="uz-Cyrl-UZ"/>
        </w:rPr>
        <w:t>Кафедра профессор-ўқитувчилари томонидан 202</w:t>
      </w:r>
      <w:r w:rsidR="001D6276" w:rsidRPr="00260230">
        <w:rPr>
          <w:lang w:val="uz-Cyrl-UZ"/>
        </w:rPr>
        <w:t>1</w:t>
      </w:r>
      <w:r w:rsidR="00FF45B0" w:rsidRPr="00260230">
        <w:rPr>
          <w:lang w:val="uz-Cyrl-UZ"/>
        </w:rPr>
        <w:t>-2022 ўқув йилида ўқув жараёнига оид меъёрий ҳужжатлар (журнал, рейтинг дафтарчаси, рейтинг қайдномаси ва бошқалар) белгиланган тартибда юртилиб</w:t>
      </w:r>
      <w:r w:rsidR="001D6276" w:rsidRPr="00260230">
        <w:rPr>
          <w:lang w:val="uz-Cyrl-UZ"/>
        </w:rPr>
        <w:t>,</w:t>
      </w:r>
      <w:r w:rsidR="00FF45B0" w:rsidRPr="00260230">
        <w:rPr>
          <w:lang w:val="uz-Cyrl-UZ"/>
        </w:rPr>
        <w:t xml:space="preserve">  жорий ўқув йили учун белгиланган шахсий иш режалари ижроси тўлиқ амалга оширилсин.</w:t>
      </w:r>
      <w:r w:rsidR="005D22D5" w:rsidRPr="00260230">
        <w:rPr>
          <w:lang w:val="uz-Cyrl-UZ"/>
        </w:rPr>
        <w:t xml:space="preserve"> </w:t>
      </w:r>
      <w:r w:rsidR="00FF45B0" w:rsidRPr="00260230">
        <w:rPr>
          <w:lang w:val="uz-Cyrl-UZ"/>
        </w:rPr>
        <w:t xml:space="preserve">Масъул: кафедра мудирлари ва профессор-ўқитувчилар.  </w:t>
      </w:r>
    </w:p>
    <w:p w14:paraId="0DE74D8B" w14:textId="7C41D31E" w:rsidR="00EE46CE" w:rsidRPr="00260230" w:rsidRDefault="00231B1A" w:rsidP="00EE46CE">
      <w:pPr>
        <w:spacing w:after="0"/>
        <w:ind w:firstLine="567"/>
        <w:jc w:val="both"/>
        <w:rPr>
          <w:lang w:val="uz-Cyrl-UZ"/>
        </w:rPr>
      </w:pPr>
      <w:r w:rsidRPr="00260230">
        <w:rPr>
          <w:lang w:val="uz-Cyrl-UZ"/>
        </w:rPr>
        <w:t>9</w:t>
      </w:r>
      <w:r w:rsidR="00FF45B0" w:rsidRPr="00260230">
        <w:rPr>
          <w:lang w:val="uz-Cyrl-UZ"/>
        </w:rPr>
        <w:t>. Факультетда ўқув жараёни фаолиятини амалга оширишда мазкур Кенгашда кўрилган таклифлар инобатга олинсин.</w:t>
      </w:r>
      <w:r w:rsidR="005D22D5" w:rsidRPr="00260230">
        <w:rPr>
          <w:lang w:val="uz-Cyrl-UZ"/>
        </w:rPr>
        <w:t xml:space="preserve"> </w:t>
      </w:r>
      <w:r w:rsidR="00FF45B0" w:rsidRPr="00260230">
        <w:rPr>
          <w:lang w:val="uz-Cyrl-UZ"/>
        </w:rPr>
        <w:t>Масъул: Факультет декани, кафедра мудирлари</w:t>
      </w:r>
      <w:r w:rsidR="00EE46CE" w:rsidRPr="00260230">
        <w:rPr>
          <w:lang w:val="uz-Cyrl-UZ"/>
        </w:rPr>
        <w:t>.</w:t>
      </w:r>
    </w:p>
    <w:p w14:paraId="0B4D4FC0" w14:textId="77777777" w:rsidR="00952319" w:rsidRPr="00260230" w:rsidRDefault="00952319" w:rsidP="00EE46CE">
      <w:pPr>
        <w:spacing w:after="0"/>
        <w:ind w:firstLine="567"/>
        <w:jc w:val="both"/>
        <w:rPr>
          <w:b/>
          <w:bCs/>
          <w:lang w:val="uz-Cyrl-UZ"/>
        </w:rPr>
      </w:pPr>
    </w:p>
    <w:p w14:paraId="1F0BBEFA" w14:textId="19206848" w:rsidR="00EE46CE" w:rsidRPr="00260230" w:rsidRDefault="00DA21A7" w:rsidP="00EE46CE">
      <w:pPr>
        <w:spacing w:after="0"/>
        <w:ind w:firstLine="567"/>
        <w:jc w:val="both"/>
        <w:rPr>
          <w:lang w:val="uz-Cyrl-UZ"/>
        </w:rPr>
      </w:pPr>
      <w:r w:rsidRPr="00260230">
        <w:rPr>
          <w:lang w:val="uz-Cyrl-UZ"/>
        </w:rPr>
        <w:t xml:space="preserve">III. </w:t>
      </w:r>
      <w:r w:rsidR="00AE477D" w:rsidRPr="00260230">
        <w:rPr>
          <w:lang w:val="uz-Cyrl-UZ"/>
        </w:rPr>
        <w:t>1.</w:t>
      </w:r>
      <w:r w:rsidR="00AE477D" w:rsidRPr="00260230">
        <w:rPr>
          <w:b/>
          <w:bCs/>
          <w:lang w:val="uz-Cyrl-UZ"/>
        </w:rPr>
        <w:t xml:space="preserve"> </w:t>
      </w:r>
      <w:r w:rsidR="00AE477D" w:rsidRPr="00260230">
        <w:rPr>
          <w:lang w:val="uz-Cyrl-UZ"/>
        </w:rPr>
        <w:t>Ўқув ишлари бўйича директор ўринбосари И.Тожибоевнинг ахбороти маълумот учун қабул қилинсин.</w:t>
      </w:r>
    </w:p>
    <w:p w14:paraId="1DB935C9" w14:textId="397573F6" w:rsidR="00AE477D" w:rsidRPr="00260230" w:rsidRDefault="00AE477D" w:rsidP="00EE46CE">
      <w:pPr>
        <w:spacing w:after="0"/>
        <w:ind w:firstLine="567"/>
        <w:jc w:val="both"/>
        <w:rPr>
          <w:lang w:val="uz-Cyrl-UZ"/>
        </w:rPr>
      </w:pPr>
      <w:r w:rsidRPr="00260230">
        <w:rPr>
          <w:lang w:val="uz-Cyrl-UZ"/>
        </w:rPr>
        <w:t>2. 2021/2022</w:t>
      </w:r>
      <w:r w:rsidR="00EE46CE" w:rsidRPr="00260230">
        <w:rPr>
          <w:lang w:val="uz-Cyrl-UZ"/>
        </w:rPr>
        <w:t xml:space="preserve"> </w:t>
      </w:r>
      <w:r w:rsidRPr="00260230">
        <w:rPr>
          <w:lang w:val="uz-Cyrl-UZ"/>
        </w:rPr>
        <w:t xml:space="preserve">ўқув йили учун </w:t>
      </w:r>
      <w:r w:rsidR="00EE46CE" w:rsidRPr="00260230">
        <w:rPr>
          <w:lang w:val="uz-Cyrl-UZ"/>
        </w:rPr>
        <w:t xml:space="preserve">Якуний </w:t>
      </w:r>
      <w:r w:rsidRPr="00260230">
        <w:rPr>
          <w:lang w:val="uz-Cyrl-UZ"/>
        </w:rPr>
        <w:t>давлат аттестацияси синовларини ўтказишга жиддий эътибор қаратилсин.</w:t>
      </w:r>
    </w:p>
    <w:p w14:paraId="65512A1F" w14:textId="77777777" w:rsidR="00AE477D" w:rsidRPr="00260230" w:rsidRDefault="00AE477D" w:rsidP="003555A3">
      <w:pPr>
        <w:spacing w:after="0"/>
        <w:ind w:firstLine="567"/>
        <w:jc w:val="both"/>
        <w:rPr>
          <w:lang w:val="uz-Cyrl-UZ"/>
        </w:rPr>
      </w:pPr>
      <w:r w:rsidRPr="00260230">
        <w:rPr>
          <w:lang w:val="uz-Cyrl-UZ"/>
        </w:rPr>
        <w:t>3. Факультет деканлари ва кафедра мудирларига:</w:t>
      </w:r>
    </w:p>
    <w:p w14:paraId="75C9D9C0" w14:textId="66E96CDE" w:rsidR="00AE477D" w:rsidRPr="00260230" w:rsidRDefault="003555A3" w:rsidP="003555A3">
      <w:pPr>
        <w:spacing w:after="0"/>
        <w:ind w:firstLine="567"/>
        <w:jc w:val="both"/>
        <w:rPr>
          <w:lang w:val="uz-Cyrl-UZ"/>
        </w:rPr>
      </w:pPr>
      <w:r w:rsidRPr="00260230">
        <w:rPr>
          <w:lang w:val="uz-Cyrl-UZ"/>
        </w:rPr>
        <w:t xml:space="preserve">- </w:t>
      </w:r>
      <w:r w:rsidR="00AE477D" w:rsidRPr="00260230">
        <w:rPr>
          <w:lang w:val="uz-Cyrl-UZ"/>
        </w:rPr>
        <w:t xml:space="preserve">Хорижий тил </w:t>
      </w:r>
      <w:r w:rsidRPr="00260230">
        <w:rPr>
          <w:lang w:val="uz-Cyrl-UZ"/>
        </w:rPr>
        <w:t xml:space="preserve">фани </w:t>
      </w:r>
      <w:r w:rsidR="00AE477D" w:rsidRPr="00260230">
        <w:rPr>
          <w:lang w:val="uz-Cyrl-UZ"/>
        </w:rPr>
        <w:t>бўйича якуний давлат аттестацияси синовини 2021/2022-ўқув йили учун режадан чиқарилсин.</w:t>
      </w:r>
    </w:p>
    <w:p w14:paraId="5BB38991" w14:textId="3E82B142" w:rsidR="00AE477D" w:rsidRPr="00260230" w:rsidRDefault="003555A3" w:rsidP="003555A3">
      <w:pPr>
        <w:spacing w:after="0"/>
        <w:ind w:firstLine="567"/>
        <w:jc w:val="both"/>
        <w:rPr>
          <w:lang w:val="uz-Cyrl-UZ"/>
        </w:rPr>
      </w:pPr>
      <w:r w:rsidRPr="00260230">
        <w:rPr>
          <w:lang w:val="uz-Cyrl-UZ"/>
        </w:rPr>
        <w:t xml:space="preserve">- </w:t>
      </w:r>
      <w:r w:rsidR="00AE477D" w:rsidRPr="00260230">
        <w:rPr>
          <w:lang w:val="uz-Cyrl-UZ"/>
        </w:rPr>
        <w:t>Якуний давлат аттестацияси синовлари ўқув жараёни жадвалида кўрсатилган муддатларда факультет декани томонидан Якуний давлат аттестацияси синовлари жадвали тайёрлансин ва ўқув ишлари бўйича директор ўринбосарига тасдиққа киритилсин</w:t>
      </w:r>
      <w:r w:rsidRPr="00260230">
        <w:rPr>
          <w:lang w:val="uz-Cyrl-UZ"/>
        </w:rPr>
        <w:t>.</w:t>
      </w:r>
      <w:r w:rsidR="00AE477D" w:rsidRPr="00260230">
        <w:rPr>
          <w:lang w:val="uz-Cyrl-UZ"/>
        </w:rPr>
        <w:t xml:space="preserve"> Муддат: 30 май. </w:t>
      </w:r>
    </w:p>
    <w:p w14:paraId="11B17265" w14:textId="72BB461D" w:rsidR="00AE477D" w:rsidRPr="00260230" w:rsidRDefault="003555A3" w:rsidP="003555A3">
      <w:pPr>
        <w:spacing w:after="0"/>
        <w:ind w:firstLine="567"/>
        <w:jc w:val="both"/>
        <w:rPr>
          <w:lang w:val="uz-Cyrl-UZ"/>
        </w:rPr>
      </w:pPr>
      <w:r w:rsidRPr="00260230">
        <w:rPr>
          <w:lang w:val="uz-Cyrl-UZ"/>
        </w:rPr>
        <w:t xml:space="preserve">- </w:t>
      </w:r>
      <w:r w:rsidR="00AE477D" w:rsidRPr="00260230">
        <w:rPr>
          <w:lang w:val="uz-Cyrl-UZ"/>
        </w:rPr>
        <w:t xml:space="preserve">Таълим йўналиши (мутахассислиги) бўйича фанлараро </w:t>
      </w:r>
      <w:r w:rsidR="001D6276" w:rsidRPr="00260230">
        <w:rPr>
          <w:lang w:val="uz-Cyrl-UZ"/>
        </w:rPr>
        <w:t xml:space="preserve">Якуний </w:t>
      </w:r>
      <w:r w:rsidR="00AE477D" w:rsidRPr="00260230">
        <w:rPr>
          <w:lang w:val="uz-Cyrl-UZ"/>
        </w:rPr>
        <w:t>давлат аттестация синови фанлар мазмунига қўйиладиган талаблар билан бир қаторда, талаба тайёргарлигининг мазкур таълим йўналиши (мутахассислик) бўйича малака талабларида битирувчига нисбатан назарда тутилган умумий талабларга ҳам жавоб бера олиш даражасини аниқлашга йўналтирилсин.</w:t>
      </w:r>
    </w:p>
    <w:p w14:paraId="5F7E43B0" w14:textId="157DB069" w:rsidR="00AE477D" w:rsidRPr="00260230" w:rsidRDefault="003555A3" w:rsidP="003555A3">
      <w:pPr>
        <w:spacing w:after="0"/>
        <w:ind w:firstLine="567"/>
        <w:jc w:val="both"/>
        <w:rPr>
          <w:lang w:val="uz-Cyrl-UZ"/>
        </w:rPr>
      </w:pPr>
      <w:r w:rsidRPr="00260230">
        <w:rPr>
          <w:lang w:val="uz-Cyrl-UZ"/>
        </w:rPr>
        <w:t xml:space="preserve">- </w:t>
      </w:r>
      <w:r w:rsidR="00AE477D" w:rsidRPr="00260230">
        <w:rPr>
          <w:lang w:val="uz-Cyrl-UZ"/>
        </w:rPr>
        <w:t>Ҳар бир каф</w:t>
      </w:r>
      <w:r w:rsidR="001D6276" w:rsidRPr="00260230">
        <w:rPr>
          <w:lang w:val="uz-Cyrl-UZ"/>
        </w:rPr>
        <w:t>е</w:t>
      </w:r>
      <w:r w:rsidR="00AE477D" w:rsidRPr="00260230">
        <w:rPr>
          <w:lang w:val="uz-Cyrl-UZ"/>
        </w:rPr>
        <w:t>драда тажрибали профессор-ўқитувчиларни жалб этган ҳолда якуний давлат аттестацияси синовларининг дастурлари ва баҳолаш мезонлари филиал Кенгашига тақдим қилинсин ва тасдиқлансин (Муддат: 1 кун).</w:t>
      </w:r>
    </w:p>
    <w:p w14:paraId="09F79D38" w14:textId="12E483AA" w:rsidR="00AE477D" w:rsidRPr="00260230" w:rsidRDefault="003555A3" w:rsidP="003555A3">
      <w:pPr>
        <w:spacing w:after="0"/>
        <w:ind w:firstLine="567"/>
        <w:jc w:val="both"/>
        <w:rPr>
          <w:lang w:val="uz-Cyrl-UZ"/>
        </w:rPr>
      </w:pPr>
      <w:r w:rsidRPr="00260230">
        <w:rPr>
          <w:lang w:val="uz-Cyrl-UZ"/>
        </w:rPr>
        <w:t xml:space="preserve">- </w:t>
      </w:r>
      <w:r w:rsidR="00AE477D" w:rsidRPr="00260230">
        <w:rPr>
          <w:lang w:val="uz-Cyrl-UZ"/>
        </w:rPr>
        <w:t>Якуний давлат аттестацияси синовлари бошланишидан олдин якуний давлат аттестация комиссияси раислари билан филиал директори шахсан якуний давлат аттестацияси комиссияларининг тайёргарлик даражаси, комиссия раислари ва аъзоларининг вазифалари, битирувчиларга қўйилаётган талаблар, тартиб-интизом тўғрисида йиғилиш ўтказиши белгилаб қўйилсин.</w:t>
      </w:r>
    </w:p>
    <w:p w14:paraId="7B571E7E" w14:textId="7F6BA721" w:rsidR="00AE477D" w:rsidRPr="00260230" w:rsidRDefault="003555A3" w:rsidP="003555A3">
      <w:pPr>
        <w:spacing w:after="0"/>
        <w:ind w:firstLine="567"/>
        <w:jc w:val="both"/>
        <w:rPr>
          <w:lang w:val="uz-Cyrl-UZ"/>
        </w:rPr>
      </w:pPr>
      <w:r w:rsidRPr="00260230">
        <w:rPr>
          <w:lang w:val="uz-Cyrl-UZ"/>
        </w:rPr>
        <w:t xml:space="preserve">- </w:t>
      </w:r>
      <w:r w:rsidR="00AE477D" w:rsidRPr="00260230">
        <w:rPr>
          <w:lang w:val="uz-Cyrl-UZ"/>
        </w:rPr>
        <w:t>Якуний давлат аттестациясига тегишли ўқув режа ва фан дастурларини тўлиқ тугатган ва ўқув режасида назарда тутилган барча синовлардан муваффақиятли ўтган талабалар қўйилсин;</w:t>
      </w:r>
    </w:p>
    <w:p w14:paraId="31685340" w14:textId="77777777" w:rsidR="003555A3" w:rsidRPr="00260230" w:rsidRDefault="003555A3" w:rsidP="003555A3">
      <w:pPr>
        <w:spacing w:after="0"/>
        <w:ind w:firstLine="567"/>
        <w:jc w:val="both"/>
        <w:rPr>
          <w:lang w:val="uz-Cyrl-UZ"/>
        </w:rPr>
      </w:pPr>
      <w:r w:rsidRPr="00260230">
        <w:rPr>
          <w:lang w:val="uz-Cyrl-UZ"/>
        </w:rPr>
        <w:lastRenderedPageBreak/>
        <w:t xml:space="preserve">- </w:t>
      </w:r>
      <w:r w:rsidR="00AE477D" w:rsidRPr="00260230">
        <w:rPr>
          <w:lang w:val="uz-Cyrl-UZ"/>
        </w:rPr>
        <w:t>Ҳар хафтада Битирув малакавий ишлар ҳамда Магистрлик диссертацияларини тайёрланиши тўғрисида мониторинг олиб борилсин ва филиал бошқарув йиғилишига маълумот киритиб борилсин.</w:t>
      </w:r>
    </w:p>
    <w:p w14:paraId="18CF7245" w14:textId="77777777" w:rsidR="009B406E" w:rsidRPr="00260230" w:rsidRDefault="00AE477D" w:rsidP="009B406E">
      <w:pPr>
        <w:spacing w:after="0"/>
        <w:ind w:firstLine="567"/>
        <w:jc w:val="both"/>
        <w:rPr>
          <w:lang w:val="uz-Cyrl-UZ"/>
        </w:rPr>
      </w:pPr>
      <w:r w:rsidRPr="00260230">
        <w:rPr>
          <w:lang w:val="uz-Cyrl-UZ"/>
        </w:rPr>
        <w:t>4. Ўқув ишлари бўйича директор ўринбосари (И.Тожибоев), Ўқув-услубий бўлим бошлиғи (Ш.Умаров)  ва Таълим сифатини назорат қилиш бўлими бошлиғи (М.Тешабоев)га:</w:t>
      </w:r>
    </w:p>
    <w:p w14:paraId="6E04C309" w14:textId="7D30128A" w:rsidR="009B406E" w:rsidRPr="00260230" w:rsidRDefault="003555A3" w:rsidP="009B406E">
      <w:pPr>
        <w:spacing w:after="0"/>
        <w:ind w:firstLine="567"/>
        <w:jc w:val="both"/>
        <w:rPr>
          <w:lang w:val="uz-Cyrl-UZ"/>
        </w:rPr>
      </w:pPr>
      <w:r w:rsidRPr="00260230">
        <w:rPr>
          <w:lang w:val="uz-Cyrl-UZ"/>
        </w:rPr>
        <w:t xml:space="preserve">- </w:t>
      </w:r>
      <w:r w:rsidR="00AE477D" w:rsidRPr="00260230">
        <w:rPr>
          <w:lang w:val="uz-Cyrl-UZ"/>
        </w:rPr>
        <w:t xml:space="preserve">Якуний давлат аттестацияси комиссиялари раислигига номзодлар кафедра мудири томонидан </w:t>
      </w:r>
      <w:r w:rsidR="001D6276" w:rsidRPr="00260230">
        <w:rPr>
          <w:lang w:val="uz-Cyrl-UZ"/>
        </w:rPr>
        <w:t xml:space="preserve">юқорида </w:t>
      </w:r>
      <w:r w:rsidR="00AE477D" w:rsidRPr="00260230">
        <w:rPr>
          <w:lang w:val="uz-Cyrl-UZ"/>
        </w:rPr>
        <w:t xml:space="preserve">тасдиққа киритилганлиги инобатга олинсин. Тегишли тартибда тақдим қилинган номзодларнинг мутахассисликлари ўрганиб чиқилсин ва Якуний давлат аттестацияси комиссиялари раисларини тайёрлаш бўйича филиалнинг буйруқ лойиҳаси тайёрлансин ва тасдиққа киритилсин Муддат: 1 хафта муддат. </w:t>
      </w:r>
    </w:p>
    <w:p w14:paraId="1139C9C8" w14:textId="6023ED10" w:rsidR="009B406E" w:rsidRPr="00260230" w:rsidRDefault="003555A3" w:rsidP="009B406E">
      <w:pPr>
        <w:spacing w:after="0"/>
        <w:ind w:firstLine="567"/>
        <w:jc w:val="both"/>
        <w:rPr>
          <w:lang w:val="uz-Cyrl-UZ"/>
        </w:rPr>
      </w:pPr>
      <w:r w:rsidRPr="00260230">
        <w:rPr>
          <w:lang w:val="uz-Cyrl-UZ"/>
        </w:rPr>
        <w:t xml:space="preserve">- </w:t>
      </w:r>
      <w:r w:rsidR="00AE477D" w:rsidRPr="00260230">
        <w:rPr>
          <w:lang w:val="uz-Cyrl-UZ"/>
        </w:rPr>
        <w:t xml:space="preserve">Якуний давлат аттестацияси комиссияси раислари раҳбарлигида филиал директори билан биргаликда таълим йўналиши (мутахассислик) бўйича фанлараро </w:t>
      </w:r>
      <w:r w:rsidRPr="00260230">
        <w:rPr>
          <w:lang w:val="uz-Cyrl-UZ"/>
        </w:rPr>
        <w:t xml:space="preserve">Якуний </w:t>
      </w:r>
      <w:r w:rsidR="00AE477D" w:rsidRPr="00260230">
        <w:rPr>
          <w:lang w:val="uz-Cyrl-UZ"/>
        </w:rPr>
        <w:t xml:space="preserve">давлат аттестация синови ва битирув малакавий иши (магистрлик диссертацияси) ҳимояси ёки мажбурий фанлардан якуний давлат аттестация синовини ўтказиш бўйича </w:t>
      </w:r>
      <w:r w:rsidR="008B6433" w:rsidRPr="00260230">
        <w:rPr>
          <w:lang w:val="uz-Cyrl-UZ"/>
        </w:rPr>
        <w:t xml:space="preserve">Якуний </w:t>
      </w:r>
      <w:r w:rsidR="00AE477D" w:rsidRPr="00260230">
        <w:rPr>
          <w:lang w:val="uz-Cyrl-UZ"/>
        </w:rPr>
        <w:t xml:space="preserve">давлат аттестацияси комиссиялари таркиби </w:t>
      </w:r>
      <w:r w:rsidR="001D6276" w:rsidRPr="00260230">
        <w:rPr>
          <w:lang w:val="uz-Cyrl-UZ"/>
        </w:rPr>
        <w:t xml:space="preserve">юқоридаги билдиришномалар асосида </w:t>
      </w:r>
      <w:r w:rsidR="00AE477D" w:rsidRPr="00260230">
        <w:rPr>
          <w:lang w:val="uz-Cyrl-UZ"/>
        </w:rPr>
        <w:t>шакллантирилсин. 1 хафта муддатда филиалнинг буйруқ лойиҳаси тайёрлансин ва тасдиққа киритилсин. Бунда Якуний давлат аттестацияси комиссиялари таркиби</w:t>
      </w:r>
      <w:r w:rsidR="001D6276" w:rsidRPr="00260230">
        <w:rPr>
          <w:lang w:val="uz-Cyrl-UZ"/>
        </w:rPr>
        <w:t xml:space="preserve"> </w:t>
      </w:r>
      <w:r w:rsidR="00AE477D" w:rsidRPr="00260230">
        <w:rPr>
          <w:lang w:val="uz-Cyrl-UZ"/>
        </w:rPr>
        <w:t>мутахассис тайёрловчи филиалнинг илмий-педагогик кадрлари (аттестация комиссияси умумий таркибининг 50 фоизигача), шунингдек мазкур соҳа кадрларининг истеъмолчилари бўлган корхона, ташкилот ва муассасаларнинг юқори малакали мутахассислари, турдош олий таълим муассасаларининг етакчи профессор-ўқитувчи ва илмий ходимлари, Ўзбекистон Республикаси Фанлар академияси тизимидаги тегишли соҳа олимларидан таклиф этилишига жиддий эътибор қаратилсин.</w:t>
      </w:r>
    </w:p>
    <w:p w14:paraId="0F17A4F8" w14:textId="77777777" w:rsidR="00952319" w:rsidRPr="00260230" w:rsidRDefault="00AE477D" w:rsidP="00952319">
      <w:pPr>
        <w:spacing w:after="0"/>
        <w:ind w:firstLine="567"/>
        <w:jc w:val="both"/>
        <w:rPr>
          <w:lang w:val="uz-Cyrl-UZ"/>
        </w:rPr>
      </w:pPr>
      <w:r w:rsidRPr="00260230">
        <w:rPr>
          <w:lang w:val="uz-Cyrl-UZ"/>
        </w:rPr>
        <w:t>5. Якуний давлат аттестациясига тайёргарлик, битирув малакавий ишлар ҳамдда магистрлик диссертацияларини тайёрлаш жараёнларига жиддий эътибор қаратмаган кафедра мудирлари, илмий раҳбарлар ҳамда масъулларга тегишли тартибда интизомий чоралар кўрилиши белгилаб қўйилсин.</w:t>
      </w:r>
    </w:p>
    <w:p w14:paraId="743AA07F" w14:textId="3759E7A0" w:rsidR="009D165D" w:rsidRPr="00260230" w:rsidRDefault="00AE477D" w:rsidP="00952319">
      <w:pPr>
        <w:spacing w:after="0"/>
        <w:ind w:firstLine="567"/>
        <w:jc w:val="both"/>
        <w:rPr>
          <w:lang w:val="uz-Cyrl-UZ"/>
        </w:rPr>
      </w:pPr>
      <w:r w:rsidRPr="00260230">
        <w:rPr>
          <w:lang w:val="uz-Cyrl-UZ"/>
        </w:rPr>
        <w:t>6. Мазкур қарор ижросини назорати Ўқув ишлари бўйича директор ўринбосари (И.Тожибоев) зиммасига юклатилсин.</w:t>
      </w:r>
    </w:p>
    <w:p w14:paraId="3E1E1B78" w14:textId="082C2A71" w:rsidR="00DA21A7" w:rsidRPr="00260230" w:rsidRDefault="00DA21A7" w:rsidP="00DA21A7">
      <w:pPr>
        <w:spacing w:after="0"/>
        <w:jc w:val="both"/>
        <w:rPr>
          <w:b/>
          <w:bCs/>
          <w:lang w:val="uz-Cyrl-UZ"/>
        </w:rPr>
      </w:pPr>
    </w:p>
    <w:p w14:paraId="49BA642B" w14:textId="6CF01504" w:rsidR="000B5DA9" w:rsidRPr="00260230" w:rsidRDefault="00DA21A7" w:rsidP="000B5DA9">
      <w:pPr>
        <w:spacing w:after="0"/>
        <w:ind w:firstLine="567"/>
        <w:jc w:val="both"/>
        <w:rPr>
          <w:lang w:val="uz-Cyrl-UZ"/>
        </w:rPr>
      </w:pPr>
      <w:r w:rsidRPr="00260230">
        <w:rPr>
          <w:lang w:val="uz-Cyrl-UZ"/>
        </w:rPr>
        <w:t>IV.</w:t>
      </w:r>
      <w:r w:rsidRPr="00260230">
        <w:rPr>
          <w:b/>
          <w:bCs/>
          <w:lang w:val="uz-Cyrl-UZ"/>
        </w:rPr>
        <w:t xml:space="preserve"> </w:t>
      </w:r>
      <w:r w:rsidR="000B5DA9" w:rsidRPr="00260230">
        <w:rPr>
          <w:lang w:val="uz-Cyrl-UZ"/>
        </w:rPr>
        <w:t>1. Филиалда маънавий-маърифий ва тарбиявий ишларнинг бориши тўғрисидаги А.Қодировнинг ахбороти маълумот учун қабул қилинсин.</w:t>
      </w:r>
    </w:p>
    <w:p w14:paraId="0EA1A396" w14:textId="6361584C" w:rsidR="000B5DA9" w:rsidRPr="00260230" w:rsidRDefault="000B5DA9" w:rsidP="000B5DA9">
      <w:pPr>
        <w:spacing w:after="0"/>
        <w:ind w:firstLine="567"/>
        <w:jc w:val="both"/>
        <w:rPr>
          <w:lang w:val="uz-Cyrl-UZ"/>
        </w:rPr>
      </w:pPr>
      <w:r w:rsidRPr="00260230">
        <w:rPr>
          <w:lang w:val="uz-Cyrl-UZ"/>
        </w:rPr>
        <w:t>2. Филиалда талабалар орасида ижтимоий-маънавий муҳит барқарорлигини таъминлаш бўйича алоҳида чора-тадбирлар белгилансин.</w:t>
      </w:r>
    </w:p>
    <w:p w14:paraId="6A0D5C6D" w14:textId="1A09E6D2" w:rsidR="000B5DA9" w:rsidRPr="00260230" w:rsidRDefault="000B5DA9" w:rsidP="000B5DA9">
      <w:pPr>
        <w:spacing w:after="0"/>
        <w:ind w:firstLine="567"/>
        <w:jc w:val="both"/>
        <w:rPr>
          <w:lang w:val="uz-Cyrl-UZ"/>
        </w:rPr>
      </w:pPr>
      <w:r w:rsidRPr="00260230">
        <w:rPr>
          <w:lang w:val="uz-Cyrl-UZ"/>
        </w:rPr>
        <w:t>3. Талабаларнинг бўш вақтларини мазмунли ташкил этиш мақсадида турли танловлар, мусобақалар, туристик саёҳатлар ташкил этилсин.</w:t>
      </w:r>
    </w:p>
    <w:p w14:paraId="1D9F9E83" w14:textId="66E89ACF" w:rsidR="000B5DA9" w:rsidRPr="00260230" w:rsidRDefault="000B5DA9" w:rsidP="000B5DA9">
      <w:pPr>
        <w:spacing w:after="0"/>
        <w:ind w:firstLine="567"/>
        <w:jc w:val="both"/>
        <w:rPr>
          <w:lang w:val="uz-Cyrl-UZ"/>
        </w:rPr>
      </w:pPr>
      <w:r w:rsidRPr="00260230">
        <w:rPr>
          <w:lang w:val="uz-Cyrl-UZ"/>
        </w:rPr>
        <w:t>4. ТТЖ ва ижарада яшовчи талабаларнинг яшаш шароити, улардан ҳабар олиш ва талабаларнинг дарс машғулотларидаги иштирокини назорат қилиш кучайтирилсин.</w:t>
      </w:r>
    </w:p>
    <w:p w14:paraId="0A523DB5" w14:textId="6AAA4FF2" w:rsidR="00DA21A7" w:rsidRPr="00260230" w:rsidRDefault="000B5DA9" w:rsidP="000B5DA9">
      <w:pPr>
        <w:spacing w:after="0"/>
        <w:ind w:firstLine="567"/>
        <w:jc w:val="both"/>
        <w:rPr>
          <w:lang w:val="uz-Cyrl-UZ"/>
        </w:rPr>
      </w:pPr>
      <w:r w:rsidRPr="00260230">
        <w:rPr>
          <w:lang w:val="uz-Cyrl-UZ"/>
        </w:rPr>
        <w:t>5. Бириктирилган МФЙларида ёшлар орасида турли тадбирлар, танловлар, учрашув ва суҳбатлар ўтказилиши йўлга қўйилсин.</w:t>
      </w:r>
    </w:p>
    <w:p w14:paraId="3978E74E" w14:textId="77777777" w:rsidR="000B5DA9" w:rsidRPr="00260230" w:rsidRDefault="000B5DA9" w:rsidP="00AA79D6">
      <w:pPr>
        <w:spacing w:after="0"/>
        <w:ind w:firstLine="567"/>
        <w:jc w:val="both"/>
        <w:rPr>
          <w:b/>
          <w:bCs/>
          <w:lang w:val="uz-Cyrl-UZ"/>
        </w:rPr>
      </w:pPr>
    </w:p>
    <w:p w14:paraId="3C01078A" w14:textId="22C9F997" w:rsidR="00527CB9" w:rsidRPr="00260230" w:rsidRDefault="00DA21A7" w:rsidP="00AA79D6">
      <w:pPr>
        <w:spacing w:after="0"/>
        <w:ind w:firstLine="567"/>
        <w:jc w:val="both"/>
        <w:rPr>
          <w:lang w:val="uz-Cyrl-UZ"/>
        </w:rPr>
      </w:pPr>
      <w:r w:rsidRPr="00260230">
        <w:rPr>
          <w:lang w:val="uz-Cyrl-UZ"/>
        </w:rPr>
        <w:t xml:space="preserve">V. </w:t>
      </w:r>
      <w:r w:rsidR="00527CB9" w:rsidRPr="00260230">
        <w:rPr>
          <w:lang w:val="uz-Cyrl-UZ"/>
        </w:rPr>
        <w:t>1. 1. Ўқув ишлари бўйича директор ўринбосари И.Тожибоевнинг ахборот</w:t>
      </w:r>
      <w:r w:rsidR="009B406E" w:rsidRPr="00260230">
        <w:rPr>
          <w:lang w:val="uz-Cyrl-UZ"/>
        </w:rPr>
        <w:t>и маълумот</w:t>
      </w:r>
      <w:r w:rsidR="00527CB9" w:rsidRPr="00260230">
        <w:rPr>
          <w:lang w:val="uz-Cyrl-UZ"/>
        </w:rPr>
        <w:t xml:space="preserve"> учун қабул қилинсин. </w:t>
      </w:r>
    </w:p>
    <w:p w14:paraId="0E8B002B" w14:textId="1B6D07FD" w:rsidR="00527CB9" w:rsidRPr="00260230" w:rsidRDefault="00527CB9" w:rsidP="00AA79D6">
      <w:pPr>
        <w:spacing w:after="0"/>
        <w:ind w:firstLine="567"/>
        <w:jc w:val="both"/>
        <w:rPr>
          <w:lang w:val="uz-Cyrl-UZ"/>
        </w:rPr>
      </w:pPr>
      <w:r w:rsidRPr="00260230">
        <w:rPr>
          <w:lang w:val="uz-Cyrl-UZ"/>
        </w:rPr>
        <w:t>2.</w:t>
      </w:r>
      <w:r w:rsidR="00280B70" w:rsidRPr="00260230">
        <w:rPr>
          <w:lang w:val="uz-Cyrl-UZ"/>
        </w:rPr>
        <w:t xml:space="preserve"> </w:t>
      </w:r>
      <w:r w:rsidRPr="00260230">
        <w:rPr>
          <w:lang w:val="uz-Cyrl-UZ"/>
        </w:rPr>
        <w:t xml:space="preserve">Аттестациядан ўтадиган Бакалавриат таълим йўналишлари бўйича фанлар рўйхати 1-иловага мувофиқ, магистратура мутахассислиги бўйича фанлар рўйхати 2-иловага мувофиқ, таст жараёнларига қатнашишга тавсия этилаётган курслар, </w:t>
      </w:r>
      <w:r w:rsidR="002C2635" w:rsidRPr="00260230">
        <w:rPr>
          <w:lang w:val="uz-Cyrl-UZ"/>
        </w:rPr>
        <w:t>гуруҳ</w:t>
      </w:r>
      <w:r w:rsidRPr="00260230">
        <w:rPr>
          <w:lang w:val="uz-Cyrl-UZ"/>
        </w:rPr>
        <w:t>лар 3-иловага мувофиқ ҳамда талабалар рўйхати 4-ва 5-иловаларга мувофиқ тасдиқлансин ва 10 апрелга қадар Ўзбекистон Республикаси Вазирлар Маҳкамаси ҳузуридаги Таълим сифатини назорат қилиш Давлат инспекциясига тақдим қилинсин.</w:t>
      </w:r>
    </w:p>
    <w:p w14:paraId="05922C98" w14:textId="7BCCE653" w:rsidR="00527CB9" w:rsidRPr="00260230" w:rsidRDefault="00527CB9" w:rsidP="00AA79D6">
      <w:pPr>
        <w:spacing w:after="0"/>
        <w:ind w:firstLine="567"/>
        <w:jc w:val="both"/>
        <w:rPr>
          <w:lang w:val="uz-Cyrl-UZ"/>
        </w:rPr>
      </w:pPr>
      <w:r w:rsidRPr="00260230">
        <w:rPr>
          <w:lang w:val="uz-Cyrl-UZ"/>
        </w:rPr>
        <w:t>3.</w:t>
      </w:r>
      <w:r w:rsidR="00280B70" w:rsidRPr="00260230">
        <w:rPr>
          <w:lang w:val="uz-Cyrl-UZ"/>
        </w:rPr>
        <w:t xml:space="preserve"> </w:t>
      </w:r>
      <w:r w:rsidRPr="00260230">
        <w:rPr>
          <w:lang w:val="uz-Cyrl-UZ"/>
        </w:rPr>
        <w:t xml:space="preserve">Ҳар бир таълим йўналиши ва мутахассисликларни аттестациядан ўтказишга белгиланган таълим йўналиши ва мутахассислик бўйича тегишли факультет деканлари ва кафедралар асосий масъул этиб тайинлансин. </w:t>
      </w:r>
    </w:p>
    <w:p w14:paraId="53C574D2" w14:textId="1F3E258C" w:rsidR="00527CB9" w:rsidRPr="00260230" w:rsidRDefault="00527CB9" w:rsidP="00AA79D6">
      <w:pPr>
        <w:spacing w:after="0"/>
        <w:ind w:firstLine="567"/>
        <w:jc w:val="both"/>
        <w:rPr>
          <w:lang w:val="uz-Cyrl-UZ"/>
        </w:rPr>
      </w:pPr>
      <w:r w:rsidRPr="00260230">
        <w:rPr>
          <w:lang w:val="uz-Cyrl-UZ"/>
        </w:rPr>
        <w:t>4.</w:t>
      </w:r>
      <w:r w:rsidR="00280B70" w:rsidRPr="00260230">
        <w:rPr>
          <w:lang w:val="uz-Cyrl-UZ"/>
        </w:rPr>
        <w:t xml:space="preserve"> </w:t>
      </w:r>
      <w:r w:rsidRPr="00260230">
        <w:rPr>
          <w:lang w:val="uz-Cyrl-UZ"/>
        </w:rPr>
        <w:t>Факультет деканлари ва кафедра мудирларига “Таълим ташкилотларини аттестациядан ўтказиш мезонлари” асосида кафедралар фаолияти ва ўқув жараёнига оид меъёрий-хуқуқий хужжатларини танқидий тахлил этиш ва аниқланган камчиликларни бартараф этиш юзасидан тегишли чораларни кўриш ҳамда филиалнинг таълим сифатини назорат қилиш бўлимига бажарилган ишлар юзасидан умумлаштирилган маълумотларни киритиш вазифаси юклатилсин. Муддат: 30.12.2021 й.</w:t>
      </w:r>
    </w:p>
    <w:p w14:paraId="591F7F91" w14:textId="429D2C97" w:rsidR="00527CB9" w:rsidRPr="00260230" w:rsidRDefault="00527CB9" w:rsidP="00AA79D6">
      <w:pPr>
        <w:spacing w:after="0"/>
        <w:ind w:firstLine="567"/>
        <w:jc w:val="both"/>
        <w:rPr>
          <w:lang w:val="uz-Cyrl-UZ"/>
        </w:rPr>
      </w:pPr>
      <w:r w:rsidRPr="00260230">
        <w:rPr>
          <w:lang w:val="uz-Cyrl-UZ"/>
        </w:rPr>
        <w:t>5.</w:t>
      </w:r>
      <w:r w:rsidR="00280B70" w:rsidRPr="00260230">
        <w:rPr>
          <w:lang w:val="uz-Cyrl-UZ"/>
        </w:rPr>
        <w:t xml:space="preserve"> </w:t>
      </w:r>
      <w:r w:rsidRPr="00260230">
        <w:rPr>
          <w:lang w:val="uz-Cyrl-UZ"/>
        </w:rPr>
        <w:t xml:space="preserve">Ишчи </w:t>
      </w:r>
      <w:r w:rsidR="002C2635" w:rsidRPr="00260230">
        <w:rPr>
          <w:lang w:val="uz-Cyrl-UZ"/>
        </w:rPr>
        <w:t>гуруҳ</w:t>
      </w:r>
      <w:r w:rsidRPr="00260230">
        <w:rPr>
          <w:lang w:val="uz-Cyrl-UZ"/>
        </w:rPr>
        <w:t>лар ҳамда Таълим сифатини назорат қилиш бўлимига филиални дастлабки ички аттестациясини ўтказиш масаласини 2022 йил 9 апрелга қадар якунлаш чоралари кўрилсин.</w:t>
      </w:r>
    </w:p>
    <w:p w14:paraId="286DD15E" w14:textId="46F86934" w:rsidR="00527CB9" w:rsidRPr="00260230" w:rsidRDefault="00527CB9" w:rsidP="00AA79D6">
      <w:pPr>
        <w:spacing w:after="0"/>
        <w:ind w:firstLine="567"/>
        <w:jc w:val="both"/>
        <w:rPr>
          <w:lang w:val="uz-Cyrl-UZ"/>
        </w:rPr>
      </w:pPr>
      <w:r w:rsidRPr="00260230">
        <w:rPr>
          <w:lang w:val="uz-Cyrl-UZ"/>
        </w:rPr>
        <w:t>6.</w:t>
      </w:r>
      <w:r w:rsidR="00280B70" w:rsidRPr="00260230">
        <w:rPr>
          <w:lang w:val="uz-Cyrl-UZ"/>
        </w:rPr>
        <w:t xml:space="preserve"> </w:t>
      </w:r>
      <w:r w:rsidRPr="00260230">
        <w:rPr>
          <w:lang w:val="uz-Cyrl-UZ"/>
        </w:rPr>
        <w:t>Бўлим бошлиқлари, факультет деканлари ва кафедра мудирлари уч иш куни муддатида аттестация ва акредитацияга боғлиқ барча ҳужжатларни ўрнатилган тартибда Таълим сифатини назорат қилиш бўлимига топширсинлар.</w:t>
      </w:r>
    </w:p>
    <w:p w14:paraId="1805C803" w14:textId="0C348B11" w:rsidR="00527CB9" w:rsidRPr="00260230" w:rsidRDefault="00527CB9" w:rsidP="00AA79D6">
      <w:pPr>
        <w:spacing w:after="0"/>
        <w:ind w:firstLine="567"/>
        <w:jc w:val="both"/>
        <w:rPr>
          <w:lang w:val="uz-Cyrl-UZ"/>
        </w:rPr>
      </w:pPr>
      <w:r w:rsidRPr="00260230">
        <w:rPr>
          <w:lang w:val="uz-Cyrl-UZ"/>
        </w:rPr>
        <w:t>7.</w:t>
      </w:r>
      <w:r w:rsidR="00280B70" w:rsidRPr="00260230">
        <w:rPr>
          <w:lang w:val="uz-Cyrl-UZ"/>
        </w:rPr>
        <w:t xml:space="preserve"> </w:t>
      </w:r>
      <w:r w:rsidRPr="00260230">
        <w:rPr>
          <w:lang w:val="uz-Cyrl-UZ"/>
        </w:rPr>
        <w:t>Барча деканлар, профессор-ўқитувчилар ва талабаларни белгиланган вақтда аттестация ва акредитация жараёнида иштирокини таъминлашга масъул этиб белгилансин. Бунда бирор бир профессор-ўқитувчи ёки факультетга тегишли талабаларни белгиланган вақтда иштироки таъминланмаса, тегишли факультет деканига нисбатан белгиланган тартибда чора кўрилиши инобатга олинсин.</w:t>
      </w:r>
    </w:p>
    <w:p w14:paraId="30D6CBCB" w14:textId="6555447B" w:rsidR="00527CB9" w:rsidRPr="00260230" w:rsidRDefault="00527CB9" w:rsidP="00AA79D6">
      <w:pPr>
        <w:spacing w:after="0"/>
        <w:ind w:firstLine="567"/>
        <w:jc w:val="both"/>
        <w:rPr>
          <w:lang w:val="uz-Cyrl-UZ"/>
        </w:rPr>
      </w:pPr>
      <w:r w:rsidRPr="00260230">
        <w:rPr>
          <w:lang w:val="uz-Cyrl-UZ"/>
        </w:rPr>
        <w:t>8.</w:t>
      </w:r>
      <w:r w:rsidR="00280B70" w:rsidRPr="00260230">
        <w:rPr>
          <w:lang w:val="uz-Cyrl-UZ"/>
        </w:rPr>
        <w:t xml:space="preserve"> </w:t>
      </w:r>
      <w:r w:rsidRPr="00260230">
        <w:rPr>
          <w:lang w:val="uz-Cyrl-UZ"/>
        </w:rPr>
        <w:t xml:space="preserve">Ишчи </w:t>
      </w:r>
      <w:r w:rsidR="002C2635" w:rsidRPr="00260230">
        <w:rPr>
          <w:lang w:val="uz-Cyrl-UZ"/>
        </w:rPr>
        <w:t>гуруҳ</w:t>
      </w:r>
      <w:r w:rsidRPr="00260230">
        <w:rPr>
          <w:lang w:val="uz-Cyrl-UZ"/>
        </w:rPr>
        <w:t>, филиалнинг Касаба уюшмаси қўмитаси раиси, филиал Ҳуқуқшуносига аттестация ва акредитация жараёни якунланган кундан бошлаб бир ҳафта муддатда қуйидагилар бўйича раҳбариятга таклиф киритиш вазифаси юклатилсин:</w:t>
      </w:r>
    </w:p>
    <w:p w14:paraId="3B550722" w14:textId="72F5BF51" w:rsidR="00527CB9" w:rsidRPr="00260230" w:rsidRDefault="00527CB9" w:rsidP="00AA79D6">
      <w:pPr>
        <w:spacing w:after="0"/>
        <w:ind w:firstLine="567"/>
        <w:jc w:val="both"/>
        <w:rPr>
          <w:lang w:val="uz-Cyrl-UZ"/>
        </w:rPr>
      </w:pPr>
      <w:r w:rsidRPr="00260230">
        <w:rPr>
          <w:lang w:val="uz-Cyrl-UZ"/>
        </w:rPr>
        <w:t>-</w:t>
      </w:r>
      <w:r w:rsidR="00280B70" w:rsidRPr="00260230">
        <w:rPr>
          <w:lang w:val="uz-Cyrl-UZ"/>
        </w:rPr>
        <w:t xml:space="preserve"> </w:t>
      </w:r>
      <w:r w:rsidRPr="00260230">
        <w:rPr>
          <w:lang w:val="uz-Cyrl-UZ"/>
        </w:rPr>
        <w:t>аттестация ва акредитация жараёнидан муваффақиятли ўтган таълим йўналишлари ва мутахассисликларига масъул кафедра мудирлари, факультет деканлари ҳамда аттестация ва акредитация хулосасига кўра ижобий деб топилган бошқа кафедра мудирлари, тегишли кафедра профессор-ўқитувчилари, бўлим ходимларини рағбатлантирилсин;</w:t>
      </w:r>
    </w:p>
    <w:p w14:paraId="47FF7BC4" w14:textId="616B94DA" w:rsidR="00527CB9" w:rsidRPr="00260230" w:rsidRDefault="00527CB9" w:rsidP="00AA79D6">
      <w:pPr>
        <w:spacing w:after="0"/>
        <w:ind w:firstLine="567"/>
        <w:jc w:val="both"/>
        <w:rPr>
          <w:lang w:val="uz-Cyrl-UZ"/>
        </w:rPr>
      </w:pPr>
      <w:r w:rsidRPr="00260230">
        <w:rPr>
          <w:lang w:val="uz-Cyrl-UZ"/>
        </w:rPr>
        <w:t>-</w:t>
      </w:r>
      <w:r w:rsidR="00280B70" w:rsidRPr="00260230">
        <w:rPr>
          <w:lang w:val="uz-Cyrl-UZ"/>
        </w:rPr>
        <w:t xml:space="preserve"> </w:t>
      </w:r>
      <w:r w:rsidRPr="00260230">
        <w:rPr>
          <w:lang w:val="uz-Cyrl-UZ"/>
        </w:rPr>
        <w:t xml:space="preserve">аттестация ва акредитация жараёнидан муваффақиятсиз ўтган таълим йўналишлари ва мутахассисликларига масъул кафедра мудирлар, факультет деканлари ҳамда аттестация ва акредитация хулосасига кўра салбий деб </w:t>
      </w:r>
      <w:r w:rsidRPr="00260230">
        <w:rPr>
          <w:lang w:val="uz-Cyrl-UZ"/>
        </w:rPr>
        <w:lastRenderedPageBreak/>
        <w:t xml:space="preserve">топилган бошқа кафедра мудирлари, тегишли кафедра профессор-ўқитувчилари, бўлим ходимларига нисбатан огоҳлантириш, хайфсан, эгаллаб турган лавозимига лойиқлигини қайта кўриб чиқишгача бўлган тегишли чора кўрилсин. </w:t>
      </w:r>
    </w:p>
    <w:p w14:paraId="2E10C188" w14:textId="5622BF3A" w:rsidR="00DA21A7" w:rsidRPr="00260230" w:rsidRDefault="00527CB9" w:rsidP="00DF0FA4">
      <w:pPr>
        <w:spacing w:after="0"/>
        <w:ind w:firstLine="567"/>
        <w:jc w:val="both"/>
        <w:rPr>
          <w:lang w:val="uz-Cyrl-UZ"/>
        </w:rPr>
      </w:pPr>
      <w:r w:rsidRPr="00260230">
        <w:rPr>
          <w:lang w:val="uz-Cyrl-UZ"/>
        </w:rPr>
        <w:t>9.</w:t>
      </w:r>
      <w:r w:rsidR="00280B70" w:rsidRPr="00260230">
        <w:rPr>
          <w:lang w:val="uz-Cyrl-UZ"/>
        </w:rPr>
        <w:t xml:space="preserve"> </w:t>
      </w:r>
      <w:r w:rsidRPr="00260230">
        <w:rPr>
          <w:lang w:val="uz-Cyrl-UZ"/>
        </w:rPr>
        <w:t xml:space="preserve">Мазкур қарор лойиҳасини ижросини тегишлилиги бўйича директор ўринбосарлари </w:t>
      </w:r>
      <w:r w:rsidR="00B07B7D" w:rsidRPr="00260230">
        <w:rPr>
          <w:lang w:val="uz-Cyrl-UZ"/>
        </w:rPr>
        <w:t>масъул деб белгилансин ҳамда у</w:t>
      </w:r>
      <w:r w:rsidRPr="00260230">
        <w:rPr>
          <w:lang w:val="uz-Cyrl-UZ"/>
        </w:rPr>
        <w:t xml:space="preserve">мумий назорати </w:t>
      </w:r>
      <w:r w:rsidR="00B07B7D" w:rsidRPr="00260230">
        <w:rPr>
          <w:lang w:val="uz-Cyrl-UZ"/>
        </w:rPr>
        <w:t>И. Тожибоев зиммасига юклатилсин</w:t>
      </w:r>
      <w:r w:rsidRPr="00260230">
        <w:rPr>
          <w:lang w:val="uz-Cyrl-UZ"/>
        </w:rPr>
        <w:t>.</w:t>
      </w:r>
    </w:p>
    <w:p w14:paraId="06E8AA50" w14:textId="77777777" w:rsidR="00952319" w:rsidRPr="00260230" w:rsidRDefault="00952319" w:rsidP="001A6349">
      <w:pPr>
        <w:spacing w:after="0"/>
        <w:ind w:firstLine="567"/>
        <w:jc w:val="both"/>
        <w:rPr>
          <w:b/>
          <w:bCs/>
          <w:lang w:val="uz-Cyrl-UZ"/>
        </w:rPr>
      </w:pPr>
    </w:p>
    <w:p w14:paraId="4D1B5987" w14:textId="10E0FD67" w:rsidR="00527CB9" w:rsidRPr="00260230" w:rsidRDefault="00527CB9" w:rsidP="001A6349">
      <w:pPr>
        <w:spacing w:after="0"/>
        <w:ind w:firstLine="567"/>
        <w:jc w:val="both"/>
        <w:rPr>
          <w:b/>
          <w:bCs/>
          <w:lang w:val="uz-Cyrl-UZ"/>
        </w:rPr>
      </w:pPr>
      <w:r w:rsidRPr="00260230">
        <w:rPr>
          <w:lang w:val="uz-Cyrl-UZ"/>
        </w:rPr>
        <w:t>V. 2.</w:t>
      </w:r>
      <w:r w:rsidRPr="00260230">
        <w:rPr>
          <w:b/>
          <w:bCs/>
          <w:lang w:val="uz-Cyrl-UZ"/>
        </w:rPr>
        <w:t xml:space="preserve"> </w:t>
      </w:r>
      <w:r w:rsidR="00AA46D3" w:rsidRPr="00260230">
        <w:rPr>
          <w:lang w:val="uz-Cyrl-UZ"/>
        </w:rPr>
        <w:t>Р</w:t>
      </w:r>
      <w:r w:rsidRPr="00260230">
        <w:rPr>
          <w:lang w:val="uz-Cyrl-UZ"/>
        </w:rPr>
        <w:t xml:space="preserve">. </w:t>
      </w:r>
      <w:r w:rsidR="00AA46D3" w:rsidRPr="00260230">
        <w:rPr>
          <w:lang w:val="uz-Cyrl-UZ"/>
        </w:rPr>
        <w:t>Нурдинова</w:t>
      </w:r>
      <w:r w:rsidRPr="00260230">
        <w:rPr>
          <w:lang w:val="uz-Cyrl-UZ"/>
        </w:rPr>
        <w:t>нинг ахбороти маълумот учун қабул қилинсин</w:t>
      </w:r>
      <w:r w:rsidR="00474343" w:rsidRPr="00260230">
        <w:rPr>
          <w:lang w:val="uz-Cyrl-UZ"/>
        </w:rPr>
        <w:t xml:space="preserve"> ҳамда конференцияга тайёргарлик ишлари қониқарли олиб борилаётганлиги белгилаб қўйилсин</w:t>
      </w:r>
      <w:r w:rsidRPr="00260230">
        <w:rPr>
          <w:lang w:val="uz-Cyrl-UZ"/>
        </w:rPr>
        <w:t>.</w:t>
      </w:r>
    </w:p>
    <w:p w14:paraId="257FE8C6" w14:textId="1CF9F909" w:rsidR="00952319" w:rsidRPr="00260230" w:rsidRDefault="00952319" w:rsidP="001A6349">
      <w:pPr>
        <w:spacing w:after="0"/>
        <w:ind w:firstLine="567"/>
        <w:jc w:val="both"/>
        <w:rPr>
          <w:b/>
          <w:bCs/>
          <w:lang w:val="uz-Cyrl-UZ"/>
        </w:rPr>
      </w:pPr>
    </w:p>
    <w:p w14:paraId="18D7B18E" w14:textId="03709907" w:rsidR="0090277A" w:rsidRPr="00260230" w:rsidRDefault="0090277A" w:rsidP="0090277A">
      <w:pPr>
        <w:spacing w:after="0"/>
        <w:ind w:firstLine="567"/>
        <w:jc w:val="both"/>
        <w:rPr>
          <w:lang w:val="uz-Cyrl-UZ"/>
        </w:rPr>
      </w:pPr>
      <w:r w:rsidRPr="00260230">
        <w:rPr>
          <w:lang w:val="uz-Cyrl-UZ"/>
        </w:rPr>
        <w:t xml:space="preserve">V. </w:t>
      </w:r>
      <w:r w:rsidRPr="00260230">
        <w:rPr>
          <w:lang w:val="uz-Cyrl-UZ"/>
        </w:rPr>
        <w:t>3</w:t>
      </w:r>
      <w:r w:rsidRPr="00260230">
        <w:rPr>
          <w:lang w:val="uz-Cyrl-UZ"/>
        </w:rPr>
        <w:t>.</w:t>
      </w:r>
      <w:r w:rsidRPr="00260230">
        <w:rPr>
          <w:b/>
          <w:bCs/>
          <w:lang w:val="uz-Cyrl-UZ"/>
        </w:rPr>
        <w:t xml:space="preserve"> </w:t>
      </w:r>
      <w:r w:rsidRPr="00260230">
        <w:rPr>
          <w:szCs w:val="28"/>
          <w:lang w:val="uz-Cyrl-UZ"/>
        </w:rPr>
        <w:t xml:space="preserve">1. </w:t>
      </w:r>
      <w:r w:rsidRPr="00260230">
        <w:rPr>
          <w:lang w:val="uz-Cyrl-UZ"/>
        </w:rPr>
        <w:t>2022 йил 30 мартда бўлиб ўтган Маслаҳат Кенгаши қарорлари маъқуллансин ҳамда Кенгаш котиби М.Мирзаевнинг педагог-ходимлар танлови бўйича ахбороти маълумот учун қабул қилинсин.</w:t>
      </w:r>
    </w:p>
    <w:p w14:paraId="25C343CB" w14:textId="77777777" w:rsidR="0090277A" w:rsidRPr="00260230" w:rsidRDefault="0090277A" w:rsidP="0090277A">
      <w:pPr>
        <w:spacing w:after="0"/>
        <w:ind w:firstLine="426"/>
        <w:jc w:val="both"/>
        <w:rPr>
          <w:lang w:val="uz-Cyrl-UZ"/>
        </w:rPr>
      </w:pPr>
      <w:r w:rsidRPr="00260230">
        <w:rPr>
          <w:lang w:val="uz-Cyrl-UZ"/>
        </w:rPr>
        <w:t>2. Юқорида фамилиялари келтириб ўтилган 11 та даъвогар-номзодларга белгиланган лавозим танловида иштирок этишларига рухсат берилсин</w:t>
      </w:r>
    </w:p>
    <w:p w14:paraId="4F0C86DB" w14:textId="77777777" w:rsidR="0090277A" w:rsidRPr="00260230" w:rsidRDefault="0090277A" w:rsidP="0090277A">
      <w:pPr>
        <w:spacing w:after="0"/>
        <w:ind w:firstLine="426"/>
        <w:jc w:val="both"/>
        <w:rPr>
          <w:lang w:val="uz-Cyrl-UZ"/>
        </w:rPr>
      </w:pPr>
      <w:r w:rsidRPr="00260230">
        <w:rPr>
          <w:lang w:val="uz-Cyrl-UZ"/>
        </w:rPr>
        <w:t>3. Саноқ комиссиясининг танлов бўйича фаолияти ва қарори маъқуллансин.</w:t>
      </w:r>
    </w:p>
    <w:p w14:paraId="2E9E5DAB" w14:textId="7D84A3C9" w:rsidR="0090277A" w:rsidRDefault="0090277A" w:rsidP="0090277A">
      <w:pPr>
        <w:spacing w:after="0"/>
        <w:ind w:firstLine="426"/>
        <w:jc w:val="both"/>
        <w:rPr>
          <w:lang w:val="uz-Cyrl-UZ"/>
        </w:rPr>
      </w:pPr>
      <w:r w:rsidRPr="00260230">
        <w:rPr>
          <w:lang w:val="uz-Cyrl-UZ"/>
        </w:rPr>
        <w:t>4. Танловга тавсия этилиб, овоз тўплашда етарли ижобий натижаларга эришган қуйидаги номзодлар 5 (беш) йил муддатга кўрсатилган лавозимларга сайланган деб ҳисоблансин:</w:t>
      </w:r>
    </w:p>
    <w:p w14:paraId="648C4776" w14:textId="77777777" w:rsidR="0012216B" w:rsidRPr="00260230" w:rsidRDefault="0012216B" w:rsidP="0090277A">
      <w:pPr>
        <w:spacing w:after="0"/>
        <w:ind w:firstLine="426"/>
        <w:jc w:val="both"/>
        <w:rPr>
          <w:lang w:val="uz-Cyrl-UZ"/>
        </w:rPr>
      </w:pPr>
    </w:p>
    <w:p w14:paraId="0C7C485C" w14:textId="77777777" w:rsidR="0090277A" w:rsidRPr="00260230" w:rsidRDefault="0090277A" w:rsidP="0090277A">
      <w:pPr>
        <w:spacing w:after="0"/>
        <w:ind w:left="3686" w:hanging="2977"/>
        <w:jc w:val="both"/>
        <w:rPr>
          <w:lang w:val="uz-Cyrl-UZ"/>
        </w:rPr>
      </w:pPr>
      <w:r w:rsidRPr="00260230">
        <w:rPr>
          <w:lang w:val="uz-Cyrl-UZ"/>
        </w:rPr>
        <w:t>Охунов Дилшод Маматжонович – ТАТУ Фарғона филиали, Ахборот хавфсизлиги кафедраси катта ўқитувчиси лавозимига;</w:t>
      </w:r>
    </w:p>
    <w:p w14:paraId="16F09FBB" w14:textId="77777777" w:rsidR="0090277A" w:rsidRPr="00260230" w:rsidRDefault="0090277A" w:rsidP="0090277A">
      <w:pPr>
        <w:spacing w:after="0"/>
        <w:ind w:left="3686" w:hanging="2977"/>
        <w:jc w:val="both"/>
        <w:rPr>
          <w:lang w:val="uz-Cyrl-UZ"/>
        </w:rPr>
      </w:pPr>
      <w:r w:rsidRPr="00260230">
        <w:rPr>
          <w:lang w:val="uz-Cyrl-UZ"/>
        </w:rPr>
        <w:t>Юсупов Ёдгор Акбарович – ТАТУ Фарғона филиали, Табиий фанлар кафедраси катта ўқитувчиси лавозимига;</w:t>
      </w:r>
    </w:p>
    <w:p w14:paraId="282C8627" w14:textId="77777777" w:rsidR="0090277A" w:rsidRPr="00260230" w:rsidRDefault="0090277A" w:rsidP="0090277A">
      <w:pPr>
        <w:spacing w:after="0"/>
        <w:ind w:left="3686" w:hanging="2977"/>
        <w:jc w:val="both"/>
        <w:rPr>
          <w:lang w:val="uz-Cyrl-UZ"/>
        </w:rPr>
      </w:pPr>
      <w:r w:rsidRPr="00260230">
        <w:rPr>
          <w:lang w:val="uz-Cyrl-UZ"/>
        </w:rPr>
        <w:t>Эргашева Шаҳноза Мавлонбоевна – ТАТУ Фарғона филиали, Ахборот технологиялари кафедраси катта ўқитувчиси лавозимига;</w:t>
      </w:r>
    </w:p>
    <w:p w14:paraId="4F234901" w14:textId="77777777" w:rsidR="0090277A" w:rsidRPr="00260230" w:rsidRDefault="0090277A" w:rsidP="0090277A">
      <w:pPr>
        <w:spacing w:after="0"/>
        <w:ind w:left="3686" w:hanging="2977"/>
        <w:jc w:val="both"/>
        <w:rPr>
          <w:lang w:val="uz-Cyrl-UZ"/>
        </w:rPr>
      </w:pPr>
      <w:r w:rsidRPr="00260230">
        <w:rPr>
          <w:lang w:val="uz-Cyrl-UZ"/>
        </w:rPr>
        <w:t>Шокиров Асроржон Муроджонович – ТАТУ Фарғона филиали, Табиий фанлар кафедраси ассистент-ўқитувчиси лавозимига;</w:t>
      </w:r>
    </w:p>
    <w:p w14:paraId="17B4861B" w14:textId="77777777" w:rsidR="0090277A" w:rsidRPr="00260230" w:rsidRDefault="0090277A" w:rsidP="0090277A">
      <w:pPr>
        <w:spacing w:after="0"/>
        <w:ind w:left="3686" w:hanging="2977"/>
        <w:jc w:val="both"/>
        <w:rPr>
          <w:lang w:val="uz-Cyrl-UZ"/>
        </w:rPr>
      </w:pPr>
      <w:r w:rsidRPr="00260230">
        <w:rPr>
          <w:lang w:val="uz-Cyrl-UZ"/>
        </w:rPr>
        <w:t>Хусанова Моҳирахон Қурбоналиевна – ТАТУ Фарғона филиали, Ахборот хавфсизлиги кафедраси ассистент-ўқитувчиси лавозимига;</w:t>
      </w:r>
    </w:p>
    <w:p w14:paraId="03896C04" w14:textId="77777777" w:rsidR="0090277A" w:rsidRPr="00260230" w:rsidRDefault="0090277A" w:rsidP="0090277A">
      <w:pPr>
        <w:spacing w:after="0"/>
        <w:ind w:left="3686" w:hanging="2977"/>
        <w:jc w:val="both"/>
        <w:rPr>
          <w:lang w:val="uz-Cyrl-UZ"/>
        </w:rPr>
      </w:pPr>
      <w:r w:rsidRPr="00260230">
        <w:rPr>
          <w:lang w:val="uz-Cyrl-UZ"/>
        </w:rPr>
        <w:t>Собиров Музаффаржон Мирзаолимович – ТАТУ Фарғона филиали, Ахборот технологиялари кафедраси ассистент-ўқитувчиси лавозимига.</w:t>
      </w:r>
    </w:p>
    <w:p w14:paraId="4A017D64" w14:textId="77777777" w:rsidR="0090277A" w:rsidRPr="00260230" w:rsidRDefault="0090277A" w:rsidP="0090277A">
      <w:pPr>
        <w:spacing w:after="0"/>
        <w:jc w:val="both"/>
        <w:rPr>
          <w:lang w:val="uz-Cyrl-UZ"/>
        </w:rPr>
      </w:pPr>
    </w:p>
    <w:p w14:paraId="3634380D" w14:textId="77777777" w:rsidR="0090277A" w:rsidRPr="00260230" w:rsidRDefault="0090277A" w:rsidP="0090277A">
      <w:pPr>
        <w:spacing w:after="0"/>
        <w:ind w:firstLine="567"/>
        <w:jc w:val="both"/>
        <w:rPr>
          <w:lang w:val="uz-Cyrl-UZ"/>
        </w:rPr>
      </w:pPr>
      <w:r w:rsidRPr="00260230">
        <w:rPr>
          <w:lang w:val="uz-Cyrl-UZ"/>
        </w:rPr>
        <w:t>5. Ушбу қарорни расмийлаштириш филиал Ходимлар бўлими бошлиғи зиммасига юклатилсин.</w:t>
      </w:r>
    </w:p>
    <w:p w14:paraId="3CD37FB9" w14:textId="77777777" w:rsidR="0090277A" w:rsidRPr="00260230" w:rsidRDefault="0090277A" w:rsidP="001A6349">
      <w:pPr>
        <w:spacing w:after="0"/>
        <w:ind w:firstLine="567"/>
        <w:jc w:val="both"/>
        <w:rPr>
          <w:b/>
          <w:bCs/>
          <w:lang w:val="uz-Cyrl-UZ"/>
        </w:rPr>
      </w:pPr>
    </w:p>
    <w:p w14:paraId="04EA2C8E" w14:textId="739641BF" w:rsidR="00716CB2" w:rsidRPr="00260230" w:rsidRDefault="00716CB2" w:rsidP="00716CB2">
      <w:pPr>
        <w:spacing w:after="0"/>
        <w:ind w:firstLine="567"/>
        <w:jc w:val="both"/>
        <w:rPr>
          <w:lang w:val="uz-Cyrl-UZ"/>
        </w:rPr>
      </w:pPr>
      <w:r w:rsidRPr="00260230">
        <w:rPr>
          <w:lang w:val="uz-Cyrl-UZ"/>
        </w:rPr>
        <w:lastRenderedPageBreak/>
        <w:t xml:space="preserve">V. </w:t>
      </w:r>
      <w:r w:rsidR="0090277A" w:rsidRPr="00260230">
        <w:rPr>
          <w:lang w:val="uz-Cyrl-UZ"/>
        </w:rPr>
        <w:t>4</w:t>
      </w:r>
      <w:r w:rsidRPr="00260230">
        <w:rPr>
          <w:lang w:val="uz-Cyrl-UZ"/>
        </w:rPr>
        <w:t>. 1.</w:t>
      </w:r>
      <w:r w:rsidRPr="00260230">
        <w:rPr>
          <w:b/>
          <w:bCs/>
          <w:lang w:val="uz-Cyrl-UZ"/>
        </w:rPr>
        <w:t xml:space="preserve"> </w:t>
      </w:r>
      <w:r w:rsidRPr="00260230">
        <w:rPr>
          <w:szCs w:val="28"/>
          <w:lang w:val="uz-Cyrl-UZ"/>
        </w:rPr>
        <w:t xml:space="preserve">Компьютер инжиниринги факультети декани О. Отақуловнинг ахбороти </w:t>
      </w:r>
      <w:r w:rsidRPr="00260230">
        <w:rPr>
          <w:lang w:val="uz-Cyrl-UZ"/>
        </w:rPr>
        <w:t>маълумот учун қабул қилинсин.</w:t>
      </w:r>
    </w:p>
    <w:p w14:paraId="26BBE634" w14:textId="77777777" w:rsidR="00716CB2" w:rsidRPr="00260230" w:rsidRDefault="00716CB2" w:rsidP="00716CB2">
      <w:pPr>
        <w:spacing w:after="0"/>
        <w:ind w:firstLine="567"/>
        <w:jc w:val="both"/>
        <w:rPr>
          <w:lang w:val="uz-Cyrl-UZ"/>
        </w:rPr>
      </w:pPr>
      <w:r w:rsidRPr="00260230">
        <w:rPr>
          <w:lang w:val="uz-Cyrl-UZ"/>
        </w:rPr>
        <w:t>2. 2021-2022 ўқув йили контракт тўловларини тўлиқ амалга оширмаган талабаларнинг рўйхати ҳар икки факультет кесимида шакллантирилсин ва ўрганиб чиқилсин.</w:t>
      </w:r>
    </w:p>
    <w:p w14:paraId="117B2F96" w14:textId="77777777" w:rsidR="00716CB2" w:rsidRPr="00260230" w:rsidRDefault="00716CB2" w:rsidP="00716CB2">
      <w:pPr>
        <w:spacing w:after="0"/>
        <w:ind w:firstLine="567"/>
        <w:jc w:val="both"/>
        <w:rPr>
          <w:lang w:val="uz-Cyrl-UZ"/>
        </w:rPr>
      </w:pPr>
      <w:r w:rsidRPr="00260230">
        <w:rPr>
          <w:lang w:val="uz-Cyrl-UZ"/>
        </w:rPr>
        <w:t>3. 2021-2022 ўқув йили контракт тўловларини расмий сабабсиз тўлиқ амалга оширмаган талабалар курсдан курсга кўчирилмасин ҳамда битирувчи 4-курснинг бундай талабаларига БМИ ва Якуний давлат аттестацияларида иштирок этишларига рухсат берилмасин. Масъуллар: факультет деканлари.</w:t>
      </w:r>
    </w:p>
    <w:p w14:paraId="1C9C326D" w14:textId="77777777" w:rsidR="00716CB2" w:rsidRPr="00260230" w:rsidRDefault="00716CB2" w:rsidP="001A6349">
      <w:pPr>
        <w:spacing w:after="0"/>
        <w:ind w:firstLine="567"/>
        <w:jc w:val="both"/>
        <w:rPr>
          <w:b/>
          <w:bCs/>
          <w:lang w:val="uz-Cyrl-UZ"/>
        </w:rPr>
      </w:pPr>
    </w:p>
    <w:p w14:paraId="14B8F95E" w14:textId="4AC54A4F" w:rsidR="001A6349" w:rsidRPr="00260230" w:rsidRDefault="00527CB9" w:rsidP="001A6349">
      <w:pPr>
        <w:spacing w:after="0"/>
        <w:ind w:firstLine="567"/>
        <w:jc w:val="both"/>
        <w:rPr>
          <w:lang w:val="uz-Cyrl-UZ"/>
        </w:rPr>
      </w:pPr>
      <w:r w:rsidRPr="00260230">
        <w:rPr>
          <w:lang w:val="uz-Cyrl-UZ"/>
        </w:rPr>
        <w:t xml:space="preserve">V. </w:t>
      </w:r>
      <w:r w:rsidR="001C60B0" w:rsidRPr="00260230">
        <w:rPr>
          <w:lang w:val="uz-Cyrl-UZ"/>
        </w:rPr>
        <w:t>5</w:t>
      </w:r>
      <w:r w:rsidR="00C32076" w:rsidRPr="00260230">
        <w:rPr>
          <w:lang w:val="uz-Cyrl-UZ"/>
        </w:rPr>
        <w:t>.</w:t>
      </w:r>
      <w:r w:rsidR="001A6349" w:rsidRPr="00260230">
        <w:rPr>
          <w:lang w:val="uz-Cyrl-UZ"/>
        </w:rPr>
        <w:t xml:space="preserve"> 1.</w:t>
      </w:r>
      <w:r w:rsidR="001A6349" w:rsidRPr="00260230">
        <w:rPr>
          <w:b/>
          <w:bCs/>
          <w:lang w:val="uz-Cyrl-UZ"/>
        </w:rPr>
        <w:t xml:space="preserve"> </w:t>
      </w:r>
      <w:r w:rsidR="001A6349" w:rsidRPr="00260230">
        <w:rPr>
          <w:lang w:val="uz-Cyrl-UZ"/>
        </w:rPr>
        <w:t>И. Тожибоевнинг “Энг яхши педагог” танлови бўйича ахбороти маълумот учун қабул қилинсин.</w:t>
      </w:r>
    </w:p>
    <w:p w14:paraId="2D467FB0" w14:textId="496CC252" w:rsidR="00527CB9" w:rsidRPr="00260230" w:rsidRDefault="001A6349" w:rsidP="001A6349">
      <w:pPr>
        <w:spacing w:after="0"/>
        <w:ind w:firstLine="567"/>
        <w:jc w:val="both"/>
        <w:rPr>
          <w:b/>
          <w:bCs/>
          <w:lang w:val="uz-Cyrl-UZ"/>
        </w:rPr>
      </w:pPr>
      <w:r w:rsidRPr="00260230">
        <w:rPr>
          <w:lang w:val="uz-Cyrl-UZ"/>
        </w:rPr>
        <w:t>2. Ҳар бир кафедрадан 2 тадан номзодлар ҳужжатлари расмийлашти</w:t>
      </w:r>
      <w:r w:rsidR="00F31449" w:rsidRPr="00260230">
        <w:rPr>
          <w:lang w:val="uz-Cyrl-UZ"/>
        </w:rPr>
        <w:t>-</w:t>
      </w:r>
      <w:r w:rsidRPr="00260230">
        <w:rPr>
          <w:lang w:val="uz-Cyrl-UZ"/>
        </w:rPr>
        <w:t>рилган ҳолда бир ҳафта ичида маъмуриятга топширилсин. Масъул: кафедра мудирлари.</w:t>
      </w:r>
      <w:r w:rsidRPr="00260230">
        <w:rPr>
          <w:b/>
          <w:bCs/>
          <w:lang w:val="uz-Cyrl-UZ"/>
        </w:rPr>
        <w:t xml:space="preserve"> </w:t>
      </w:r>
    </w:p>
    <w:p w14:paraId="3C0DC9EB" w14:textId="77777777" w:rsidR="00952319" w:rsidRPr="00260230" w:rsidRDefault="00952319" w:rsidP="009A11B9">
      <w:pPr>
        <w:spacing w:after="0"/>
        <w:ind w:firstLine="567"/>
        <w:jc w:val="both"/>
        <w:rPr>
          <w:b/>
          <w:bCs/>
          <w:lang w:val="uz-Cyrl-UZ"/>
        </w:rPr>
      </w:pPr>
    </w:p>
    <w:p w14:paraId="049D4F25" w14:textId="00FFF8E0" w:rsidR="00527CB9" w:rsidRPr="00260230" w:rsidRDefault="00527CB9" w:rsidP="009A11B9">
      <w:pPr>
        <w:spacing w:after="0"/>
        <w:ind w:firstLine="567"/>
        <w:jc w:val="both"/>
        <w:rPr>
          <w:b/>
          <w:bCs/>
          <w:lang w:val="uz-Cyrl-UZ"/>
        </w:rPr>
      </w:pPr>
    </w:p>
    <w:p w14:paraId="123F2877" w14:textId="1C00185A" w:rsidR="005A05C3" w:rsidRPr="00260230" w:rsidRDefault="005A05C3" w:rsidP="006C0B77">
      <w:pPr>
        <w:spacing w:after="0"/>
        <w:ind w:firstLine="709"/>
        <w:jc w:val="both"/>
        <w:rPr>
          <w:lang w:val="uz-Cyrl-UZ"/>
        </w:rPr>
      </w:pPr>
    </w:p>
    <w:p w14:paraId="4E507CD6" w14:textId="410C1ECB" w:rsidR="005A05C3" w:rsidRPr="00260230" w:rsidRDefault="005A05C3" w:rsidP="005A05C3">
      <w:pPr>
        <w:spacing w:after="0"/>
        <w:ind w:firstLine="567"/>
        <w:jc w:val="both"/>
        <w:rPr>
          <w:lang w:val="uz-Cyrl-UZ"/>
        </w:rPr>
      </w:pPr>
    </w:p>
    <w:p w14:paraId="09063362" w14:textId="4DEDDDB7" w:rsidR="00966DD8" w:rsidRPr="00260230" w:rsidRDefault="00966DD8" w:rsidP="005A05C3">
      <w:pPr>
        <w:spacing w:after="0"/>
        <w:ind w:firstLine="567"/>
        <w:jc w:val="both"/>
        <w:rPr>
          <w:lang w:val="uz-Cyrl-UZ"/>
        </w:rPr>
      </w:pPr>
    </w:p>
    <w:p w14:paraId="00D1EBD2" w14:textId="77777777" w:rsidR="005A05C3" w:rsidRPr="00260230" w:rsidRDefault="005A05C3" w:rsidP="005A05C3">
      <w:pPr>
        <w:spacing w:after="0"/>
        <w:ind w:left="1985"/>
        <w:jc w:val="both"/>
        <w:rPr>
          <w:lang w:val="uz-Cyrl-UZ"/>
        </w:rPr>
      </w:pPr>
      <w:r w:rsidRPr="00260230">
        <w:rPr>
          <w:lang w:val="uz-Cyrl-UZ"/>
        </w:rPr>
        <w:t>Кенгаш раиси:</w:t>
      </w:r>
      <w:r w:rsidRPr="00260230">
        <w:rPr>
          <w:lang w:val="uz-Cyrl-UZ"/>
        </w:rPr>
        <w:tab/>
      </w:r>
      <w:r w:rsidRPr="00260230">
        <w:rPr>
          <w:lang w:val="uz-Cyrl-UZ"/>
        </w:rPr>
        <w:tab/>
      </w:r>
      <w:r w:rsidRPr="00260230">
        <w:rPr>
          <w:lang w:val="uz-Cyrl-UZ"/>
        </w:rPr>
        <w:tab/>
        <w:t>А. Расулов</w:t>
      </w:r>
    </w:p>
    <w:p w14:paraId="1050951C" w14:textId="77777777" w:rsidR="005A05C3" w:rsidRPr="00260230" w:rsidRDefault="005A05C3" w:rsidP="005A05C3">
      <w:pPr>
        <w:spacing w:after="0"/>
        <w:ind w:left="1985"/>
        <w:jc w:val="both"/>
        <w:rPr>
          <w:lang w:val="uz-Cyrl-UZ"/>
        </w:rPr>
      </w:pPr>
    </w:p>
    <w:p w14:paraId="7E750107" w14:textId="77777777" w:rsidR="005A05C3" w:rsidRPr="00260230" w:rsidRDefault="005A05C3" w:rsidP="005A05C3">
      <w:pPr>
        <w:spacing w:after="0"/>
        <w:ind w:left="1985"/>
        <w:jc w:val="both"/>
        <w:rPr>
          <w:lang w:val="uz-Cyrl-UZ"/>
        </w:rPr>
      </w:pPr>
      <w:r w:rsidRPr="00260230">
        <w:rPr>
          <w:lang w:val="uz-Cyrl-UZ"/>
        </w:rPr>
        <w:t>Кенгаш котиби:</w:t>
      </w:r>
      <w:r w:rsidRPr="00260230">
        <w:rPr>
          <w:lang w:val="uz-Cyrl-UZ"/>
        </w:rPr>
        <w:tab/>
      </w:r>
      <w:r w:rsidRPr="00260230">
        <w:rPr>
          <w:lang w:val="uz-Cyrl-UZ"/>
        </w:rPr>
        <w:tab/>
      </w:r>
      <w:r w:rsidRPr="00260230">
        <w:rPr>
          <w:lang w:val="uz-Cyrl-UZ"/>
        </w:rPr>
        <w:tab/>
        <w:t>М. Мирзаев</w:t>
      </w:r>
    </w:p>
    <w:p w14:paraId="4AB2F43C" w14:textId="77777777" w:rsidR="005A05C3" w:rsidRPr="00260230" w:rsidRDefault="005A05C3" w:rsidP="006C0B77">
      <w:pPr>
        <w:spacing w:after="0"/>
        <w:ind w:firstLine="709"/>
        <w:jc w:val="both"/>
        <w:rPr>
          <w:lang w:val="uz-Cyrl-UZ"/>
        </w:rPr>
      </w:pPr>
    </w:p>
    <w:sectPr w:rsidR="005A05C3" w:rsidRPr="00260230" w:rsidSect="00427685">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alticaUzbek">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043B"/>
    <w:multiLevelType w:val="hybridMultilevel"/>
    <w:tmpl w:val="6E261EEA"/>
    <w:lvl w:ilvl="0" w:tplc="21922958">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255307F"/>
    <w:multiLevelType w:val="hybridMultilevel"/>
    <w:tmpl w:val="C17A0F12"/>
    <w:lvl w:ilvl="0" w:tplc="1584D458">
      <w:numFmt w:val="bullet"/>
      <w:lvlText w:val="-"/>
      <w:lvlJc w:val="left"/>
      <w:pPr>
        <w:ind w:left="735" w:hanging="375"/>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103EEC"/>
    <w:multiLevelType w:val="hybridMultilevel"/>
    <w:tmpl w:val="B41666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691773D"/>
    <w:multiLevelType w:val="hybridMultilevel"/>
    <w:tmpl w:val="71068BF8"/>
    <w:lvl w:ilvl="0" w:tplc="0419000B">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0E81C0B"/>
    <w:multiLevelType w:val="hybridMultilevel"/>
    <w:tmpl w:val="18C49AF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2C4639B5"/>
    <w:multiLevelType w:val="hybridMultilevel"/>
    <w:tmpl w:val="1818CF1E"/>
    <w:lvl w:ilvl="0" w:tplc="B49E8560">
      <w:start w:val="48"/>
      <w:numFmt w:val="bullet"/>
      <w:lvlText w:val="-"/>
      <w:lvlJc w:val="left"/>
      <w:pPr>
        <w:ind w:left="720" w:hanging="360"/>
      </w:pPr>
      <w:rPr>
        <w:rFonts w:ascii="Times New Roman" w:eastAsia="Calibr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D63606C"/>
    <w:multiLevelType w:val="hybridMultilevel"/>
    <w:tmpl w:val="A40AB6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B09085D"/>
    <w:multiLevelType w:val="hybridMultilevel"/>
    <w:tmpl w:val="92460FE4"/>
    <w:lvl w:ilvl="0" w:tplc="8BBAF018">
      <w:start w:val="5"/>
      <w:numFmt w:val="bullet"/>
      <w:lvlText w:val="-"/>
      <w:lvlJc w:val="left"/>
      <w:pPr>
        <w:ind w:left="1068" w:hanging="360"/>
      </w:pPr>
      <w:rPr>
        <w:rFonts w:ascii="Arial" w:eastAsia="Batang" w:hAnsi="Arial" w:cs="Aria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16cid:durableId="1910649968">
    <w:abstractNumId w:val="5"/>
  </w:num>
  <w:num w:numId="2" w16cid:durableId="1627422633">
    <w:abstractNumId w:val="7"/>
  </w:num>
  <w:num w:numId="3" w16cid:durableId="158428716">
    <w:abstractNumId w:val="2"/>
  </w:num>
  <w:num w:numId="4" w16cid:durableId="1147361246">
    <w:abstractNumId w:val="4"/>
  </w:num>
  <w:num w:numId="5" w16cid:durableId="994574406">
    <w:abstractNumId w:val="6"/>
  </w:num>
  <w:num w:numId="6" w16cid:durableId="1426000091">
    <w:abstractNumId w:val="1"/>
  </w:num>
  <w:num w:numId="7" w16cid:durableId="1601722966">
    <w:abstractNumId w:val="3"/>
  </w:num>
  <w:num w:numId="8" w16cid:durableId="1662124543">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5C3"/>
    <w:rsid w:val="000234AB"/>
    <w:rsid w:val="000545D5"/>
    <w:rsid w:val="00057051"/>
    <w:rsid w:val="0006385B"/>
    <w:rsid w:val="00071B39"/>
    <w:rsid w:val="00081040"/>
    <w:rsid w:val="000A69BF"/>
    <w:rsid w:val="000B5DA9"/>
    <w:rsid w:val="000F68E8"/>
    <w:rsid w:val="00104F47"/>
    <w:rsid w:val="0010592F"/>
    <w:rsid w:val="00107277"/>
    <w:rsid w:val="0012216B"/>
    <w:rsid w:val="00140A82"/>
    <w:rsid w:val="001441AF"/>
    <w:rsid w:val="00146E62"/>
    <w:rsid w:val="00154D27"/>
    <w:rsid w:val="001718B9"/>
    <w:rsid w:val="001A6349"/>
    <w:rsid w:val="001C0110"/>
    <w:rsid w:val="001C60B0"/>
    <w:rsid w:val="001D2BE8"/>
    <w:rsid w:val="001D6276"/>
    <w:rsid w:val="001E01AB"/>
    <w:rsid w:val="001E734C"/>
    <w:rsid w:val="001F389A"/>
    <w:rsid w:val="001F523C"/>
    <w:rsid w:val="00200C53"/>
    <w:rsid w:val="00225FC7"/>
    <w:rsid w:val="00226771"/>
    <w:rsid w:val="00231B1A"/>
    <w:rsid w:val="0024484F"/>
    <w:rsid w:val="00247770"/>
    <w:rsid w:val="002517E1"/>
    <w:rsid w:val="00260230"/>
    <w:rsid w:val="002654EE"/>
    <w:rsid w:val="00272D40"/>
    <w:rsid w:val="00280B70"/>
    <w:rsid w:val="00287F5B"/>
    <w:rsid w:val="002C2635"/>
    <w:rsid w:val="002D3A44"/>
    <w:rsid w:val="002D69FD"/>
    <w:rsid w:val="002E349F"/>
    <w:rsid w:val="002F1180"/>
    <w:rsid w:val="00304FB2"/>
    <w:rsid w:val="00305B8E"/>
    <w:rsid w:val="00327658"/>
    <w:rsid w:val="00333E6D"/>
    <w:rsid w:val="0034014F"/>
    <w:rsid w:val="003555A3"/>
    <w:rsid w:val="00363AE4"/>
    <w:rsid w:val="00374C37"/>
    <w:rsid w:val="00383837"/>
    <w:rsid w:val="0039131E"/>
    <w:rsid w:val="003A5273"/>
    <w:rsid w:val="003B7389"/>
    <w:rsid w:val="00410BD4"/>
    <w:rsid w:val="00427685"/>
    <w:rsid w:val="004318CC"/>
    <w:rsid w:val="004379CF"/>
    <w:rsid w:val="00443A6F"/>
    <w:rsid w:val="00474343"/>
    <w:rsid w:val="0047625F"/>
    <w:rsid w:val="00490826"/>
    <w:rsid w:val="00513D85"/>
    <w:rsid w:val="00527CB9"/>
    <w:rsid w:val="00530925"/>
    <w:rsid w:val="00552347"/>
    <w:rsid w:val="005639E8"/>
    <w:rsid w:val="0057794B"/>
    <w:rsid w:val="005A05C3"/>
    <w:rsid w:val="005B4124"/>
    <w:rsid w:val="005D22D5"/>
    <w:rsid w:val="005E008F"/>
    <w:rsid w:val="005F01E2"/>
    <w:rsid w:val="005F79BE"/>
    <w:rsid w:val="00604531"/>
    <w:rsid w:val="006347B1"/>
    <w:rsid w:val="006364C5"/>
    <w:rsid w:val="00637488"/>
    <w:rsid w:val="00655D15"/>
    <w:rsid w:val="00655FF6"/>
    <w:rsid w:val="006567A2"/>
    <w:rsid w:val="00663D21"/>
    <w:rsid w:val="00674C27"/>
    <w:rsid w:val="0067690B"/>
    <w:rsid w:val="006A26C4"/>
    <w:rsid w:val="006C0B77"/>
    <w:rsid w:val="006C5196"/>
    <w:rsid w:val="006C6E27"/>
    <w:rsid w:val="006D6FE2"/>
    <w:rsid w:val="006E2398"/>
    <w:rsid w:val="006F4613"/>
    <w:rsid w:val="007045A8"/>
    <w:rsid w:val="00716CB2"/>
    <w:rsid w:val="00757E0D"/>
    <w:rsid w:val="007602B3"/>
    <w:rsid w:val="00776D93"/>
    <w:rsid w:val="007A6D18"/>
    <w:rsid w:val="007C557E"/>
    <w:rsid w:val="007D4EE9"/>
    <w:rsid w:val="007E4E2D"/>
    <w:rsid w:val="00823E47"/>
    <w:rsid w:val="008242FF"/>
    <w:rsid w:val="008247A4"/>
    <w:rsid w:val="008265E2"/>
    <w:rsid w:val="008474CC"/>
    <w:rsid w:val="00870751"/>
    <w:rsid w:val="00894DD1"/>
    <w:rsid w:val="008A6346"/>
    <w:rsid w:val="008B6433"/>
    <w:rsid w:val="008D4B87"/>
    <w:rsid w:val="008D637F"/>
    <w:rsid w:val="008E1A0B"/>
    <w:rsid w:val="008E1F3D"/>
    <w:rsid w:val="008E6CA6"/>
    <w:rsid w:val="008F1575"/>
    <w:rsid w:val="0090277A"/>
    <w:rsid w:val="009212FC"/>
    <w:rsid w:val="00922C48"/>
    <w:rsid w:val="00952319"/>
    <w:rsid w:val="00966DD8"/>
    <w:rsid w:val="00980CC2"/>
    <w:rsid w:val="0099474D"/>
    <w:rsid w:val="009A11B9"/>
    <w:rsid w:val="009A2596"/>
    <w:rsid w:val="009A413E"/>
    <w:rsid w:val="009A7A5B"/>
    <w:rsid w:val="009B406E"/>
    <w:rsid w:val="009B525D"/>
    <w:rsid w:val="009C0C19"/>
    <w:rsid w:val="009D165D"/>
    <w:rsid w:val="00A14A89"/>
    <w:rsid w:val="00A5411E"/>
    <w:rsid w:val="00A57BAC"/>
    <w:rsid w:val="00A73BA0"/>
    <w:rsid w:val="00A80D37"/>
    <w:rsid w:val="00AA46D3"/>
    <w:rsid w:val="00AA79D6"/>
    <w:rsid w:val="00AB6393"/>
    <w:rsid w:val="00AC0662"/>
    <w:rsid w:val="00AE477D"/>
    <w:rsid w:val="00AF2279"/>
    <w:rsid w:val="00AF4594"/>
    <w:rsid w:val="00B01AA6"/>
    <w:rsid w:val="00B054AB"/>
    <w:rsid w:val="00B07B7D"/>
    <w:rsid w:val="00B14841"/>
    <w:rsid w:val="00B777D7"/>
    <w:rsid w:val="00B915B7"/>
    <w:rsid w:val="00BA39D3"/>
    <w:rsid w:val="00BB4D69"/>
    <w:rsid w:val="00BC0A8C"/>
    <w:rsid w:val="00BC355C"/>
    <w:rsid w:val="00BD443D"/>
    <w:rsid w:val="00BE147C"/>
    <w:rsid w:val="00BE489F"/>
    <w:rsid w:val="00BE7CA7"/>
    <w:rsid w:val="00BF33A7"/>
    <w:rsid w:val="00C32076"/>
    <w:rsid w:val="00C84BE0"/>
    <w:rsid w:val="00CA2045"/>
    <w:rsid w:val="00CD03CA"/>
    <w:rsid w:val="00CE5F27"/>
    <w:rsid w:val="00CF5BE3"/>
    <w:rsid w:val="00D00FD1"/>
    <w:rsid w:val="00D077A8"/>
    <w:rsid w:val="00D70D24"/>
    <w:rsid w:val="00D81AC2"/>
    <w:rsid w:val="00D82538"/>
    <w:rsid w:val="00DA21A7"/>
    <w:rsid w:val="00DB436B"/>
    <w:rsid w:val="00DC72C2"/>
    <w:rsid w:val="00DD06F2"/>
    <w:rsid w:val="00DE5A69"/>
    <w:rsid w:val="00DF0FA4"/>
    <w:rsid w:val="00DF204F"/>
    <w:rsid w:val="00E02228"/>
    <w:rsid w:val="00E0265F"/>
    <w:rsid w:val="00E13170"/>
    <w:rsid w:val="00E2704D"/>
    <w:rsid w:val="00E3639C"/>
    <w:rsid w:val="00E554F6"/>
    <w:rsid w:val="00E6099C"/>
    <w:rsid w:val="00E67095"/>
    <w:rsid w:val="00E844A9"/>
    <w:rsid w:val="00EA59DF"/>
    <w:rsid w:val="00ED0E96"/>
    <w:rsid w:val="00ED67BA"/>
    <w:rsid w:val="00EE4070"/>
    <w:rsid w:val="00EE46CE"/>
    <w:rsid w:val="00F0740F"/>
    <w:rsid w:val="00F10E1F"/>
    <w:rsid w:val="00F11C5B"/>
    <w:rsid w:val="00F12C76"/>
    <w:rsid w:val="00F31449"/>
    <w:rsid w:val="00F44785"/>
    <w:rsid w:val="00F8586A"/>
    <w:rsid w:val="00F963EF"/>
    <w:rsid w:val="00FB5EDE"/>
    <w:rsid w:val="00FD2634"/>
    <w:rsid w:val="00FD6BE6"/>
    <w:rsid w:val="00FF45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1C8AB"/>
  <w15:chartTrackingRefBased/>
  <w15:docId w15:val="{8A032762-B565-4A60-B4FA-B6522D649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05C3"/>
    <w:pPr>
      <w:spacing w:line="240" w:lineRule="auto"/>
    </w:pPr>
    <w:rPr>
      <w:rFonts w:ascii="Times New Roman" w:hAnsi="Times New Roman"/>
      <w:sz w:val="28"/>
    </w:rPr>
  </w:style>
  <w:style w:type="paragraph" w:styleId="2">
    <w:name w:val="heading 2"/>
    <w:basedOn w:val="a"/>
    <w:next w:val="a"/>
    <w:link w:val="20"/>
    <w:qFormat/>
    <w:rsid w:val="00427685"/>
    <w:pPr>
      <w:keepNext/>
      <w:widowControl w:val="0"/>
      <w:autoSpaceDE w:val="0"/>
      <w:autoSpaceDN w:val="0"/>
      <w:adjustRightInd w:val="0"/>
      <w:spacing w:before="240" w:after="60"/>
      <w:outlineLvl w:val="1"/>
    </w:pPr>
    <w:rPr>
      <w:rFonts w:ascii="Arial" w:eastAsia="Times New Roman" w:hAnsi="Arial" w:cs="Arial"/>
      <w:b/>
      <w:bCs/>
      <w:i/>
      <w:iCs/>
      <w:szCs w:val="28"/>
      <w:lang w:eastAsia="ru-RU"/>
    </w:rPr>
  </w:style>
  <w:style w:type="paragraph" w:styleId="3">
    <w:name w:val="heading 3"/>
    <w:basedOn w:val="a"/>
    <w:link w:val="30"/>
    <w:semiHidden/>
    <w:unhideWhenUsed/>
    <w:qFormat/>
    <w:rsid w:val="00D077A8"/>
    <w:pPr>
      <w:spacing w:before="100" w:beforeAutospacing="1" w:after="100" w:afterAutospacing="1"/>
      <w:outlineLvl w:val="2"/>
    </w:pPr>
    <w:rPr>
      <w:rFonts w:eastAsia="Times New Roman" w:cs="Times New Roman"/>
      <w:b/>
      <w:bCs/>
      <w:sz w:val="27"/>
      <w:szCs w:val="27"/>
      <w:lang w:eastAsia="ru-RU"/>
    </w:rPr>
  </w:style>
  <w:style w:type="paragraph" w:styleId="7">
    <w:name w:val="heading 7"/>
    <w:basedOn w:val="a"/>
    <w:next w:val="a"/>
    <w:link w:val="70"/>
    <w:qFormat/>
    <w:rsid w:val="00427685"/>
    <w:pPr>
      <w:keepNext/>
      <w:spacing w:after="0"/>
      <w:jc w:val="center"/>
      <w:outlineLvl w:val="6"/>
    </w:pPr>
    <w:rPr>
      <w:rFonts w:ascii="BalticaUzbek" w:eastAsia="Times New Roman" w:hAnsi="BalticaUzbek"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A21A7"/>
    <w:pPr>
      <w:ind w:left="720"/>
      <w:contextualSpacing/>
    </w:pPr>
  </w:style>
  <w:style w:type="character" w:customStyle="1" w:styleId="30">
    <w:name w:val="Заголовок 3 Знак"/>
    <w:basedOn w:val="a0"/>
    <w:link w:val="3"/>
    <w:semiHidden/>
    <w:rsid w:val="00D077A8"/>
    <w:rPr>
      <w:rFonts w:ascii="Times New Roman" w:eastAsia="Times New Roman" w:hAnsi="Times New Roman" w:cs="Times New Roman"/>
      <w:b/>
      <w:bCs/>
      <w:sz w:val="27"/>
      <w:szCs w:val="27"/>
      <w:lang w:eastAsia="ru-RU"/>
    </w:rPr>
  </w:style>
  <w:style w:type="character" w:customStyle="1" w:styleId="20">
    <w:name w:val="Заголовок 2 Знак"/>
    <w:basedOn w:val="a0"/>
    <w:link w:val="2"/>
    <w:rsid w:val="00427685"/>
    <w:rPr>
      <w:rFonts w:ascii="Arial" w:eastAsia="Times New Roman" w:hAnsi="Arial" w:cs="Arial"/>
      <w:b/>
      <w:bCs/>
      <w:i/>
      <w:iCs/>
      <w:sz w:val="28"/>
      <w:szCs w:val="28"/>
      <w:lang w:eastAsia="ru-RU"/>
    </w:rPr>
  </w:style>
  <w:style w:type="character" w:customStyle="1" w:styleId="70">
    <w:name w:val="Заголовок 7 Знак"/>
    <w:basedOn w:val="a0"/>
    <w:link w:val="7"/>
    <w:rsid w:val="00427685"/>
    <w:rPr>
      <w:rFonts w:ascii="BalticaUzbek" w:eastAsia="Times New Roman" w:hAnsi="BalticaUzbek" w:cs="Times New Roman"/>
      <w:b/>
      <w:bCs/>
      <w:sz w:val="24"/>
      <w:szCs w:val="24"/>
      <w:lang w:eastAsia="ru-RU"/>
    </w:rPr>
  </w:style>
  <w:style w:type="paragraph" w:customStyle="1" w:styleId="a5">
    <w:name w:val="Знак"/>
    <w:basedOn w:val="a"/>
    <w:autoRedefine/>
    <w:rsid w:val="00427685"/>
    <w:pPr>
      <w:spacing w:line="240" w:lineRule="exact"/>
    </w:pPr>
    <w:rPr>
      <w:rFonts w:eastAsia="Times New Roman" w:cs="Times New Roman"/>
      <w:szCs w:val="20"/>
      <w:lang w:val="en-US"/>
    </w:rPr>
  </w:style>
  <w:style w:type="table" w:styleId="a6">
    <w:name w:val="Table Grid"/>
    <w:basedOn w:val="a1"/>
    <w:uiPriority w:val="39"/>
    <w:rsid w:val="0042768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rsid w:val="00427685"/>
    <w:pPr>
      <w:widowControl w:val="0"/>
      <w:tabs>
        <w:tab w:val="center" w:pos="4677"/>
        <w:tab w:val="right" w:pos="9355"/>
      </w:tabs>
      <w:autoSpaceDE w:val="0"/>
      <w:autoSpaceDN w:val="0"/>
      <w:adjustRightInd w:val="0"/>
      <w:spacing w:after="0"/>
    </w:pPr>
    <w:rPr>
      <w:rFonts w:eastAsia="Times New Roman" w:cs="Times New Roman"/>
      <w:sz w:val="20"/>
      <w:szCs w:val="20"/>
      <w:lang w:eastAsia="ru-RU"/>
    </w:rPr>
  </w:style>
  <w:style w:type="character" w:customStyle="1" w:styleId="a8">
    <w:name w:val="Нижний колонтитул Знак"/>
    <w:basedOn w:val="a0"/>
    <w:link w:val="a7"/>
    <w:uiPriority w:val="99"/>
    <w:rsid w:val="00427685"/>
    <w:rPr>
      <w:rFonts w:ascii="Times New Roman" w:eastAsia="Times New Roman" w:hAnsi="Times New Roman" w:cs="Times New Roman"/>
      <w:sz w:val="20"/>
      <w:szCs w:val="20"/>
      <w:lang w:eastAsia="ru-RU"/>
    </w:rPr>
  </w:style>
  <w:style w:type="character" w:styleId="a9">
    <w:name w:val="page number"/>
    <w:basedOn w:val="a0"/>
    <w:rsid w:val="00427685"/>
  </w:style>
  <w:style w:type="paragraph" w:styleId="aa">
    <w:name w:val="header"/>
    <w:basedOn w:val="a"/>
    <w:link w:val="ab"/>
    <w:uiPriority w:val="99"/>
    <w:rsid w:val="00427685"/>
    <w:pPr>
      <w:widowControl w:val="0"/>
      <w:tabs>
        <w:tab w:val="center" w:pos="4677"/>
        <w:tab w:val="right" w:pos="9355"/>
      </w:tabs>
      <w:autoSpaceDE w:val="0"/>
      <w:autoSpaceDN w:val="0"/>
      <w:adjustRightInd w:val="0"/>
      <w:spacing w:after="0"/>
    </w:pPr>
    <w:rPr>
      <w:rFonts w:eastAsia="Times New Roman" w:cs="Times New Roman"/>
      <w:sz w:val="20"/>
      <w:szCs w:val="20"/>
      <w:lang w:eastAsia="ru-RU"/>
    </w:rPr>
  </w:style>
  <w:style w:type="character" w:customStyle="1" w:styleId="ab">
    <w:name w:val="Верхний колонтитул Знак"/>
    <w:basedOn w:val="a0"/>
    <w:link w:val="aa"/>
    <w:uiPriority w:val="99"/>
    <w:rsid w:val="00427685"/>
    <w:rPr>
      <w:rFonts w:ascii="Times New Roman" w:eastAsia="Times New Roman" w:hAnsi="Times New Roman" w:cs="Times New Roman"/>
      <w:sz w:val="20"/>
      <w:szCs w:val="20"/>
      <w:lang w:eastAsia="ru-RU"/>
    </w:rPr>
  </w:style>
  <w:style w:type="paragraph" w:customStyle="1" w:styleId="ac">
    <w:name w:val="Знак Знак Знак Знак"/>
    <w:basedOn w:val="a"/>
    <w:autoRedefine/>
    <w:rsid w:val="00427685"/>
    <w:pPr>
      <w:spacing w:line="240" w:lineRule="exact"/>
    </w:pPr>
    <w:rPr>
      <w:rFonts w:eastAsia="Times New Roman" w:cs="Times New Roman"/>
      <w:szCs w:val="20"/>
      <w:lang w:val="en-US"/>
    </w:rPr>
  </w:style>
  <w:style w:type="character" w:styleId="ad">
    <w:name w:val="Hyperlink"/>
    <w:uiPriority w:val="99"/>
    <w:unhideWhenUsed/>
    <w:rsid w:val="00427685"/>
    <w:rPr>
      <w:color w:val="0000FF"/>
      <w:u w:val="single"/>
    </w:rPr>
  </w:style>
  <w:style w:type="character" w:styleId="ae">
    <w:name w:val="FollowedHyperlink"/>
    <w:uiPriority w:val="99"/>
    <w:unhideWhenUsed/>
    <w:rsid w:val="00427685"/>
    <w:rPr>
      <w:color w:val="800080"/>
      <w:u w:val="single"/>
    </w:rPr>
  </w:style>
  <w:style w:type="character" w:customStyle="1" w:styleId="21">
    <w:name w:val="Основной текст (2)"/>
    <w:rsid w:val="00427685"/>
    <w:rPr>
      <w:rFonts w:ascii="Times New Roman" w:hAnsi="Times New Roman"/>
      <w:sz w:val="28"/>
      <w:u w:val="none"/>
    </w:rPr>
  </w:style>
  <w:style w:type="character" w:customStyle="1" w:styleId="1">
    <w:name w:val="Основной текст1"/>
    <w:rsid w:val="00427685"/>
    <w:rPr>
      <w:rFonts w:ascii="Times New Roman" w:hAnsi="Times New Roman"/>
      <w:color w:val="000000"/>
      <w:spacing w:val="0"/>
      <w:w w:val="100"/>
      <w:position w:val="0"/>
      <w:sz w:val="26"/>
      <w:u w:val="none"/>
      <w:lang w:val="ru-RU" w:eastAsia="x-none"/>
    </w:rPr>
  </w:style>
  <w:style w:type="character" w:customStyle="1" w:styleId="af">
    <w:name w:val="Основной текст_"/>
    <w:link w:val="4"/>
    <w:locked/>
    <w:rsid w:val="00427685"/>
    <w:rPr>
      <w:b/>
      <w:sz w:val="21"/>
      <w:shd w:val="clear" w:color="auto" w:fill="FFFFFF"/>
    </w:rPr>
  </w:style>
  <w:style w:type="paragraph" w:customStyle="1" w:styleId="4">
    <w:name w:val="Основной текст4"/>
    <w:basedOn w:val="a"/>
    <w:link w:val="af"/>
    <w:rsid w:val="00427685"/>
    <w:pPr>
      <w:widowControl w:val="0"/>
      <w:shd w:val="clear" w:color="auto" w:fill="FFFFFF"/>
      <w:spacing w:after="0" w:line="240" w:lineRule="atLeast"/>
      <w:ind w:hanging="300"/>
    </w:pPr>
    <w:rPr>
      <w:rFonts w:asciiTheme="minorHAnsi" w:hAnsiTheme="minorHAnsi"/>
      <w:b/>
      <w:sz w:val="21"/>
    </w:rPr>
  </w:style>
  <w:style w:type="character" w:customStyle="1" w:styleId="8">
    <w:name w:val="Основной текст (8)"/>
    <w:rsid w:val="00427685"/>
    <w:rPr>
      <w:rFonts w:ascii="Times New Roman" w:hAnsi="Times New Roman"/>
      <w:sz w:val="17"/>
      <w:u w:val="none"/>
    </w:rPr>
  </w:style>
  <w:style w:type="character" w:customStyle="1" w:styleId="a4">
    <w:name w:val="Абзац списка Знак"/>
    <w:link w:val="a3"/>
    <w:uiPriority w:val="34"/>
    <w:locked/>
    <w:rsid w:val="00427685"/>
    <w:rPr>
      <w:rFonts w:ascii="Times New Roman" w:hAnsi="Times New Roman"/>
      <w:sz w:val="28"/>
    </w:rPr>
  </w:style>
  <w:style w:type="character" w:customStyle="1" w:styleId="80">
    <w:name w:val="Основной текст + 8"/>
    <w:aliases w:val="5 pt,Не полужирный"/>
    <w:rsid w:val="00427685"/>
    <w:rPr>
      <w:rFonts w:ascii="Times New Roman" w:hAnsi="Times New Roman"/>
      <w:b/>
      <w:color w:val="000000"/>
      <w:spacing w:val="0"/>
      <w:w w:val="100"/>
      <w:position w:val="0"/>
      <w:sz w:val="17"/>
      <w:u w:val="none"/>
      <w:shd w:val="clear" w:color="auto" w:fill="FFFFFF"/>
      <w:lang w:val="ru-RU" w:eastAsia="x-none"/>
    </w:rPr>
  </w:style>
  <w:style w:type="character" w:customStyle="1" w:styleId="8pt">
    <w:name w:val="Основной текст + 8 pt"/>
    <w:rsid w:val="00427685"/>
    <w:rPr>
      <w:rFonts w:ascii="Times New Roman" w:hAnsi="Times New Roman"/>
      <w:b/>
      <w:color w:val="000000"/>
      <w:spacing w:val="0"/>
      <w:w w:val="100"/>
      <w:position w:val="0"/>
      <w:sz w:val="16"/>
      <w:u w:val="none"/>
      <w:shd w:val="clear" w:color="auto" w:fill="FFFFFF"/>
      <w:lang w:val="ru-RU" w:eastAsia="x-none"/>
    </w:rPr>
  </w:style>
  <w:style w:type="character" w:customStyle="1" w:styleId="81">
    <w:name w:val="Основной текст + 81"/>
    <w:aliases w:val="5 pt1,Не полужирный1"/>
    <w:rsid w:val="00427685"/>
    <w:rPr>
      <w:rFonts w:ascii="Times New Roman" w:hAnsi="Times New Roman"/>
      <w:b/>
      <w:color w:val="000000"/>
      <w:spacing w:val="0"/>
      <w:w w:val="100"/>
      <w:position w:val="0"/>
      <w:sz w:val="17"/>
      <w:u w:val="none"/>
      <w:lang w:val="ru-RU" w:eastAsia="x-none"/>
    </w:rPr>
  </w:style>
  <w:style w:type="character" w:customStyle="1" w:styleId="82">
    <w:name w:val="Основной текст + 82"/>
    <w:aliases w:val="5 pt2,Не полужирный2"/>
    <w:rsid w:val="00427685"/>
    <w:rPr>
      <w:rFonts w:ascii="Times New Roman" w:hAnsi="Times New Roman"/>
      <w:b/>
      <w:color w:val="000000"/>
      <w:spacing w:val="0"/>
      <w:w w:val="100"/>
      <w:position w:val="0"/>
      <w:sz w:val="17"/>
      <w:u w:val="none"/>
      <w:shd w:val="clear" w:color="auto" w:fill="FFFFFF"/>
      <w:lang w:val="ru-RU" w:eastAsia="x-none"/>
    </w:rPr>
  </w:style>
  <w:style w:type="character" w:customStyle="1" w:styleId="10">
    <w:name w:val="Заголовок №1_"/>
    <w:link w:val="11"/>
    <w:locked/>
    <w:rsid w:val="00427685"/>
    <w:rPr>
      <w:b/>
      <w:sz w:val="21"/>
      <w:shd w:val="clear" w:color="auto" w:fill="FFFFFF"/>
    </w:rPr>
  </w:style>
  <w:style w:type="paragraph" w:customStyle="1" w:styleId="11">
    <w:name w:val="Заголовок №1"/>
    <w:basedOn w:val="a"/>
    <w:link w:val="10"/>
    <w:rsid w:val="00427685"/>
    <w:pPr>
      <w:widowControl w:val="0"/>
      <w:shd w:val="clear" w:color="auto" w:fill="FFFFFF"/>
      <w:spacing w:after="0" w:line="566" w:lineRule="exact"/>
      <w:ind w:hanging="8040"/>
      <w:jc w:val="center"/>
      <w:outlineLvl w:val="0"/>
    </w:pPr>
    <w:rPr>
      <w:rFonts w:asciiTheme="minorHAnsi" w:hAnsiTheme="minorHAnsi"/>
      <w:b/>
      <w:sz w:val="21"/>
    </w:rPr>
  </w:style>
  <w:style w:type="character" w:styleId="af0">
    <w:name w:val="Strong"/>
    <w:uiPriority w:val="22"/>
    <w:qFormat/>
    <w:rsid w:val="00427685"/>
    <w:rPr>
      <w:b/>
      <w:bCs/>
    </w:rPr>
  </w:style>
  <w:style w:type="character" w:customStyle="1" w:styleId="85pt">
    <w:name w:val="Основной текст + 8;5 pt;Не полужирный"/>
    <w:rsid w:val="00427685"/>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rPr>
  </w:style>
  <w:style w:type="character" w:customStyle="1" w:styleId="31">
    <w:name w:val="Основной текст (3)"/>
    <w:rsid w:val="00427685"/>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styleId="af1">
    <w:name w:val="Emphasis"/>
    <w:qFormat/>
    <w:rsid w:val="00427685"/>
    <w:rPr>
      <w:i/>
      <w:iCs/>
    </w:rPr>
  </w:style>
  <w:style w:type="character" w:customStyle="1" w:styleId="FontStyle13">
    <w:name w:val="Font Style13"/>
    <w:uiPriority w:val="99"/>
    <w:rsid w:val="00427685"/>
    <w:rPr>
      <w:rFonts w:ascii="Times New Roman" w:hAnsi="Times New Roman" w:cs="Times New Roman"/>
      <w:spacing w:val="-10"/>
      <w:sz w:val="28"/>
      <w:szCs w:val="28"/>
    </w:rPr>
  </w:style>
  <w:style w:type="character" w:customStyle="1" w:styleId="5">
    <w:name w:val="Основной текст5"/>
    <w:rsid w:val="00427685"/>
    <w:rPr>
      <w:rFonts w:ascii="Times New Roman" w:hAnsi="Times New Roman"/>
      <w:spacing w:val="0"/>
      <w:sz w:val="26"/>
      <w:shd w:val="clear" w:color="auto" w:fill="FFFFFF"/>
    </w:rPr>
  </w:style>
  <w:style w:type="paragraph" w:customStyle="1" w:styleId="66">
    <w:name w:val="Основной текст66"/>
    <w:basedOn w:val="a"/>
    <w:rsid w:val="00427685"/>
    <w:pPr>
      <w:shd w:val="clear" w:color="auto" w:fill="FFFFFF"/>
      <w:spacing w:before="300" w:after="300" w:line="307" w:lineRule="exact"/>
      <w:ind w:hanging="640"/>
      <w:jc w:val="both"/>
    </w:pPr>
    <w:rPr>
      <w:rFonts w:eastAsia="Calibri" w:cs="Times New Roman"/>
      <w:color w:val="000000"/>
      <w:sz w:val="26"/>
      <w:szCs w:val="26"/>
      <w:lang w:eastAsia="ru-RU"/>
    </w:rPr>
  </w:style>
  <w:style w:type="character" w:styleId="af2">
    <w:name w:val="Unresolved Mention"/>
    <w:uiPriority w:val="99"/>
    <w:semiHidden/>
    <w:unhideWhenUsed/>
    <w:rsid w:val="00427685"/>
    <w:rPr>
      <w:color w:val="605E5C"/>
      <w:shd w:val="clear" w:color="auto" w:fill="E1DFDD"/>
    </w:rPr>
  </w:style>
  <w:style w:type="character" w:customStyle="1" w:styleId="12">
    <w:name w:val="Основной текст Знак1"/>
    <w:link w:val="af3"/>
    <w:uiPriority w:val="99"/>
    <w:rsid w:val="00427685"/>
    <w:rPr>
      <w:spacing w:val="2"/>
      <w:sz w:val="25"/>
      <w:szCs w:val="25"/>
      <w:shd w:val="clear" w:color="auto" w:fill="FFFFFF"/>
    </w:rPr>
  </w:style>
  <w:style w:type="character" w:customStyle="1" w:styleId="af4">
    <w:name w:val="Основной текст + Полужирный"/>
    <w:aliases w:val="Интервал 0 pt"/>
    <w:uiPriority w:val="99"/>
    <w:rsid w:val="00427685"/>
    <w:rPr>
      <w:rFonts w:ascii="Times New Roman" w:hAnsi="Times New Roman" w:cs="Times New Roman"/>
      <w:b/>
      <w:bCs/>
      <w:spacing w:val="3"/>
      <w:sz w:val="25"/>
      <w:szCs w:val="25"/>
      <w:shd w:val="clear" w:color="auto" w:fill="FFFFFF"/>
    </w:rPr>
  </w:style>
  <w:style w:type="paragraph" w:styleId="af3">
    <w:name w:val="Body Text"/>
    <w:basedOn w:val="a"/>
    <w:link w:val="12"/>
    <w:uiPriority w:val="99"/>
    <w:rsid w:val="00427685"/>
    <w:pPr>
      <w:widowControl w:val="0"/>
      <w:shd w:val="clear" w:color="auto" w:fill="FFFFFF"/>
      <w:spacing w:before="180" w:after="60" w:line="322" w:lineRule="exact"/>
      <w:ind w:firstLine="600"/>
      <w:jc w:val="both"/>
    </w:pPr>
    <w:rPr>
      <w:rFonts w:asciiTheme="minorHAnsi" w:hAnsiTheme="minorHAnsi"/>
      <w:spacing w:val="2"/>
      <w:sz w:val="25"/>
      <w:szCs w:val="25"/>
    </w:rPr>
  </w:style>
  <w:style w:type="character" w:customStyle="1" w:styleId="af5">
    <w:name w:val="Основной текст Знак"/>
    <w:basedOn w:val="a0"/>
    <w:rsid w:val="00427685"/>
    <w:rPr>
      <w:rFonts w:ascii="Times New Roman" w:hAnsi="Times New Roman"/>
      <w:sz w:val="28"/>
    </w:rPr>
  </w:style>
  <w:style w:type="paragraph" w:styleId="af6">
    <w:name w:val="Normal (Web)"/>
    <w:basedOn w:val="a"/>
    <w:uiPriority w:val="99"/>
    <w:unhideWhenUsed/>
    <w:rsid w:val="00427685"/>
    <w:pPr>
      <w:widowControl w:val="0"/>
      <w:autoSpaceDE w:val="0"/>
      <w:autoSpaceDN w:val="0"/>
      <w:adjustRightInd w:val="0"/>
      <w:spacing w:after="0"/>
    </w:pPr>
    <w:rPr>
      <w:rFonts w:eastAsia="Times New Roman" w:cs="Times New Roman"/>
      <w:sz w:val="24"/>
      <w:szCs w:val="24"/>
      <w:lang w:eastAsia="ru-RU"/>
    </w:rPr>
  </w:style>
  <w:style w:type="paragraph" w:customStyle="1" w:styleId="msonormal0">
    <w:name w:val="msonormal"/>
    <w:basedOn w:val="a"/>
    <w:rsid w:val="00E02228"/>
    <w:pPr>
      <w:spacing w:before="100" w:beforeAutospacing="1" w:after="100" w:afterAutospacing="1"/>
    </w:pPr>
    <w:rPr>
      <w:rFonts w:eastAsia="Times New Roman" w:cs="Times New Roman"/>
      <w:sz w:val="24"/>
      <w:szCs w:val="24"/>
      <w:lang w:eastAsia="ru-RU"/>
    </w:rPr>
  </w:style>
  <w:style w:type="paragraph" w:customStyle="1" w:styleId="xl66">
    <w:name w:val="xl66"/>
    <w:basedOn w:val="a"/>
    <w:rsid w:val="00E022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color w:val="000000"/>
      <w:sz w:val="24"/>
      <w:szCs w:val="24"/>
      <w:lang w:eastAsia="ru-RU"/>
    </w:rPr>
  </w:style>
  <w:style w:type="paragraph" w:customStyle="1" w:styleId="xl67">
    <w:name w:val="xl67"/>
    <w:basedOn w:val="a"/>
    <w:rsid w:val="00E0222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color w:val="000000"/>
      <w:sz w:val="24"/>
      <w:szCs w:val="24"/>
      <w:lang w:eastAsia="ru-RU"/>
    </w:rPr>
  </w:style>
  <w:style w:type="paragraph" w:customStyle="1" w:styleId="xl68">
    <w:name w:val="xl68"/>
    <w:basedOn w:val="a"/>
    <w:rsid w:val="00E0222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000000"/>
      <w:sz w:val="24"/>
      <w:szCs w:val="24"/>
      <w:lang w:eastAsia="ru-RU"/>
    </w:rPr>
  </w:style>
  <w:style w:type="paragraph" w:customStyle="1" w:styleId="xl69">
    <w:name w:val="xl69"/>
    <w:basedOn w:val="a"/>
    <w:rsid w:val="00E022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lang w:eastAsia="ru-RU"/>
    </w:rPr>
  </w:style>
  <w:style w:type="paragraph" w:customStyle="1" w:styleId="xl70">
    <w:name w:val="xl70"/>
    <w:basedOn w:val="a"/>
    <w:rsid w:val="00E022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lang w:eastAsia="ru-RU"/>
    </w:rPr>
  </w:style>
  <w:style w:type="paragraph" w:customStyle="1" w:styleId="xl71">
    <w:name w:val="xl71"/>
    <w:basedOn w:val="a"/>
    <w:rsid w:val="00E0222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lang w:eastAsia="ru-RU"/>
    </w:rPr>
  </w:style>
  <w:style w:type="paragraph" w:customStyle="1" w:styleId="xl72">
    <w:name w:val="xl72"/>
    <w:basedOn w:val="a"/>
    <w:rsid w:val="00E022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4"/>
      <w:szCs w:val="24"/>
      <w:lang w:eastAsia="ru-RU"/>
    </w:rPr>
  </w:style>
  <w:style w:type="paragraph" w:customStyle="1" w:styleId="xl73">
    <w:name w:val="xl73"/>
    <w:basedOn w:val="a"/>
    <w:rsid w:val="00E022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4"/>
      <w:szCs w:val="24"/>
      <w:lang w:eastAsia="ru-RU"/>
    </w:rPr>
  </w:style>
  <w:style w:type="paragraph" w:customStyle="1" w:styleId="xl74">
    <w:name w:val="xl74"/>
    <w:basedOn w:val="a"/>
    <w:rsid w:val="00E022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4"/>
      <w:szCs w:val="24"/>
      <w:lang w:eastAsia="ru-RU"/>
    </w:rPr>
  </w:style>
  <w:style w:type="paragraph" w:customStyle="1" w:styleId="xl75">
    <w:name w:val="xl75"/>
    <w:basedOn w:val="a"/>
    <w:rsid w:val="00E022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color w:val="000000"/>
      <w:sz w:val="24"/>
      <w:szCs w:val="24"/>
      <w:lang w:eastAsia="ru-RU"/>
    </w:rPr>
  </w:style>
  <w:style w:type="paragraph" w:customStyle="1" w:styleId="xl76">
    <w:name w:val="xl76"/>
    <w:basedOn w:val="a"/>
    <w:rsid w:val="00E022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4"/>
      <w:szCs w:val="24"/>
      <w:lang w:eastAsia="ru-RU"/>
    </w:rPr>
  </w:style>
  <w:style w:type="paragraph" w:customStyle="1" w:styleId="xl77">
    <w:name w:val="xl77"/>
    <w:basedOn w:val="a"/>
    <w:rsid w:val="00E0222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lang w:eastAsia="ru-RU"/>
    </w:rPr>
  </w:style>
  <w:style w:type="paragraph" w:customStyle="1" w:styleId="xl78">
    <w:name w:val="xl78"/>
    <w:basedOn w:val="a"/>
    <w:rsid w:val="00E0222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24"/>
      <w:szCs w:val="24"/>
      <w:lang w:eastAsia="ru-RU"/>
    </w:rPr>
  </w:style>
  <w:style w:type="paragraph" w:customStyle="1" w:styleId="xl79">
    <w:name w:val="xl79"/>
    <w:basedOn w:val="a"/>
    <w:rsid w:val="00E02228"/>
    <w:pPr>
      <w:pBdr>
        <w:bottom w:val="single" w:sz="4" w:space="0" w:color="auto"/>
      </w:pBdr>
      <w:spacing w:before="100" w:beforeAutospacing="1" w:after="100" w:afterAutospacing="1"/>
      <w:jc w:val="center"/>
      <w:textAlignment w:val="center"/>
    </w:pPr>
    <w:rPr>
      <w:rFonts w:eastAsia="Times New Roman" w:cs="Times New Roman"/>
      <w:b/>
      <w:bCs/>
      <w:sz w:val="24"/>
      <w:szCs w:val="24"/>
      <w:lang w:eastAsia="ru-RU"/>
    </w:rPr>
  </w:style>
  <w:style w:type="paragraph" w:customStyle="1" w:styleId="xl80">
    <w:name w:val="xl80"/>
    <w:basedOn w:val="a"/>
    <w:rsid w:val="00E0222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color w:val="000000"/>
      <w:sz w:val="24"/>
      <w:szCs w:val="24"/>
      <w:lang w:eastAsia="ru-RU"/>
    </w:rPr>
  </w:style>
  <w:style w:type="paragraph" w:customStyle="1" w:styleId="xl81">
    <w:name w:val="xl81"/>
    <w:basedOn w:val="a"/>
    <w:rsid w:val="00E02228"/>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color w:val="000000"/>
      <w:sz w:val="24"/>
      <w:szCs w:val="24"/>
      <w:lang w:eastAsia="ru-RU"/>
    </w:rPr>
  </w:style>
  <w:style w:type="paragraph" w:customStyle="1" w:styleId="xl82">
    <w:name w:val="xl82"/>
    <w:basedOn w:val="a"/>
    <w:rsid w:val="00E0222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color w:val="000000"/>
      <w:sz w:val="24"/>
      <w:szCs w:val="24"/>
      <w:lang w:eastAsia="ru-RU"/>
    </w:rPr>
  </w:style>
  <w:style w:type="paragraph" w:customStyle="1" w:styleId="xl83">
    <w:name w:val="xl83"/>
    <w:basedOn w:val="a"/>
    <w:rsid w:val="00E0222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color w:val="000000"/>
      <w:sz w:val="24"/>
      <w:szCs w:val="24"/>
      <w:lang w:eastAsia="ru-RU"/>
    </w:rPr>
  </w:style>
  <w:style w:type="paragraph" w:customStyle="1" w:styleId="xl84">
    <w:name w:val="xl84"/>
    <w:basedOn w:val="a"/>
    <w:rsid w:val="00E02228"/>
    <w:pPr>
      <w:pBdr>
        <w:top w:val="single" w:sz="4" w:space="0" w:color="auto"/>
        <w:bottom w:val="single" w:sz="4" w:space="0" w:color="auto"/>
      </w:pBdr>
      <w:spacing w:before="100" w:beforeAutospacing="1" w:after="100" w:afterAutospacing="1"/>
      <w:jc w:val="center"/>
      <w:textAlignment w:val="center"/>
    </w:pPr>
    <w:rPr>
      <w:rFonts w:eastAsia="Times New Roman" w:cs="Times New Roman"/>
      <w:b/>
      <w:bCs/>
      <w:color w:val="000000"/>
      <w:sz w:val="24"/>
      <w:szCs w:val="24"/>
      <w:lang w:eastAsia="ru-RU"/>
    </w:rPr>
  </w:style>
  <w:style w:type="paragraph" w:customStyle="1" w:styleId="xl85">
    <w:name w:val="xl85"/>
    <w:basedOn w:val="a"/>
    <w:rsid w:val="00E022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4"/>
      <w:szCs w:val="24"/>
      <w:lang w:eastAsia="ru-RU"/>
    </w:rPr>
  </w:style>
  <w:style w:type="paragraph" w:styleId="af7">
    <w:name w:val="No Spacing"/>
    <w:uiPriority w:val="1"/>
    <w:qFormat/>
    <w:rsid w:val="009C0C19"/>
    <w:pPr>
      <w:spacing w:after="0" w:line="240" w:lineRule="auto"/>
    </w:pPr>
    <w:rPr>
      <w:rFonts w:ascii="Calibri" w:eastAsia="Calibri" w:hAnsi="Calibri" w:cs="Times New Roman"/>
    </w:rPr>
  </w:style>
  <w:style w:type="character" w:customStyle="1" w:styleId="rvts21">
    <w:name w:val="rvts21"/>
    <w:rsid w:val="009C0C19"/>
    <w:rPr>
      <w:rFonts w:ascii="Times New Roman" w:hAnsi="Times New Roman" w:cs="Times New Roman" w:hint="default"/>
    </w:rPr>
  </w:style>
  <w:style w:type="character" w:customStyle="1" w:styleId="13">
    <w:name w:val="Наименование 1 Знак"/>
    <w:rsid w:val="009C0C19"/>
    <w:rPr>
      <w:rFonts w:ascii="Arial" w:hAnsi="Arial"/>
      <w:b/>
      <w:noProof w:val="0"/>
      <w:sz w:val="28"/>
      <w:szCs w:val="28"/>
      <w:lang w:val="ru-RU" w:eastAsia="ru-RU" w:bidi="ar-SA"/>
    </w:rPr>
  </w:style>
  <w:style w:type="character" w:customStyle="1" w:styleId="115pt">
    <w:name w:val="Основной текст + 11;5 pt"/>
    <w:rsid w:val="009C0C19"/>
    <w:rPr>
      <w:rFonts w:ascii="Times New Roman" w:eastAsia="Times New Roman" w:hAnsi="Times New Roman" w:cs="Times New Roman"/>
      <w:color w:val="000000"/>
      <w:spacing w:val="0"/>
      <w:w w:val="100"/>
      <w:position w:val="0"/>
      <w:sz w:val="23"/>
      <w:szCs w:val="23"/>
      <w:shd w:val="clear" w:color="auto" w:fill="FFFFFF"/>
      <w:lang w:val="ru-RU"/>
    </w:rPr>
  </w:style>
  <w:style w:type="paragraph" w:customStyle="1" w:styleId="Default">
    <w:name w:val="Default"/>
    <w:rsid w:val="00527CB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84308">
      <w:bodyDiv w:val="1"/>
      <w:marLeft w:val="0"/>
      <w:marRight w:val="0"/>
      <w:marTop w:val="0"/>
      <w:marBottom w:val="0"/>
      <w:divBdr>
        <w:top w:val="none" w:sz="0" w:space="0" w:color="auto"/>
        <w:left w:val="none" w:sz="0" w:space="0" w:color="auto"/>
        <w:bottom w:val="none" w:sz="0" w:space="0" w:color="auto"/>
        <w:right w:val="none" w:sz="0" w:space="0" w:color="auto"/>
      </w:divBdr>
    </w:div>
    <w:div w:id="135149636">
      <w:bodyDiv w:val="1"/>
      <w:marLeft w:val="0"/>
      <w:marRight w:val="0"/>
      <w:marTop w:val="0"/>
      <w:marBottom w:val="0"/>
      <w:divBdr>
        <w:top w:val="none" w:sz="0" w:space="0" w:color="auto"/>
        <w:left w:val="none" w:sz="0" w:space="0" w:color="auto"/>
        <w:bottom w:val="none" w:sz="0" w:space="0" w:color="auto"/>
        <w:right w:val="none" w:sz="0" w:space="0" w:color="auto"/>
      </w:divBdr>
    </w:div>
    <w:div w:id="129474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597</TotalTime>
  <Pages>29</Pages>
  <Words>10475</Words>
  <Characters>59712</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200</cp:revision>
  <cp:lastPrinted>2022-04-15T09:07:00Z</cp:lastPrinted>
  <dcterms:created xsi:type="dcterms:W3CDTF">2022-04-04T06:03:00Z</dcterms:created>
  <dcterms:modified xsi:type="dcterms:W3CDTF">2022-04-15T09:08:00Z</dcterms:modified>
</cp:coreProperties>
</file>