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FE0F" w14:textId="77777777" w:rsidR="00A45472" w:rsidRPr="00824B07" w:rsidRDefault="00000000">
      <w:pPr>
        <w:tabs>
          <w:tab w:val="left" w:pos="8647"/>
        </w:tabs>
        <w:spacing w:after="0"/>
        <w:ind w:left="4400" w:firstLine="562"/>
        <w:jc w:val="center"/>
        <w:rPr>
          <w:b/>
          <w:szCs w:val="28"/>
          <w:lang w:val="uz-Cyrl-UZ"/>
        </w:rPr>
      </w:pPr>
      <w:r w:rsidRPr="00824B07">
        <w:rPr>
          <w:b/>
          <w:szCs w:val="28"/>
          <w:lang w:val="uz-Cyrl-UZ"/>
        </w:rPr>
        <w:t>“TASDIQLAYMAN”</w:t>
      </w:r>
    </w:p>
    <w:p w14:paraId="2A6F7C10" w14:textId="77777777" w:rsidR="00A45472" w:rsidRPr="00824B07" w:rsidRDefault="00000000">
      <w:pPr>
        <w:spacing w:after="0"/>
        <w:ind w:left="4400"/>
        <w:jc w:val="center"/>
        <w:rPr>
          <w:szCs w:val="28"/>
          <w:lang w:val="uz-Cyrl-UZ"/>
        </w:rPr>
      </w:pPr>
      <w:r w:rsidRPr="00824B07">
        <w:rPr>
          <w:szCs w:val="28"/>
          <w:lang w:val="uz-Cyrl-UZ"/>
        </w:rPr>
        <w:t xml:space="preserve">Muhammad  al-Xorazmiy  nomidagi </w:t>
      </w:r>
    </w:p>
    <w:p w14:paraId="11F739E6" w14:textId="77777777" w:rsidR="00A45472" w:rsidRPr="00824B07" w:rsidRDefault="00000000">
      <w:pPr>
        <w:spacing w:after="0"/>
        <w:ind w:left="4400"/>
        <w:jc w:val="center"/>
        <w:rPr>
          <w:szCs w:val="28"/>
          <w:lang w:val="en-US"/>
        </w:rPr>
      </w:pPr>
      <w:r w:rsidRPr="00824B07">
        <w:rPr>
          <w:szCs w:val="28"/>
          <w:lang w:val="uz-Cyrl-UZ"/>
        </w:rPr>
        <w:t>TATU Farg‘ona filiali direktori</w:t>
      </w:r>
      <w:r w:rsidRPr="00824B07">
        <w:rPr>
          <w:szCs w:val="28"/>
          <w:lang w:val="en-US"/>
        </w:rPr>
        <w:t xml:space="preserve"> v.v.b.</w:t>
      </w:r>
    </w:p>
    <w:p w14:paraId="5474D5FD" w14:textId="77777777" w:rsidR="00A45472" w:rsidRPr="00824B07" w:rsidRDefault="00000000">
      <w:pPr>
        <w:spacing w:before="240" w:after="0"/>
        <w:ind w:left="4400"/>
        <w:jc w:val="center"/>
        <w:rPr>
          <w:szCs w:val="28"/>
          <w:lang w:val="en-US"/>
        </w:rPr>
      </w:pPr>
      <w:r w:rsidRPr="00824B07">
        <w:rPr>
          <w:szCs w:val="28"/>
          <w:lang w:val="uz-Cyrl-UZ"/>
        </w:rPr>
        <w:t>_____</w:t>
      </w:r>
      <w:r w:rsidRPr="00824B07">
        <w:rPr>
          <w:szCs w:val="28"/>
          <w:lang w:val="en-US"/>
        </w:rPr>
        <w:t>___</w:t>
      </w:r>
      <w:r w:rsidRPr="00824B07">
        <w:rPr>
          <w:szCs w:val="28"/>
          <w:lang w:val="uz-Cyrl-UZ"/>
        </w:rPr>
        <w:t>___</w:t>
      </w:r>
      <w:r w:rsidRPr="00824B07">
        <w:rPr>
          <w:szCs w:val="28"/>
          <w:lang w:val="en-US"/>
        </w:rPr>
        <w:t xml:space="preserve"> B. Tolipov</w:t>
      </w:r>
    </w:p>
    <w:p w14:paraId="214235E9" w14:textId="77777777" w:rsidR="00A45472" w:rsidRPr="00824B07" w:rsidRDefault="00000000">
      <w:pPr>
        <w:spacing w:after="0"/>
        <w:ind w:left="4400" w:firstLine="562"/>
        <w:jc w:val="center"/>
        <w:rPr>
          <w:szCs w:val="28"/>
          <w:lang w:val="en-US"/>
        </w:rPr>
      </w:pPr>
      <w:r w:rsidRPr="00824B07">
        <w:rPr>
          <w:szCs w:val="28"/>
          <w:lang w:val="uz-Cyrl-UZ"/>
        </w:rPr>
        <w:t>202</w:t>
      </w:r>
      <w:r w:rsidRPr="00824B07">
        <w:rPr>
          <w:szCs w:val="28"/>
          <w:lang w:val="en-US"/>
        </w:rPr>
        <w:t>3</w:t>
      </w:r>
      <w:r w:rsidRPr="00824B07">
        <w:rPr>
          <w:szCs w:val="28"/>
          <w:lang w:val="uz-Cyrl-UZ"/>
        </w:rPr>
        <w:t xml:space="preserve">-yil </w:t>
      </w:r>
      <w:r w:rsidRPr="00824B07">
        <w:rPr>
          <w:szCs w:val="28"/>
          <w:lang w:val="en-US"/>
        </w:rPr>
        <w:t>2</w:t>
      </w:r>
      <w:r w:rsidRPr="00824B07">
        <w:rPr>
          <w:szCs w:val="28"/>
          <w:lang w:val="uz-Cyrl-UZ"/>
        </w:rPr>
        <w:t>-</w:t>
      </w:r>
      <w:r w:rsidRPr="00824B07">
        <w:rPr>
          <w:szCs w:val="28"/>
          <w:lang w:val="en-US"/>
        </w:rPr>
        <w:t>dekabr</w:t>
      </w:r>
    </w:p>
    <w:p w14:paraId="041AEDCF" w14:textId="77777777" w:rsidR="00A45472" w:rsidRPr="00824B07" w:rsidRDefault="00A45472">
      <w:pPr>
        <w:spacing w:after="0"/>
        <w:ind w:firstLine="709"/>
        <w:jc w:val="center"/>
        <w:rPr>
          <w:szCs w:val="28"/>
          <w:lang w:val="uz-Cyrl-UZ"/>
        </w:rPr>
      </w:pPr>
    </w:p>
    <w:p w14:paraId="1821E097" w14:textId="77777777" w:rsidR="00A45472" w:rsidRPr="00824B07" w:rsidRDefault="00000000">
      <w:pPr>
        <w:tabs>
          <w:tab w:val="left" w:pos="6684"/>
        </w:tabs>
        <w:spacing w:after="0"/>
        <w:ind w:firstLine="709"/>
        <w:rPr>
          <w:szCs w:val="28"/>
          <w:lang w:val="uz-Cyrl-UZ"/>
        </w:rPr>
      </w:pPr>
      <w:r w:rsidRPr="00824B07">
        <w:rPr>
          <w:szCs w:val="28"/>
          <w:lang w:val="uz-Cyrl-UZ"/>
        </w:rPr>
        <w:tab/>
      </w:r>
    </w:p>
    <w:p w14:paraId="66B1B1C8" w14:textId="77777777" w:rsidR="00A45472" w:rsidRPr="00824B07" w:rsidRDefault="00000000">
      <w:pPr>
        <w:spacing w:after="0"/>
        <w:jc w:val="center"/>
        <w:rPr>
          <w:szCs w:val="28"/>
          <w:lang w:val="uz-Cyrl-UZ"/>
        </w:rPr>
      </w:pPr>
      <w:r w:rsidRPr="00824B07">
        <w:rPr>
          <w:szCs w:val="28"/>
          <w:lang w:val="uz-Cyrl-UZ"/>
        </w:rPr>
        <w:t xml:space="preserve">Muhammad al-Xorazmiy nomidagi Toshkent axborot texnologiyalari universiteti Farg‘ona filiali Kengashining </w:t>
      </w:r>
      <w:r w:rsidRPr="00824B07">
        <w:rPr>
          <w:szCs w:val="28"/>
          <w:lang w:val="en-US"/>
        </w:rPr>
        <w:t>4</w:t>
      </w:r>
      <w:r w:rsidRPr="00824B07">
        <w:rPr>
          <w:szCs w:val="28"/>
          <w:lang w:val="uz-Cyrl-UZ"/>
        </w:rPr>
        <w:t xml:space="preserve">-yig‘ilishi </w:t>
      </w:r>
    </w:p>
    <w:p w14:paraId="49FE36F3" w14:textId="77777777" w:rsidR="00A45472" w:rsidRPr="00824B07" w:rsidRDefault="00000000">
      <w:pPr>
        <w:spacing w:after="0"/>
        <w:jc w:val="center"/>
        <w:rPr>
          <w:szCs w:val="28"/>
          <w:lang w:val="uz-Cyrl-UZ"/>
        </w:rPr>
      </w:pPr>
      <w:r w:rsidRPr="00824B07">
        <w:rPr>
          <w:b/>
          <w:bCs/>
          <w:spacing w:val="80"/>
          <w:szCs w:val="28"/>
          <w:lang w:val="uz-Cyrl-UZ"/>
        </w:rPr>
        <w:t>bayonnomasi</w:t>
      </w:r>
    </w:p>
    <w:p w14:paraId="388ED455" w14:textId="77777777" w:rsidR="00A45472" w:rsidRPr="00824B07" w:rsidRDefault="00A45472">
      <w:pPr>
        <w:spacing w:after="0"/>
        <w:jc w:val="center"/>
        <w:rPr>
          <w:sz w:val="20"/>
          <w:szCs w:val="20"/>
          <w:lang w:val="uz-Cyrl-UZ"/>
        </w:rPr>
      </w:pPr>
    </w:p>
    <w:p w14:paraId="5A74825D" w14:textId="77777777" w:rsidR="00A45472" w:rsidRPr="00824B07" w:rsidRDefault="00000000">
      <w:pPr>
        <w:spacing w:after="0"/>
        <w:jc w:val="center"/>
        <w:rPr>
          <w:szCs w:val="28"/>
          <w:lang w:val="en-US"/>
        </w:rPr>
      </w:pPr>
      <w:r w:rsidRPr="00824B07">
        <w:rPr>
          <w:szCs w:val="28"/>
          <w:lang w:val="uz-Cyrl-UZ"/>
        </w:rPr>
        <w:t>202</w:t>
      </w:r>
      <w:r w:rsidRPr="00824B07">
        <w:rPr>
          <w:szCs w:val="28"/>
          <w:lang w:val="en-US"/>
        </w:rPr>
        <w:t>3</w:t>
      </w:r>
      <w:r w:rsidRPr="00824B07">
        <w:rPr>
          <w:szCs w:val="28"/>
          <w:lang w:val="uz-Cyrl-UZ"/>
        </w:rPr>
        <w:t xml:space="preserve">-yil </w:t>
      </w:r>
      <w:r w:rsidRPr="00824B07">
        <w:rPr>
          <w:szCs w:val="28"/>
          <w:lang w:val="en-US"/>
        </w:rPr>
        <w:t>2</w:t>
      </w:r>
      <w:r w:rsidRPr="00824B07">
        <w:rPr>
          <w:szCs w:val="28"/>
          <w:lang w:val="uz-Cyrl-UZ"/>
        </w:rPr>
        <w:t>-</w:t>
      </w:r>
      <w:r w:rsidRPr="00824B07">
        <w:rPr>
          <w:szCs w:val="28"/>
          <w:lang w:val="en-US"/>
        </w:rPr>
        <w:t>dekabr</w:t>
      </w:r>
      <w:r w:rsidRPr="00824B07">
        <w:rPr>
          <w:szCs w:val="28"/>
          <w:lang w:val="en-US"/>
        </w:rPr>
        <w:tab/>
      </w:r>
      <w:r w:rsidRPr="00824B07">
        <w:rPr>
          <w:szCs w:val="28"/>
          <w:lang w:val="uz-Cyrl-UZ"/>
        </w:rPr>
        <w:tab/>
      </w:r>
      <w:r w:rsidRPr="00824B07">
        <w:rPr>
          <w:szCs w:val="28"/>
          <w:lang w:val="uz-Cyrl-UZ"/>
        </w:rPr>
        <w:tab/>
      </w:r>
      <w:r w:rsidRPr="00824B07">
        <w:rPr>
          <w:szCs w:val="28"/>
          <w:lang w:val="uz-Cyrl-UZ"/>
        </w:rPr>
        <w:tab/>
      </w:r>
      <w:r w:rsidRPr="00824B07">
        <w:rPr>
          <w:szCs w:val="28"/>
          <w:lang w:val="uz-Cyrl-UZ"/>
        </w:rPr>
        <w:tab/>
      </w:r>
      <w:r w:rsidRPr="00824B07">
        <w:rPr>
          <w:szCs w:val="28"/>
          <w:lang w:val="uz-Cyrl-UZ"/>
        </w:rPr>
        <w:tab/>
      </w:r>
      <w:r w:rsidRPr="00824B07">
        <w:rPr>
          <w:szCs w:val="28"/>
          <w:lang w:val="uz-Cyrl-UZ"/>
        </w:rPr>
        <w:tab/>
      </w:r>
      <w:r w:rsidRPr="00824B07">
        <w:rPr>
          <w:szCs w:val="28"/>
          <w:lang w:val="en-US"/>
        </w:rPr>
        <w:t>Farg‘ona shahri</w:t>
      </w:r>
    </w:p>
    <w:p w14:paraId="42BA208C" w14:textId="77777777" w:rsidR="00A45472" w:rsidRPr="00824B07" w:rsidRDefault="00A45472">
      <w:pPr>
        <w:spacing w:after="0"/>
        <w:jc w:val="center"/>
        <w:rPr>
          <w:szCs w:val="28"/>
          <w:lang w:val="en-US"/>
        </w:rPr>
      </w:pPr>
    </w:p>
    <w:p w14:paraId="797F70E0" w14:textId="77777777" w:rsidR="00A45472" w:rsidRPr="00824B07" w:rsidRDefault="00000000">
      <w:pPr>
        <w:spacing w:after="0"/>
        <w:rPr>
          <w:szCs w:val="28"/>
          <w:lang w:val="uz-Cyrl-UZ"/>
        </w:rPr>
      </w:pPr>
      <w:r w:rsidRPr="00824B07">
        <w:rPr>
          <w:szCs w:val="28"/>
          <w:lang w:val="uz-Cyrl-UZ"/>
        </w:rPr>
        <w:t xml:space="preserve">Qatnashdilar – Kengash a’zolaridan </w:t>
      </w:r>
      <w:r w:rsidRPr="00824B07">
        <w:rPr>
          <w:szCs w:val="28"/>
          <w:lang w:val="en-US"/>
        </w:rPr>
        <w:t>24</w:t>
      </w:r>
      <w:r w:rsidRPr="00824B07">
        <w:rPr>
          <w:szCs w:val="28"/>
          <w:lang w:val="uz-Cyrl-UZ"/>
        </w:rPr>
        <w:t xml:space="preserve"> nafari, taklif qilinganlar.</w:t>
      </w:r>
    </w:p>
    <w:p w14:paraId="291A2F4C" w14:textId="77777777" w:rsidR="00A45472" w:rsidRPr="00824B07" w:rsidRDefault="00000000">
      <w:pPr>
        <w:spacing w:after="0"/>
        <w:rPr>
          <w:szCs w:val="28"/>
          <w:lang w:val="uz-Cyrl-UZ"/>
        </w:rPr>
      </w:pPr>
      <w:r w:rsidRPr="00824B07">
        <w:rPr>
          <w:szCs w:val="28"/>
          <w:lang w:val="uz-Cyrl-UZ"/>
        </w:rPr>
        <w:t xml:space="preserve">Yig‘ilish raisi – </w:t>
      </w:r>
      <w:r w:rsidRPr="00824B07">
        <w:rPr>
          <w:szCs w:val="28"/>
          <w:lang w:val="en-US"/>
        </w:rPr>
        <w:t>B. Tolipov</w:t>
      </w:r>
      <w:r w:rsidRPr="00824B07">
        <w:rPr>
          <w:szCs w:val="28"/>
          <w:lang w:val="uz-Cyrl-UZ"/>
        </w:rPr>
        <w:t>.</w:t>
      </w:r>
    </w:p>
    <w:p w14:paraId="6C953C11" w14:textId="77777777" w:rsidR="00A45472" w:rsidRDefault="00A45472">
      <w:pPr>
        <w:spacing w:after="0"/>
        <w:rPr>
          <w:sz w:val="22"/>
          <w:lang w:val="uz-Cyrl-UZ"/>
        </w:rPr>
      </w:pPr>
    </w:p>
    <w:p w14:paraId="0A6B0D7D" w14:textId="77777777" w:rsidR="00712C97" w:rsidRPr="00824B07" w:rsidRDefault="00712C97">
      <w:pPr>
        <w:spacing w:after="0"/>
        <w:rPr>
          <w:sz w:val="22"/>
          <w:lang w:val="uz-Cyrl-UZ"/>
        </w:rPr>
      </w:pPr>
    </w:p>
    <w:p w14:paraId="342E40A0" w14:textId="77777777" w:rsidR="00A45472" w:rsidRPr="00824B07" w:rsidRDefault="00000000">
      <w:pPr>
        <w:spacing w:after="0"/>
        <w:jc w:val="center"/>
        <w:rPr>
          <w:b/>
          <w:bCs/>
          <w:szCs w:val="28"/>
          <w:lang w:val="uz-Cyrl-UZ"/>
        </w:rPr>
      </w:pPr>
      <w:r w:rsidRPr="00824B07">
        <w:rPr>
          <w:b/>
          <w:bCs/>
          <w:szCs w:val="28"/>
          <w:lang w:val="uz-Cyrl-UZ"/>
        </w:rPr>
        <w:t>K u n   t a r t i b i d a:</w:t>
      </w:r>
    </w:p>
    <w:p w14:paraId="6D721C0E" w14:textId="77777777" w:rsidR="00A45472" w:rsidRPr="00824B07" w:rsidRDefault="00000000">
      <w:pPr>
        <w:pStyle w:val="a5"/>
        <w:spacing w:before="0" w:beforeAutospacing="0" w:after="0" w:afterAutospacing="0" w:line="18" w:lineRule="atLeast"/>
        <w:rPr>
          <w:lang w:val="uz-Cyrl-UZ"/>
        </w:rPr>
      </w:pPr>
      <w:r w:rsidRPr="00824B07">
        <w:rPr>
          <w:sz w:val="28"/>
          <w:szCs w:val="28"/>
          <w:lang w:val="uz-Cyrl-UZ"/>
        </w:rPr>
        <w:t>I. Filialning noyabr oyidagi faoliyati va erishgan yutuqlari haqida. </w:t>
      </w:r>
    </w:p>
    <w:p w14:paraId="4DAB2E6F" w14:textId="77777777" w:rsidR="00A45472" w:rsidRPr="00824B07" w:rsidRDefault="00000000">
      <w:pPr>
        <w:pStyle w:val="a5"/>
        <w:spacing w:before="0" w:beforeAutospacing="0" w:after="0" w:afterAutospacing="0" w:line="18" w:lineRule="atLeast"/>
        <w:ind w:firstLine="851"/>
        <w:rPr>
          <w:lang w:val="en-US"/>
        </w:rPr>
      </w:pPr>
      <w:r w:rsidRPr="00824B07">
        <w:rPr>
          <w:sz w:val="28"/>
          <w:szCs w:val="28"/>
          <w:lang w:val="en-US"/>
        </w:rPr>
        <w:t>Axborotchi: B. Tolipov. </w:t>
      </w:r>
    </w:p>
    <w:p w14:paraId="3B214126" w14:textId="77777777" w:rsidR="00A45472" w:rsidRPr="00824B07" w:rsidRDefault="00A45472">
      <w:pPr>
        <w:rPr>
          <w:lang w:val="en-US"/>
        </w:rPr>
      </w:pPr>
    </w:p>
    <w:p w14:paraId="05CD2D11" w14:textId="77777777" w:rsidR="00A45472" w:rsidRPr="00824B07" w:rsidRDefault="00000000">
      <w:pPr>
        <w:pStyle w:val="a5"/>
        <w:spacing w:before="0" w:beforeAutospacing="0" w:after="0" w:afterAutospacing="0" w:line="18" w:lineRule="atLeast"/>
        <w:jc w:val="center"/>
        <w:rPr>
          <w:lang w:val="en-US"/>
        </w:rPr>
      </w:pPr>
      <w:r w:rsidRPr="00824B07">
        <w:rPr>
          <w:b/>
          <w:bCs/>
          <w:sz w:val="28"/>
          <w:szCs w:val="28"/>
          <w:lang w:val="en-US"/>
        </w:rPr>
        <w:t>Asosiy masalalar:</w:t>
      </w:r>
    </w:p>
    <w:p w14:paraId="2B46ABFC" w14:textId="77777777" w:rsidR="00A45472" w:rsidRPr="00824B07" w:rsidRDefault="00000000">
      <w:pPr>
        <w:pStyle w:val="a5"/>
        <w:spacing w:before="120" w:beforeAutospacing="0" w:after="0" w:afterAutospacing="0" w:line="18" w:lineRule="atLeast"/>
        <w:jc w:val="both"/>
        <w:rPr>
          <w:lang w:val="en-US"/>
        </w:rPr>
      </w:pPr>
      <w:r w:rsidRPr="00824B07">
        <w:rPr>
          <w:sz w:val="28"/>
          <w:szCs w:val="28"/>
          <w:lang w:val="en-US"/>
        </w:rPr>
        <w:t>II. Ijro intizomi haqida.</w:t>
      </w:r>
    </w:p>
    <w:p w14:paraId="5140AEF9" w14:textId="77777777" w:rsidR="00A45472" w:rsidRPr="00824B07" w:rsidRDefault="00000000">
      <w:pPr>
        <w:pStyle w:val="a5"/>
        <w:spacing w:before="0" w:beforeAutospacing="0" w:after="0" w:afterAutospacing="0" w:line="18" w:lineRule="atLeast"/>
        <w:ind w:firstLine="709"/>
        <w:jc w:val="both"/>
        <w:rPr>
          <w:lang w:val="en-US"/>
        </w:rPr>
      </w:pPr>
      <w:r w:rsidRPr="00824B07">
        <w:rPr>
          <w:sz w:val="28"/>
          <w:szCs w:val="28"/>
          <w:lang w:val="en-US"/>
        </w:rPr>
        <w:t>Axborotchi: A. Abdulxamidov.</w:t>
      </w:r>
    </w:p>
    <w:p w14:paraId="39856AC9" w14:textId="77777777" w:rsidR="00A45472" w:rsidRPr="00824B07" w:rsidRDefault="00000000">
      <w:pPr>
        <w:pStyle w:val="a5"/>
        <w:spacing w:before="240" w:beforeAutospacing="0" w:after="0" w:afterAutospacing="0"/>
        <w:rPr>
          <w:lang w:val="en-US"/>
        </w:rPr>
      </w:pPr>
      <w:r w:rsidRPr="00824B07">
        <w:rPr>
          <w:sz w:val="28"/>
          <w:szCs w:val="28"/>
          <w:lang w:val="en-US"/>
        </w:rPr>
        <w:t>III. Filial Axborot Resurs Markazining o‘quv materiallari bilan ta’minlanganlik holati to‘g‘risida.</w:t>
      </w:r>
    </w:p>
    <w:p w14:paraId="4E5E832D" w14:textId="77777777" w:rsidR="00A45472" w:rsidRPr="00824B07" w:rsidRDefault="00000000">
      <w:pPr>
        <w:pStyle w:val="a5"/>
        <w:spacing w:before="0" w:beforeAutospacing="0" w:after="0" w:afterAutospacing="0" w:line="18" w:lineRule="atLeast"/>
        <w:ind w:firstLine="993"/>
        <w:jc w:val="both"/>
        <w:rPr>
          <w:lang w:val="en-US"/>
        </w:rPr>
      </w:pPr>
      <w:r w:rsidRPr="00824B07">
        <w:rPr>
          <w:sz w:val="28"/>
          <w:szCs w:val="28"/>
          <w:lang w:val="en-US"/>
        </w:rPr>
        <w:t>Axborotchi: M. Teshaboyev.</w:t>
      </w:r>
    </w:p>
    <w:p w14:paraId="65635978" w14:textId="77777777" w:rsidR="00A45472" w:rsidRPr="00712C97" w:rsidRDefault="00000000" w:rsidP="00712C97">
      <w:pPr>
        <w:pStyle w:val="a5"/>
        <w:spacing w:before="240" w:beforeAutospacing="0" w:after="0" w:afterAutospacing="0"/>
        <w:rPr>
          <w:lang w:val="en-US"/>
        </w:rPr>
      </w:pPr>
      <w:r w:rsidRPr="00712C97">
        <w:rPr>
          <w:sz w:val="28"/>
          <w:szCs w:val="28"/>
          <w:lang w:val="en-US"/>
        </w:rPr>
        <w:t>IV. Turli masalalar.</w:t>
      </w:r>
    </w:p>
    <w:p w14:paraId="2F6C4868" w14:textId="77777777" w:rsidR="00A45472" w:rsidRPr="00824B07" w:rsidRDefault="00000000">
      <w:pPr>
        <w:pStyle w:val="a5"/>
        <w:spacing w:before="0" w:beforeAutospacing="0" w:after="0" w:afterAutospacing="0" w:line="18" w:lineRule="atLeast"/>
        <w:rPr>
          <w:lang w:val="en-US"/>
        </w:rPr>
      </w:pPr>
      <w:r w:rsidRPr="00824B07">
        <w:rPr>
          <w:sz w:val="28"/>
          <w:szCs w:val="28"/>
          <w:lang w:val="en-US"/>
        </w:rPr>
        <w:t>1. BMI va MD mavzularini tanlash va tasdiqlash to‘g‘risida.</w:t>
      </w:r>
    </w:p>
    <w:p w14:paraId="68228243" w14:textId="77777777" w:rsidR="00A45472" w:rsidRPr="00824B07" w:rsidRDefault="00000000">
      <w:pPr>
        <w:pStyle w:val="a5"/>
        <w:spacing w:before="0" w:beforeAutospacing="0" w:after="0" w:afterAutospacing="0" w:line="18" w:lineRule="atLeast"/>
        <w:ind w:firstLine="993"/>
        <w:jc w:val="both"/>
        <w:rPr>
          <w:lang w:val="en-US"/>
        </w:rPr>
      </w:pPr>
      <w:r w:rsidRPr="00824B07">
        <w:rPr>
          <w:sz w:val="28"/>
          <w:szCs w:val="28"/>
          <w:lang w:val="en-US"/>
        </w:rPr>
        <w:t>Axborotchilar: S. Zokirov, kafedra mudirlari.</w:t>
      </w:r>
    </w:p>
    <w:p w14:paraId="0EEC454B" w14:textId="77777777" w:rsidR="00A45472" w:rsidRPr="00824B07" w:rsidRDefault="00A45472">
      <w:pPr>
        <w:pStyle w:val="a5"/>
        <w:spacing w:before="0" w:beforeAutospacing="0" w:after="0" w:afterAutospacing="0"/>
        <w:rPr>
          <w:sz w:val="28"/>
          <w:szCs w:val="28"/>
          <w:lang w:val="en-US"/>
        </w:rPr>
      </w:pPr>
    </w:p>
    <w:p w14:paraId="192B18E1" w14:textId="77777777" w:rsidR="00A45472" w:rsidRPr="00824B07" w:rsidRDefault="00000000">
      <w:pPr>
        <w:pStyle w:val="a5"/>
        <w:spacing w:before="0" w:beforeAutospacing="0" w:after="0" w:afterAutospacing="0"/>
        <w:rPr>
          <w:lang w:val="en-US"/>
        </w:rPr>
      </w:pPr>
      <w:r w:rsidRPr="00824B07">
        <w:rPr>
          <w:sz w:val="28"/>
          <w:szCs w:val="28"/>
          <w:lang w:val="en-US"/>
        </w:rPr>
        <w:t>2. Filialda laboratoriya mashg‘ulotlarining olib borilishi holati.</w:t>
      </w:r>
    </w:p>
    <w:p w14:paraId="25661FEB" w14:textId="77777777" w:rsidR="00A45472" w:rsidRPr="00824B07" w:rsidRDefault="00000000">
      <w:pPr>
        <w:pStyle w:val="a5"/>
        <w:spacing w:before="0" w:beforeAutospacing="0" w:after="0" w:afterAutospacing="0" w:line="18" w:lineRule="atLeast"/>
        <w:ind w:firstLine="993"/>
        <w:jc w:val="both"/>
        <w:rPr>
          <w:lang w:val="en-US"/>
        </w:rPr>
      </w:pPr>
      <w:r w:rsidRPr="00824B07">
        <w:rPr>
          <w:sz w:val="28"/>
          <w:szCs w:val="28"/>
          <w:lang w:val="en-US"/>
        </w:rPr>
        <w:t>Axborotchi: Sh.Umarov.</w:t>
      </w:r>
    </w:p>
    <w:p w14:paraId="59E34C57" w14:textId="77777777" w:rsidR="00A45472" w:rsidRPr="00824B07" w:rsidRDefault="00A45472">
      <w:pPr>
        <w:pStyle w:val="a5"/>
        <w:spacing w:before="0" w:beforeAutospacing="0" w:after="0" w:afterAutospacing="0"/>
        <w:jc w:val="both"/>
        <w:rPr>
          <w:sz w:val="28"/>
          <w:szCs w:val="28"/>
          <w:lang w:val="en-US"/>
        </w:rPr>
      </w:pPr>
    </w:p>
    <w:p w14:paraId="7FF49ADD" w14:textId="77777777" w:rsidR="00A45472" w:rsidRPr="00824B07" w:rsidRDefault="00000000">
      <w:pPr>
        <w:pStyle w:val="a5"/>
        <w:spacing w:before="0" w:beforeAutospacing="0" w:after="0" w:afterAutospacing="0"/>
        <w:jc w:val="both"/>
        <w:rPr>
          <w:lang w:val="en-US"/>
        </w:rPr>
      </w:pPr>
      <w:r w:rsidRPr="00824B07">
        <w:rPr>
          <w:sz w:val="28"/>
          <w:szCs w:val="28"/>
          <w:lang w:val="en-US"/>
        </w:rPr>
        <w:t>3. Pedagog-xodimlar tanlovi.</w:t>
      </w:r>
    </w:p>
    <w:p w14:paraId="65E61AC0" w14:textId="77777777" w:rsidR="00A45472" w:rsidRPr="00824B07" w:rsidRDefault="00000000">
      <w:pPr>
        <w:pStyle w:val="a5"/>
        <w:spacing w:before="0" w:beforeAutospacing="0" w:after="0" w:afterAutospacing="0" w:line="18" w:lineRule="atLeast"/>
        <w:ind w:firstLine="993"/>
        <w:jc w:val="both"/>
        <w:rPr>
          <w:lang w:val="en-US"/>
        </w:rPr>
      </w:pPr>
      <w:r w:rsidRPr="00824B07">
        <w:rPr>
          <w:sz w:val="28"/>
          <w:szCs w:val="28"/>
          <w:lang w:val="en-US"/>
        </w:rPr>
        <w:t>Axborotchi: N. Qurbonov.</w:t>
      </w:r>
    </w:p>
    <w:p w14:paraId="479D2B5D" w14:textId="77777777" w:rsidR="00A45472" w:rsidRPr="00824B07" w:rsidRDefault="00A45472">
      <w:pPr>
        <w:pStyle w:val="a5"/>
        <w:spacing w:before="0" w:beforeAutospacing="0" w:after="0" w:afterAutospacing="0"/>
        <w:rPr>
          <w:sz w:val="28"/>
          <w:szCs w:val="28"/>
          <w:lang w:val="en-US"/>
        </w:rPr>
      </w:pPr>
    </w:p>
    <w:p w14:paraId="5827B2C7" w14:textId="02E99208" w:rsidR="00A45472" w:rsidRPr="00824B07" w:rsidRDefault="005D46AD">
      <w:pPr>
        <w:pStyle w:val="a5"/>
        <w:spacing w:before="0" w:beforeAutospacing="0" w:after="0" w:afterAutospacing="0"/>
        <w:jc w:val="both"/>
        <w:rPr>
          <w:lang w:val="en-US"/>
        </w:rPr>
      </w:pPr>
      <w:r w:rsidRPr="00824B07">
        <w:rPr>
          <w:sz w:val="28"/>
          <w:szCs w:val="28"/>
          <w:lang w:val="en-US"/>
        </w:rPr>
        <w:t>4. Ilmiy, ilmiy-uslubiy ishlarni nashrga tavsiya etish.</w:t>
      </w:r>
    </w:p>
    <w:p w14:paraId="06027382" w14:textId="77777777" w:rsidR="00A45472" w:rsidRPr="00824B07" w:rsidRDefault="00000000">
      <w:pPr>
        <w:pStyle w:val="a5"/>
        <w:spacing w:before="0" w:beforeAutospacing="0" w:after="0" w:afterAutospacing="0" w:line="18" w:lineRule="atLeast"/>
        <w:ind w:firstLine="993"/>
        <w:jc w:val="both"/>
        <w:rPr>
          <w:lang w:val="en-US"/>
        </w:rPr>
      </w:pPr>
      <w:r w:rsidRPr="00824B07">
        <w:rPr>
          <w:sz w:val="28"/>
          <w:szCs w:val="28"/>
          <w:lang w:val="en-US"/>
        </w:rPr>
        <w:t>Axborotchilar:  Sh. Umarov,  S. Zokirov.</w:t>
      </w:r>
    </w:p>
    <w:p w14:paraId="2715F554" w14:textId="77777777" w:rsidR="00A45472" w:rsidRPr="00824B07" w:rsidRDefault="00A45472">
      <w:pPr>
        <w:pStyle w:val="a5"/>
        <w:spacing w:before="0" w:beforeAutospacing="0" w:after="0" w:afterAutospacing="0"/>
        <w:jc w:val="both"/>
        <w:rPr>
          <w:sz w:val="28"/>
          <w:szCs w:val="28"/>
          <w:lang w:val="en-US"/>
        </w:rPr>
      </w:pPr>
    </w:p>
    <w:p w14:paraId="10716CB6" w14:textId="28A4A3D4" w:rsidR="00A45472" w:rsidRPr="00824B07" w:rsidRDefault="005D46AD">
      <w:pPr>
        <w:pStyle w:val="a5"/>
        <w:spacing w:before="0" w:beforeAutospacing="0" w:after="0" w:afterAutospacing="0"/>
        <w:jc w:val="both"/>
        <w:rPr>
          <w:lang w:val="en-US"/>
        </w:rPr>
      </w:pPr>
      <w:r w:rsidRPr="00824B07">
        <w:rPr>
          <w:sz w:val="28"/>
          <w:szCs w:val="28"/>
          <w:lang w:val="en-US"/>
        </w:rPr>
        <w:t>5. Dissertatsiya mavzularini tasdiqlash va ilmiy rahbarlarni tayinlash to‘g‘risida.</w:t>
      </w:r>
    </w:p>
    <w:p w14:paraId="6A6449BF" w14:textId="77777777" w:rsidR="00A45472" w:rsidRPr="00824B07" w:rsidRDefault="00000000">
      <w:pPr>
        <w:pStyle w:val="a5"/>
        <w:spacing w:before="0" w:beforeAutospacing="0" w:after="0" w:afterAutospacing="0" w:line="18" w:lineRule="atLeast"/>
        <w:ind w:firstLine="709"/>
        <w:jc w:val="both"/>
        <w:rPr>
          <w:lang w:val="en-US"/>
        </w:rPr>
      </w:pPr>
      <w:r w:rsidRPr="00824B07">
        <w:rPr>
          <w:sz w:val="28"/>
          <w:szCs w:val="28"/>
          <w:lang w:val="en-US"/>
        </w:rPr>
        <w:t>Axborotchi: S. Zokirov. </w:t>
      </w:r>
    </w:p>
    <w:p w14:paraId="246E171B" w14:textId="77777777" w:rsidR="00A45472" w:rsidRPr="00824B07" w:rsidRDefault="00A45472">
      <w:pPr>
        <w:spacing w:after="0"/>
        <w:jc w:val="both"/>
        <w:rPr>
          <w:b/>
          <w:bCs/>
          <w:lang w:val="uz-Cyrl-UZ"/>
        </w:rPr>
      </w:pPr>
    </w:p>
    <w:p w14:paraId="2E791DCF" w14:textId="29168AE7" w:rsidR="00A45472" w:rsidRPr="00824B07" w:rsidRDefault="005D46AD">
      <w:pPr>
        <w:spacing w:after="0"/>
        <w:jc w:val="both"/>
        <w:rPr>
          <w:lang w:val="uz-Cyrl-UZ"/>
        </w:rPr>
      </w:pPr>
      <w:r w:rsidRPr="00824B07">
        <w:rPr>
          <w:lang w:val="en-US"/>
        </w:rPr>
        <w:lastRenderedPageBreak/>
        <w:t>6</w:t>
      </w:r>
      <w:r w:rsidRPr="00824B07">
        <w:rPr>
          <w:lang w:val="uz-Cyrl-UZ"/>
        </w:rPr>
        <w:t>. Professor-o‘qituvchilarning ilmiy faoliyatiga qo‘shimcha haq belgilash to‘g‘risida</w:t>
      </w:r>
      <w:r w:rsidRPr="00824B07">
        <w:rPr>
          <w:lang w:val="en-US"/>
        </w:rPr>
        <w:t>.</w:t>
      </w:r>
    </w:p>
    <w:p w14:paraId="77794E1C" w14:textId="77777777" w:rsidR="00A45472" w:rsidRPr="00824B07" w:rsidRDefault="00000000">
      <w:pPr>
        <w:pStyle w:val="a5"/>
        <w:spacing w:before="0" w:beforeAutospacing="0" w:after="0" w:afterAutospacing="0" w:line="18" w:lineRule="atLeast"/>
        <w:ind w:firstLine="709"/>
        <w:jc w:val="both"/>
        <w:rPr>
          <w:lang w:val="uz-Cyrl-UZ"/>
        </w:rPr>
      </w:pPr>
      <w:r w:rsidRPr="00824B07">
        <w:rPr>
          <w:sz w:val="28"/>
          <w:szCs w:val="28"/>
          <w:lang w:val="uz-Cyrl-UZ"/>
        </w:rPr>
        <w:t>Axborotchi: S. Zokirov. </w:t>
      </w:r>
    </w:p>
    <w:p w14:paraId="03B6860E" w14:textId="77777777" w:rsidR="00A45472" w:rsidRPr="00824B07" w:rsidRDefault="00A45472">
      <w:pPr>
        <w:spacing w:after="0"/>
        <w:ind w:firstLine="567"/>
        <w:jc w:val="both"/>
        <w:rPr>
          <w:lang w:val="uz-Cyrl-UZ"/>
        </w:rPr>
      </w:pPr>
    </w:p>
    <w:p w14:paraId="0C41808F" w14:textId="5E84D440" w:rsidR="00A45472" w:rsidRPr="00824B07" w:rsidRDefault="005D46AD">
      <w:pPr>
        <w:spacing w:after="0"/>
        <w:jc w:val="both"/>
        <w:rPr>
          <w:lang w:val="uz-Cyrl-UZ"/>
        </w:rPr>
      </w:pPr>
      <w:r w:rsidRPr="00824B07">
        <w:rPr>
          <w:rFonts w:cs="Times New Roman"/>
          <w:szCs w:val="28"/>
          <w:lang w:val="en-US"/>
        </w:rPr>
        <w:t>7</w:t>
      </w:r>
      <w:r w:rsidRPr="00824B07">
        <w:rPr>
          <w:rFonts w:cs="Times New Roman"/>
          <w:szCs w:val="28"/>
          <w:lang w:val="uz-Cyrl-UZ"/>
        </w:rPr>
        <w:t>. Kafedralarda yuklama o‘zgarishi haqida.</w:t>
      </w:r>
    </w:p>
    <w:p w14:paraId="47EDADA3" w14:textId="77777777" w:rsidR="00A45472" w:rsidRPr="00824B07" w:rsidRDefault="00000000">
      <w:pPr>
        <w:pStyle w:val="a5"/>
        <w:spacing w:before="0" w:beforeAutospacing="0" w:after="0" w:afterAutospacing="0" w:line="18" w:lineRule="atLeast"/>
        <w:ind w:firstLine="709"/>
        <w:jc w:val="both"/>
        <w:rPr>
          <w:lang w:val="uz-Cyrl-UZ"/>
        </w:rPr>
      </w:pPr>
      <w:r w:rsidRPr="00824B07">
        <w:rPr>
          <w:sz w:val="28"/>
          <w:szCs w:val="28"/>
          <w:lang w:val="uz-Cyrl-UZ"/>
        </w:rPr>
        <w:t>Axborotchi: Sh. Umarov. </w:t>
      </w:r>
    </w:p>
    <w:p w14:paraId="042B2F31" w14:textId="77777777" w:rsidR="00A45472" w:rsidRPr="00824B07" w:rsidRDefault="00A45472">
      <w:pPr>
        <w:spacing w:after="0"/>
        <w:ind w:firstLine="567"/>
        <w:jc w:val="both"/>
        <w:rPr>
          <w:lang w:val="uz-Cyrl-UZ"/>
        </w:rPr>
      </w:pPr>
    </w:p>
    <w:p w14:paraId="07BE30A3" w14:textId="3A419FBA" w:rsidR="00A45472" w:rsidRPr="00824B07" w:rsidRDefault="005D46AD">
      <w:pPr>
        <w:spacing w:after="0"/>
        <w:jc w:val="both"/>
        <w:rPr>
          <w:lang w:val="uz-Cyrl-UZ"/>
        </w:rPr>
      </w:pPr>
      <w:r w:rsidRPr="00824B07">
        <w:rPr>
          <w:lang w:val="en-US"/>
        </w:rPr>
        <w:t>8</w:t>
      </w:r>
      <w:r w:rsidRPr="00824B07">
        <w:rPr>
          <w:lang w:val="uz-Cyrl-UZ"/>
        </w:rPr>
        <w:t>. Filial talabalarining kontrakt to‘lovlari masalasi.</w:t>
      </w:r>
    </w:p>
    <w:p w14:paraId="265C9BC8" w14:textId="77777777" w:rsidR="00A45472" w:rsidRPr="00824B07" w:rsidRDefault="00000000">
      <w:pPr>
        <w:spacing w:after="0"/>
        <w:ind w:firstLine="709"/>
        <w:jc w:val="both"/>
        <w:rPr>
          <w:lang w:val="uz-Cyrl-UZ"/>
        </w:rPr>
      </w:pPr>
      <w:r w:rsidRPr="00824B07">
        <w:rPr>
          <w:lang w:val="uz-Cyrl-UZ"/>
        </w:rPr>
        <w:t>Axborotchi: B. Tolipov.</w:t>
      </w:r>
    </w:p>
    <w:p w14:paraId="49D114D5" w14:textId="77777777" w:rsidR="00A45472" w:rsidRPr="00824B07" w:rsidRDefault="00A45472">
      <w:pPr>
        <w:spacing w:after="0"/>
        <w:rPr>
          <w:rFonts w:cs="Times New Roman"/>
          <w:szCs w:val="28"/>
          <w:lang w:val="uz-Cyrl-UZ"/>
        </w:rPr>
      </w:pPr>
    </w:p>
    <w:p w14:paraId="00611065" w14:textId="77777777" w:rsidR="00A45472" w:rsidRPr="00824B07" w:rsidRDefault="00000000">
      <w:pPr>
        <w:spacing w:after="0"/>
        <w:ind w:firstLine="567"/>
        <w:jc w:val="both"/>
        <w:rPr>
          <w:rFonts w:cs="Times New Roman"/>
          <w:szCs w:val="28"/>
          <w:lang w:val="uz-Cyrl-UZ"/>
        </w:rPr>
      </w:pPr>
      <w:r w:rsidRPr="00824B07">
        <w:rPr>
          <w:rFonts w:cs="Times New Roman"/>
          <w:b/>
          <w:bCs/>
          <w:szCs w:val="28"/>
          <w:lang w:val="uz-Cyrl-UZ"/>
        </w:rPr>
        <w:t xml:space="preserve">Kun tartibining birinchi masalasida </w:t>
      </w:r>
      <w:r w:rsidRPr="00824B07">
        <w:rPr>
          <w:rFonts w:cs="Times New Roman"/>
          <w:szCs w:val="28"/>
          <w:lang w:val="uz-Cyrl-UZ"/>
        </w:rPr>
        <w:t xml:space="preserve">filial direktori </w:t>
      </w:r>
      <w:r w:rsidRPr="00824B07">
        <w:rPr>
          <w:rFonts w:cs="Times New Roman"/>
          <w:szCs w:val="28"/>
          <w:lang w:val="en-US"/>
        </w:rPr>
        <w:t>v.v.b. B</w:t>
      </w:r>
      <w:r w:rsidRPr="00824B07">
        <w:rPr>
          <w:rFonts w:cs="Times New Roman"/>
          <w:szCs w:val="28"/>
          <w:lang w:val="uz-Cyrl-UZ"/>
        </w:rPr>
        <w:t>.</w:t>
      </w:r>
      <w:r w:rsidRPr="00824B07">
        <w:rPr>
          <w:rFonts w:cs="Times New Roman"/>
          <w:szCs w:val="28"/>
          <w:lang w:val="en-US"/>
        </w:rPr>
        <w:t>Tolipov</w:t>
      </w:r>
      <w:r w:rsidRPr="00824B07">
        <w:rPr>
          <w:rFonts w:cs="Times New Roman"/>
          <w:szCs w:val="28"/>
          <w:lang w:val="uz-Cyrl-UZ"/>
        </w:rPr>
        <w:t>ning ma’ruzasi eshitildi.</w:t>
      </w:r>
    </w:p>
    <w:p w14:paraId="26BEA39F" w14:textId="77777777" w:rsidR="00A45472" w:rsidRPr="00824B07" w:rsidRDefault="00000000">
      <w:pPr>
        <w:spacing w:after="0"/>
        <w:ind w:firstLine="567"/>
        <w:jc w:val="both"/>
        <w:rPr>
          <w:rFonts w:cs="Times New Roman"/>
          <w:b/>
          <w:bCs/>
          <w:szCs w:val="28"/>
          <w:lang w:val="uz-Cyrl-UZ"/>
        </w:rPr>
      </w:pPr>
      <w:r w:rsidRPr="00824B07">
        <w:rPr>
          <w:rFonts w:cs="Times New Roman"/>
          <w:b/>
          <w:bCs/>
          <w:szCs w:val="28"/>
          <w:lang w:val="uz-Cyrl-UZ"/>
        </w:rPr>
        <w:t xml:space="preserve">Assalomu alaykum, hurmatli Kengash a’zolari, aziz ustozlar, professor-o‘qituvchilar. </w:t>
      </w:r>
    </w:p>
    <w:p w14:paraId="7A97D5B0" w14:textId="75F56202"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Yig‘ilishimiz avvalida oliygohimizning Axborot resurs markazida yillar zaxmatidan charchamagan holda uzoq yillar mehnat qilgan </w:t>
      </w:r>
      <w:r w:rsidRPr="00824B07">
        <w:rPr>
          <w:rFonts w:cs="Times New Roman"/>
          <w:b/>
          <w:bCs/>
          <w:szCs w:val="28"/>
          <w:lang w:val="uz-Cyrl-UZ"/>
        </w:rPr>
        <w:t xml:space="preserve">Aripdjanova Xayotxon Nabiyevna </w:t>
      </w:r>
      <w:r w:rsidRPr="00824B07">
        <w:rPr>
          <w:rFonts w:cs="Times New Roman"/>
          <w:szCs w:val="28"/>
          <w:lang w:val="uz-Cyrl-UZ"/>
        </w:rPr>
        <w:t xml:space="preserve"> opamizga jamoamiz nomidan cheksiz minnatdorchilik bildiraman</w:t>
      </w:r>
      <w:r w:rsidR="00726148" w:rsidRPr="00726148">
        <w:rPr>
          <w:rFonts w:cs="Times New Roman"/>
          <w:szCs w:val="28"/>
          <w:lang w:val="uz-Cyrl-UZ"/>
        </w:rPr>
        <w:t xml:space="preserve"> (X.Aripjanova sahnaga taklif qilindi va direktor tomonidan </w:t>
      </w:r>
      <w:r w:rsidR="00887F49" w:rsidRPr="00887F49">
        <w:rPr>
          <w:rFonts w:cs="Times New Roman"/>
          <w:szCs w:val="28"/>
          <w:lang w:val="uz-Cyrl-UZ"/>
        </w:rPr>
        <w:t xml:space="preserve">tashakkurnoma, </w:t>
      </w:r>
      <w:r w:rsidR="00726148" w:rsidRPr="00726148">
        <w:rPr>
          <w:rFonts w:cs="Times New Roman"/>
          <w:szCs w:val="28"/>
          <w:lang w:val="uz-Cyrl-UZ"/>
        </w:rPr>
        <w:t>esdalik sovg‘alar bilan taqdirlandi)</w:t>
      </w:r>
      <w:r w:rsidRPr="00824B07">
        <w:rPr>
          <w:rFonts w:cs="Times New Roman"/>
          <w:szCs w:val="28"/>
          <w:lang w:val="uz-Cyrl-UZ"/>
        </w:rPr>
        <w:t>.</w:t>
      </w:r>
    </w:p>
    <w:p w14:paraId="2DEDC1BE" w14:textId="77777777" w:rsidR="00A45472" w:rsidRPr="00824B07" w:rsidRDefault="00000000">
      <w:pPr>
        <w:spacing w:after="0"/>
        <w:ind w:firstLine="567"/>
        <w:jc w:val="both"/>
        <w:rPr>
          <w:rFonts w:cs="Times New Roman"/>
          <w:b/>
          <w:szCs w:val="28"/>
          <w:lang w:val="uz-Cyrl-UZ"/>
        </w:rPr>
      </w:pPr>
      <w:r w:rsidRPr="00824B07">
        <w:rPr>
          <w:rFonts w:cs="Times New Roman"/>
          <w:szCs w:val="28"/>
          <w:lang w:val="uz-Cyrl-UZ"/>
        </w:rPr>
        <w:t>Bugungi yig‘ilishimizda joriy o‘quv yilining noyabr oyida filial rahbariyati, xodimlari va professor-o‘qituvchilari tomonidan strategik rejada belgilangan muhim vazifalar asosida amalga oshirilgan ishlar hamda qo‘lga kiritilgan yutuqlar haqida quyidagilarni e’tiboringizga havola qilmoqchiman.</w:t>
      </w:r>
    </w:p>
    <w:p w14:paraId="152E52CB" w14:textId="77777777" w:rsidR="00A45472" w:rsidRPr="00824B07" w:rsidRDefault="00000000">
      <w:pPr>
        <w:spacing w:after="0"/>
        <w:ind w:firstLine="567"/>
        <w:jc w:val="both"/>
        <w:rPr>
          <w:rFonts w:cs="Times New Roman"/>
          <w:szCs w:val="28"/>
          <w:lang w:val="uz-Cyrl-UZ"/>
        </w:rPr>
      </w:pPr>
      <w:r w:rsidRPr="00824B07">
        <w:rPr>
          <w:rFonts w:cs="Times New Roman"/>
          <w:b/>
          <w:szCs w:val="28"/>
          <w:lang w:val="uz-Cyrl-UZ"/>
        </w:rPr>
        <w:t>Moddiy-texnik bazani mustahkamlash bo‘yicha</w:t>
      </w:r>
      <w:r w:rsidRPr="00824B07">
        <w:rPr>
          <w:rFonts w:cs="Times New Roman"/>
          <w:b/>
          <w:szCs w:val="28"/>
          <w:lang w:val="en-US"/>
        </w:rPr>
        <w:t>.</w:t>
      </w:r>
      <w:r w:rsidRPr="00824B07">
        <w:rPr>
          <w:rFonts w:cs="Times New Roman"/>
          <w:b/>
          <w:szCs w:val="28"/>
          <w:lang w:val="uz-Cyrl-UZ"/>
        </w:rPr>
        <w:t xml:space="preserve"> </w:t>
      </w:r>
      <w:r w:rsidRPr="00824B07">
        <w:rPr>
          <w:rFonts w:cs="Times New Roman"/>
          <w:szCs w:val="28"/>
          <w:lang w:val="uz-Cyrl-UZ"/>
        </w:rPr>
        <w:t>Oliygohimizda har kuni biror yangilik va bunyodkorlik ishlari bo‘layotganligi odat tusiga aylanib qoldi, desam mubolag‘a bo‘lmaydi. O‘ylaymanki, ushbu o‘zgarishlar va yangilanishlar kelgusidagi katta-katta marralarimizga poydevor bo‘lib xizmat qiladi.</w:t>
      </w:r>
    </w:p>
    <w:p w14:paraId="2D2AF523" w14:textId="77777777" w:rsidR="00A45472" w:rsidRPr="00824B07" w:rsidRDefault="00000000">
      <w:pPr>
        <w:spacing w:after="0"/>
        <w:ind w:firstLine="709"/>
        <w:jc w:val="both"/>
        <w:rPr>
          <w:rFonts w:cs="Times New Roman"/>
          <w:szCs w:val="28"/>
          <w:lang w:val="uz-Cyrl-UZ"/>
        </w:rPr>
      </w:pPr>
      <w:r w:rsidRPr="00824B07">
        <w:rPr>
          <w:rFonts w:cs="Times New Roman"/>
          <w:szCs w:val="28"/>
          <w:lang w:val="uz-Cyrl-UZ"/>
        </w:rPr>
        <w:t>Mana shunday bunyodkorlik ishlarimizdan yana biri “Strategik tahlil va istiqbolni belgilash markazi”ning tashkil etilganligi munosabati bilan ochilish marosimi bo‘ldi va ushbu markaz kechagi kuni foydalanishga topshirildi. Mazkur markaz filial faoliyatini tahlil qilish va kelgusidagi amalga oshiradigan vazifalarimizni muvofiqlashtirish maqsadida  tashkil etildi.</w:t>
      </w:r>
    </w:p>
    <w:p w14:paraId="640B0CD0"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1-o‘quv binosidagi nazoratni yanada kuchaytirish maqsadida yangi nazorat punkti obyekti barpo etildi. </w:t>
      </w:r>
    </w:p>
    <w:p w14:paraId="16F7843F"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1-talabalar turar joyiga qattiq yoqilg‘iga mo‘ljallangan 400 kvadratli isitish qozonlari o‘rnatilib, 10 tonna ko‘mir zaxirasi yaratildi.</w:t>
      </w:r>
    </w:p>
    <w:p w14:paraId="309921F4"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 “Yashil makon” umummilliy dasturi doirasidagi “Dolzarb 40 kunlik” ko‘chat ekish mavsumida oliygohimizdagi ekologik muhitni barqarorlashtirish maqsadida jamoamiz tomonidan filial hududiga daraxt ko‘chatlarini ekish tadbirlari davom ettirildi. Ushbu tadbirda 300 tupdan ortiq turli xil mevali ko‘chatlar va 50 dan ortiq gul ko‘chatlari ekildi.</w:t>
      </w:r>
    </w:p>
    <w:p w14:paraId="7DB868E6" w14:textId="77777777" w:rsidR="00A45472" w:rsidRPr="00824B07" w:rsidRDefault="00000000">
      <w:pPr>
        <w:spacing w:after="0"/>
        <w:ind w:firstLine="567"/>
        <w:jc w:val="both"/>
        <w:rPr>
          <w:rFonts w:cs="Times New Roman"/>
          <w:szCs w:val="28"/>
          <w:lang w:val="en-US"/>
        </w:rPr>
      </w:pPr>
      <w:r w:rsidRPr="00824B07">
        <w:rPr>
          <w:rFonts w:cs="Times New Roman"/>
          <w:szCs w:val="28"/>
          <w:lang w:val="uz-Cyrl-UZ"/>
        </w:rPr>
        <w:t>Yurtimizda xotin-qizlarning sifatli ta’lim-tarbiya olishiga alohida e’tibor qaratilmoqda. O‘tgan asrda yashagan o‘zbek ziyolisi</w:t>
      </w:r>
      <w:r w:rsidRPr="00824B07">
        <w:rPr>
          <w:rFonts w:cs="Times New Roman"/>
          <w:szCs w:val="28"/>
          <w:lang w:val="en-US"/>
        </w:rPr>
        <w:t xml:space="preserve"> Abdurauf Fitrat ta’biri bilan aytganda, “Onalar </w:t>
      </w:r>
      <w:r w:rsidRPr="00824B07">
        <w:rPr>
          <w:rFonts w:cs="Times New Roman"/>
          <w:szCs w:val="28"/>
          <w:lang w:val="uz-Cyrl-UZ"/>
        </w:rPr>
        <w:t>–</w:t>
      </w:r>
      <w:r w:rsidRPr="00824B07">
        <w:rPr>
          <w:rFonts w:cs="Times New Roman"/>
          <w:szCs w:val="28"/>
          <w:lang w:val="en-US"/>
        </w:rPr>
        <w:t xml:space="preserve"> butun bashariyatning tarbiyachilaridir”. Darhaqiqat, oilada bir nafar qiz o‘qib, oliy ma’lumotga, zamonaviy kasb-hunarga ega bo‘lsa, xonadonidagi muhit butunlay o‘zgaradi. </w:t>
      </w:r>
      <w:r w:rsidRPr="00824B07">
        <w:rPr>
          <w:rFonts w:cs="Times New Roman"/>
          <w:szCs w:val="28"/>
          <w:lang w:val="uz-Cyrl-UZ"/>
        </w:rPr>
        <w:t>Sh</w:t>
      </w:r>
      <w:r w:rsidRPr="00824B07">
        <w:rPr>
          <w:rFonts w:cs="Times New Roman"/>
          <w:szCs w:val="28"/>
          <w:lang w:val="en-US"/>
        </w:rPr>
        <w:t xml:space="preserve">u maqsadda filialimizning Sirtqi bo‘limida tahsil </w:t>
      </w:r>
      <w:r w:rsidRPr="00824B07">
        <w:rPr>
          <w:rFonts w:cs="Times New Roman"/>
          <w:szCs w:val="28"/>
          <w:lang w:val="en-US"/>
        </w:rPr>
        <w:lastRenderedPageBreak/>
        <w:t xml:space="preserve">olayotgan yosh onalarga yanada qulaylik yaratish maqsadida “Ona va bola xonasi” tashkil etildi. </w:t>
      </w:r>
    </w:p>
    <w:p w14:paraId="269D48E6"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Yana bir yaxshi yangiliklarimizdan biri katta stadionni  burchak tomoniga avtoturargoh barpo qilish ishlari boshlab yuborildi. Shuningdek, birinchi va ikkinchi binolarning o‘rtasidagi yo‘l kengaytirilib, mini avtobuslar harakatlanishi uchun qulay sharoitlar yaratilishini ma’lum qilmoqchiman. </w:t>
      </w:r>
    </w:p>
    <w:p w14:paraId="7B027771" w14:textId="77777777" w:rsidR="00A45472" w:rsidRPr="00824B07" w:rsidRDefault="00000000">
      <w:pPr>
        <w:spacing w:after="0"/>
        <w:ind w:firstLine="567"/>
        <w:jc w:val="both"/>
        <w:rPr>
          <w:rFonts w:cs="Times New Roman"/>
          <w:szCs w:val="28"/>
          <w:lang w:val="uz-Cyrl-UZ"/>
        </w:rPr>
      </w:pPr>
      <w:r w:rsidRPr="00824B07">
        <w:rPr>
          <w:rFonts w:cs="Times New Roman"/>
          <w:b/>
          <w:bCs/>
          <w:szCs w:val="28"/>
          <w:lang w:val="uz-Cyrl-UZ"/>
        </w:rPr>
        <w:t>Filialda iqtidorli talabalar va iste’dodli yoshlar faoliyati.</w:t>
      </w:r>
      <w:r w:rsidRPr="00824B07">
        <w:rPr>
          <w:rFonts w:cs="Times New Roman"/>
          <w:b/>
          <w:bCs/>
          <w:szCs w:val="28"/>
          <w:lang w:val="en-US"/>
        </w:rPr>
        <w:t xml:space="preserve"> </w:t>
      </w:r>
      <w:r w:rsidRPr="00824B07">
        <w:rPr>
          <w:rFonts w:cs="Times New Roman"/>
          <w:szCs w:val="28"/>
          <w:lang w:val="uz-Cyrl-UZ"/>
        </w:rPr>
        <w:t xml:space="preserve">Mazkur o‘quv yilida oliygohimizda xorijiy tillar sertifikatiga ega talabalar ko‘rsatkichi avvalgi yillarga nisbatan sezilarli darajada o‘sganligini ko‘rishimiz mumkin. Bu esa filialimiz professor-o‘qituvchilarining xorijiy tillarni o‘zlashtirishlariga bo‘lgan talabni yanada kuchaytiradi. </w:t>
      </w:r>
    </w:p>
    <w:p w14:paraId="28AD2CBA"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23-24-noyabr kunlari Raqamli texnologiyalar vazirligida umumiy sovrin jamg‘armasi 1 million dollarni tashkil qiluvchi “President Tech Award” tanlovi doirasida “Demo Day” tadbiri bo‘lib o‘tdi.</w:t>
      </w:r>
    </w:p>
    <w:p w14:paraId="1699AD05"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Kun yakunida hakamlar hay’ati final bosqichiga yo‘l olgan 25 ta eng yaxshi jamoani tanlab olishdi. TATUning iqtidorli yoshlaridan tashkil topgan ikki jamoasi jumladan, filialimiz talabasi Ismoilov Sirojiddin ishtirokidagi “Ijtimoiy sohada raqamli texnologiyalar”  toifasi bo‘yicha “Mentalaba.uz” jamoasi ham tanlovning final bosqichiga yo‘llanma oldi.</w:t>
      </w:r>
    </w:p>
    <w:p w14:paraId="208F5D4E"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Joriy yilning noyabr-dekabr oylarida bo‘lib o‘tgan ICPC xalqaro dasturlash olimpiadasi natijalariga ko‘ra, Qayumov Axror Muminjonovich rahbarligidagi Green Coders jamoasi Qozog‘iston Respublikasi Ostona shahrida o‘tkaziladigan Shimoliy Yevroosiyo olimpiadasining chorak final bosqichiga taklif etildilar. </w:t>
      </w:r>
    </w:p>
    <w:p w14:paraId="36FB2D90"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24-26-noyabr kunlari filialimizda “IT haftalik – 2023” doirasida BMT FAO va YXHTning O‘zbekistondagi loyihalari koordinatori IT Park va Accelerate for Impact Platform ko‘magida Farg‘ona vodiysidagi iqtidorli yoshlar uchun qishloq xo‘jaligi va raqamli fermerlik sohasida mintaqaviy Hackathon va Workshop musobaqasi bo‘lib o‘tdi. Bunda iqtidorli talabalarimiz o‘z loyihalari bilan ishtirok etdilar va yakunda Kompyuter injiniring fakulteti talabalaridan iborat “Robo Croup” jamoasi 4-o‘rinni egalladi.</w:t>
      </w:r>
    </w:p>
    <w:p w14:paraId="5D0FB7F1"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Toshkentda 25-noyabr kuni Xalqaro “Google Dasturchilar Forumi” bo‘lib o‘tdi. Mazkur forumda Xusanova Moxiraxon rahbarligidagi filialning iqtidorli talabalari ham ishtirok etdilar.</w:t>
      </w:r>
    </w:p>
    <w:p w14:paraId="3F106F18"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Filialimizda yosh dasturchilar o‘z salohiyatlarini oshirish maqsadida turli tanlovlarda va loyihalarda ishtirok etib kelishmoqda. Navbatda mukofot jamg‘armasi 100 000 AQSh dollarini tashkil qiluvchi “mGovAward” tanlovi bo‘lib, ta’lim muassasalari talabalari va o‘quvchilari o‘rtasida davlat xizmatlari sohasida mobil ilovalarni ishlab chiqish bo‘yicha keng ko‘lamli tanlov hisoblanadi.</w:t>
      </w:r>
    </w:p>
    <w:p w14:paraId="7482BDB0"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Dasturiy injiniring kafedrasi o‘qituvchisi Bahromjon Soliyev rahbarligidagi Dasturiy injiniring va raqamli iqtisodiyot fakulteti talabalaridan iborat yosh dasturchilarimiz jamoasi shakllantirilgan. Tanlovda ishtirok etishda ushbu jamoa “Tadbirkorlik va elektron tijoratni rivojlantirish” yo‘nalishida “Exim” mobil ilovasi bilan qatnashishmoqda. Hozirda “Exim” loyihasi bilan talabalarimiz 1-bosqichni muvaffaqiyatli yakunlab, 2-bosqichga o‘tganliklari barchamizni quvontirdi. O‘ylaymanki, bizning iqtidorli talabalarimiz mazkur tanlovda ham yetakchi o‘rinni egallaydilar.</w:t>
      </w:r>
    </w:p>
    <w:p w14:paraId="7836859C" w14:textId="75AF2289" w:rsidR="004B7140" w:rsidRPr="00824B07" w:rsidRDefault="004B7140" w:rsidP="004B7140">
      <w:pPr>
        <w:spacing w:after="0"/>
        <w:ind w:firstLine="567"/>
        <w:jc w:val="both"/>
        <w:rPr>
          <w:rFonts w:cs="Times New Roman"/>
          <w:szCs w:val="28"/>
          <w:lang w:val="uz-Cyrl-UZ"/>
        </w:rPr>
      </w:pPr>
      <w:r w:rsidRPr="00824B07">
        <w:rPr>
          <w:rFonts w:cs="Times New Roman"/>
          <w:szCs w:val="28"/>
          <w:lang w:val="uz-Cyrl-UZ"/>
        </w:rPr>
        <w:lastRenderedPageBreak/>
        <w:t>Hozir sun’iy intellekt va yuqori texnologiyalar jadal rivojlanayotgan zamonda filialda bu imkoniyatlardan samarali foydalanish hamda sun’iy intellekt, texnologiyaning oxirgi yutuqlarini ilmiy tadqiqot ishlariga olib kirish uchun yetarli sharoitlar yaratishimiz, unga yosh olimlar va iqtidorli talabalarni jalb qilishimiz uchun o‘zimizda mavjud imkoniyatlarni ishga solishimiz kerak bo‘ladi. Bu masala bilan shug‘ullanish uchun Axborot texnologiyalari kafedrasi mudiri D.Umurzakova, o‘quv ishlari bo‘yicha direktor o‘rinbosari T.Abdullayev va bosh hisobchi M.Nurmatovlarga vazifa yuklanadi.</w:t>
      </w:r>
    </w:p>
    <w:p w14:paraId="56B3FE33" w14:textId="77777777" w:rsidR="00A45472" w:rsidRPr="00824B07" w:rsidRDefault="00000000">
      <w:pPr>
        <w:spacing w:after="0"/>
        <w:ind w:firstLine="567"/>
        <w:jc w:val="both"/>
        <w:rPr>
          <w:rFonts w:cs="Times New Roman"/>
          <w:szCs w:val="28"/>
          <w:lang w:val="uz-Cyrl-UZ"/>
        </w:rPr>
      </w:pPr>
      <w:r w:rsidRPr="00824B07">
        <w:rPr>
          <w:rFonts w:cs="Times New Roman"/>
          <w:b/>
          <w:bCs/>
          <w:szCs w:val="28"/>
          <w:lang w:val="uz-Cyrl-UZ"/>
        </w:rPr>
        <w:t xml:space="preserve">Ilmiy ishlar bo‘yicha. </w:t>
      </w:r>
      <w:r w:rsidRPr="00824B07">
        <w:rPr>
          <w:rFonts w:cs="Times New Roman"/>
          <w:szCs w:val="28"/>
          <w:lang w:val="uz-Cyrl-UZ"/>
        </w:rPr>
        <w:t xml:space="preserve">Avvalgi yig‘ilishimizda ta’kidlaganimizdek, </w:t>
      </w:r>
      <w:r w:rsidRPr="00824B07">
        <w:rPr>
          <w:rStyle w:val="fontstyle01"/>
          <w:rFonts w:ascii="Times New Roman" w:hAnsi="Times New Roman" w:cs="Times New Roman"/>
          <w:color w:val="auto"/>
          <w:lang w:val="uz-Cyrl-UZ"/>
        </w:rPr>
        <w:t>“Ilmli ayol - jamiyat ko‘zgusi” shiori ostida “XXI asr ayoli” xotin-qizlar festivali munosabati bilan</w:t>
      </w:r>
      <w:r w:rsidRPr="00824B07">
        <w:rPr>
          <w:rFonts w:cs="Times New Roman"/>
          <w:szCs w:val="28"/>
          <w:lang w:val="uz-Cyrl-UZ"/>
        </w:rPr>
        <w:t xml:space="preserve"> “O‘zbekiston ayollarining 100 ta eng yaxshi innovatsion loyihasi” Respublika tanlovining Farg‘ona viloyat bosqichi filialimizda yuksak saviyada tashkil etildi. Bunda filialimizning ayol professor-o‘qituvchilari ham qatnashdilar va yuksak darajada e’tirof etildilar.</w:t>
      </w:r>
    </w:p>
    <w:p w14:paraId="522BCEB5"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Ushbu tadbirlarning mantiqiy davomi o‘laroq “Yil ayoli” milliy tanlovining Farg‘ona viloyat bosqichi ham filialimizda bo‘lib o‘tdi. Unda viloyat hokimining o‘rinbosari – viloyat Oila va xotin-qizlar boshqarmasi boshlig‘i Komila Kavlonova ishtirok etdi. Tadbirda tanlovning 156 nafar iqtidorli ayollari bellashdilar. Shu jumladan, oliygohimizning ko‘plab ayol professor-o‘qituvchilari ham munosib ishtirok etib, respublika bosqichi yo‘llanmasini qo‘lga kiritdilar.</w:t>
      </w:r>
    </w:p>
    <w:p w14:paraId="75A5C9F8"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Filialimizning ilmiy salohiyati o‘sishda davom etmoqda. O‘tgan oy mobaynida professor-o‘qituvchilarimiz Sotvoldiev Xusniddin Ibragimovich, Ergashev Otabek Mirzapo‘latovich, Qodirov Xasanboy Oribjonovich, Oxunjanov Umidjon Yunus o‘g‘li texnika fanlari bo‘yicha falsafa doktori (PhD) va dotsent ilmiy unvonlariga ega bo‘ldilar. Filialimiz katta o‘qituvchisi Axundjanov Umidjon Belarusiya Milliy fanlar akademiyasi qoshidagi Belarus davlat informatika va radioelektronika universitetida muvaffaqqiyatli himoya qildi. </w:t>
      </w:r>
    </w:p>
    <w:p w14:paraId="74423596"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Dasturiy injiniring kafedrasi assistenti O‘rinboyev Abdushukur Abduraximovich hamda Axborot texnologiyalari kafedrasi assistenti Xodjimatov Jaxongir Murodovich Farg‘ona politexnika institutiga, Tabiiy fanlar kafedrasi assistentlari Bozorqulov Adhamjon Abdujabborovich va Tolipov Nodirjon Isaqovich Farg‘ona davlat universitetiga, Axborot texnologiyalari kafedrasi assistentlari Turg‘unov Bahodirjon Xamdamjon o‘g‘li, Turg‘unova Nafisaxon Mahammadjon qizi va Kompyuter tizimlari kafedrasi katta o‘qituvchisi Pulatov G‘iyos Gofurjonovich Toshkent irrigatsiya va qishloq xo‘jaligini mexanizatsiyalash muhandislari instituti Milliy tadqiqot universitetiga, Axborot xavfsizligi kafedrasi katta o‘qituvchisi Xudoynazarov Umidjon Umarjon o‘g‘li Muhammad al-Xorazmiy nomidagi Toshkent axborot texnologiyalari universitetiga tayanch doktoranturaga qabul qilindilar.</w:t>
      </w:r>
    </w:p>
    <w:p w14:paraId="0079A24C" w14:textId="77777777" w:rsidR="004B7140" w:rsidRPr="00824B07" w:rsidRDefault="004B7140">
      <w:pPr>
        <w:spacing w:after="0"/>
        <w:ind w:firstLine="567"/>
        <w:jc w:val="both"/>
        <w:rPr>
          <w:rFonts w:cs="Times New Roman"/>
          <w:szCs w:val="28"/>
          <w:lang w:val="uz-Cyrl-UZ"/>
        </w:rPr>
      </w:pPr>
    </w:p>
    <w:p w14:paraId="2B0EBD7F" w14:textId="77777777" w:rsidR="00A45472" w:rsidRPr="00824B07" w:rsidRDefault="00000000">
      <w:pPr>
        <w:spacing w:after="0"/>
        <w:ind w:firstLine="567"/>
        <w:jc w:val="both"/>
        <w:rPr>
          <w:rFonts w:cs="Times New Roman"/>
          <w:szCs w:val="28"/>
          <w:lang w:val="uz-Cyrl-UZ"/>
        </w:rPr>
      </w:pPr>
      <w:r w:rsidRPr="00824B07">
        <w:rPr>
          <w:rFonts w:cs="Times New Roman"/>
          <w:b/>
          <w:bCs/>
          <w:szCs w:val="28"/>
          <w:lang w:val="uz-Cyrl-UZ"/>
        </w:rPr>
        <w:t>Xalqaro aloqalar bo‘yicha.</w:t>
      </w:r>
      <w:r w:rsidRPr="00824B07">
        <w:rPr>
          <w:rFonts w:cs="Times New Roman"/>
          <w:b/>
          <w:bCs/>
          <w:szCs w:val="28"/>
          <w:lang w:val="en-US"/>
        </w:rPr>
        <w:t xml:space="preserve"> </w:t>
      </w:r>
      <w:r w:rsidRPr="00824B07">
        <w:rPr>
          <w:rFonts w:cs="Times New Roman"/>
          <w:szCs w:val="28"/>
          <w:lang w:val="uz-Cyrl-UZ"/>
        </w:rPr>
        <w:t xml:space="preserve">Tabiiy fanlar kafedrasi tashabbusi bilan Gruziyaning Matematika instituti direktori, professor </w:t>
      </w:r>
      <w:bookmarkStart w:id="0" w:name="_Hlk152400630"/>
      <w:r w:rsidRPr="00824B07">
        <w:rPr>
          <w:rFonts w:cs="Times New Roman"/>
          <w:szCs w:val="28"/>
          <w:lang w:val="uz-Cyrl-UZ"/>
        </w:rPr>
        <w:t xml:space="preserve">Duduchav </w:t>
      </w:r>
      <w:bookmarkEnd w:id="0"/>
      <w:r w:rsidRPr="00824B07">
        <w:rPr>
          <w:rFonts w:cs="Times New Roman"/>
          <w:szCs w:val="28"/>
          <w:lang w:val="uz-Cyrl-UZ"/>
        </w:rPr>
        <w:t>Roland Valerianovich oliygohimizga tashrif buyurdi. Ushbu tashrif davomida professor Duduchav Valerianovich filialimizning 1-2-bosqich talabalariga “Diskret tuzilmalari” fanidan dars mashg‘ulotlarini o‘tdi.</w:t>
      </w:r>
    </w:p>
    <w:p w14:paraId="6F886A4E"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lastRenderedPageBreak/>
        <w:t xml:space="preserve">Shuningdek, filial rahbariyati va Novosibirsk davlat universiteti Ta’limni eksport qilish boshqarmasi boshlig‘i Sagaydak Yevgeniy Ivanovich bilan videokonferensiya bo‘lib o‘tdi. </w:t>
      </w:r>
    </w:p>
    <w:p w14:paraId="5F6322E0"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Ushbu muloqotlar mobaynida Gruziyaning Matematika instituti va Novosibirsk davlat universitetlari bilan o‘zaro hamkorlikni yo‘lga qo‘yish, professor-o‘qituvchilarni malaka oshirish va stajirovkalarga yuborish hamda talabalar almashinuvi to‘g‘risida muzokaralar olib borildi. Shu bilan birga, kelajakda ta’lim sifatini oshirish maqsadida shartnomalar imzolash, o‘quv rejalarini</w:t>
      </w:r>
      <w:r w:rsidRPr="00824B07">
        <w:rPr>
          <w:rFonts w:cs="Times New Roman"/>
          <w:szCs w:val="28"/>
          <w:lang w:val="en-US"/>
        </w:rPr>
        <w:t>ng</w:t>
      </w:r>
      <w:r w:rsidRPr="00824B07">
        <w:rPr>
          <w:rFonts w:cs="Times New Roman"/>
          <w:szCs w:val="28"/>
          <w:lang w:val="uz-Cyrl-UZ"/>
        </w:rPr>
        <w:t xml:space="preserve"> almashinishi bo‘yicha kelishib olindi.</w:t>
      </w:r>
    </w:p>
    <w:p w14:paraId="793DE4FB"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Xalqaro oliy ta’lim muassasalari bilan imzolagan memorandumlarga asosan filialimizning professor-o‘qituvchilari xalqaro stajirovkalar o‘tab kelmoqdalar. Jumladan, Dasturiy injiniring kafedrasi katta o‘qituvchisi Gorovik Aleksandr Alfredovich</w:t>
      </w:r>
      <w:r w:rsidRPr="00824B07">
        <w:rPr>
          <w:rFonts w:cs="Times New Roman"/>
          <w:b/>
          <w:bCs/>
          <w:szCs w:val="28"/>
          <w:lang w:val="uz-Cyrl-UZ"/>
        </w:rPr>
        <w:t xml:space="preserve"> </w:t>
      </w:r>
      <w:r w:rsidRPr="00824B07">
        <w:rPr>
          <w:rFonts w:cs="Times New Roman"/>
          <w:szCs w:val="28"/>
          <w:lang w:val="uz-Cyrl-UZ"/>
        </w:rPr>
        <w:t>Ozarbayjon poytaxti Boku shahrida joylashgan Hasan Aliyev nomidagi geografiya institutida xalqaro stajirovkani muvofaqqiyatli o‘tab keldi.</w:t>
      </w:r>
    </w:p>
    <w:p w14:paraId="568669D1"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Endilikda Axborot ta’lim texnologiyalari kafedrasi mudiri Otajonov Jamshid Mashrabjonovich Qozon federal universitetining aloqa xatiga asosan dekabr oyida mazkur muassasaga ilmiy stajirovkaga borishi belgilandi.</w:t>
      </w:r>
    </w:p>
    <w:p w14:paraId="516E9FFF" w14:textId="77777777" w:rsidR="003D2F41" w:rsidRPr="00824B07" w:rsidRDefault="003D2F41">
      <w:pPr>
        <w:spacing w:after="0"/>
        <w:ind w:firstLine="567"/>
        <w:jc w:val="both"/>
        <w:rPr>
          <w:rFonts w:cs="Times New Roman"/>
          <w:b/>
          <w:bCs/>
          <w:szCs w:val="28"/>
          <w:lang w:val="uz-Cyrl-UZ"/>
        </w:rPr>
      </w:pPr>
    </w:p>
    <w:p w14:paraId="7D9661D8" w14:textId="57DCECA0" w:rsidR="00A45472" w:rsidRPr="00824B07" w:rsidRDefault="00000000">
      <w:pPr>
        <w:spacing w:after="0"/>
        <w:ind w:firstLine="567"/>
        <w:jc w:val="both"/>
        <w:rPr>
          <w:rFonts w:cs="Times New Roman"/>
          <w:b/>
          <w:bCs/>
          <w:szCs w:val="28"/>
          <w:lang w:val="uz-Cyrl-UZ"/>
        </w:rPr>
      </w:pPr>
      <w:r w:rsidRPr="00824B07">
        <w:rPr>
          <w:rFonts w:cs="Times New Roman"/>
          <w:b/>
          <w:bCs/>
          <w:szCs w:val="28"/>
          <w:lang w:val="uz-Cyrl-UZ"/>
        </w:rPr>
        <w:t>O‘quv ishlari bo‘yicha.</w:t>
      </w:r>
      <w:r w:rsidRPr="00824B07">
        <w:rPr>
          <w:rFonts w:cs="Times New Roman"/>
          <w:b/>
          <w:bCs/>
          <w:szCs w:val="28"/>
          <w:lang w:val="en-US"/>
        </w:rPr>
        <w:t xml:space="preserve"> </w:t>
      </w:r>
      <w:r w:rsidRPr="00824B07">
        <w:rPr>
          <w:rFonts w:cs="Times New Roman"/>
          <w:szCs w:val="28"/>
          <w:lang w:val="uz-Cyrl-UZ"/>
        </w:rPr>
        <w:t>Filialimizning Axborot-resurs markazida o‘t</w:t>
      </w:r>
      <w:r w:rsidRPr="00824B07">
        <w:rPr>
          <w:rFonts w:cs="Times New Roman"/>
          <w:szCs w:val="28"/>
          <w:lang w:val="en-US"/>
        </w:rPr>
        <w:t>g</w:t>
      </w:r>
      <w:r w:rsidRPr="00824B07">
        <w:rPr>
          <w:rFonts w:cs="Times New Roman"/>
          <w:szCs w:val="28"/>
          <w:lang w:val="uz-Cyrl-UZ"/>
        </w:rPr>
        <w:t xml:space="preserve">an oy davomida bir qator professor-o‘qituvchilarimiz tomonidan yaratilgan yangi o‘quv adabiyotlarining taqdimoti bo‘lib o‘tdi. </w:t>
      </w:r>
    </w:p>
    <w:p w14:paraId="0D34A364" w14:textId="77777777" w:rsidR="00A45472" w:rsidRPr="00824B07" w:rsidRDefault="00000000">
      <w:pPr>
        <w:spacing w:after="0"/>
        <w:ind w:firstLine="567"/>
        <w:jc w:val="both"/>
        <w:rPr>
          <w:rFonts w:cs="Times New Roman"/>
          <w:b/>
          <w:bCs/>
          <w:szCs w:val="28"/>
          <w:lang w:val="uz-Cyrl-UZ"/>
        </w:rPr>
      </w:pPr>
      <w:r w:rsidRPr="00824B07">
        <w:rPr>
          <w:rFonts w:cs="Times New Roman"/>
          <w:szCs w:val="28"/>
          <w:lang w:val="uz-Cyrl-UZ"/>
        </w:rPr>
        <w:t>O‘zbek tili va gumanitar fanlar kafedrasi mudiri falsafa fanlari nomzodi dotsent Gulnora Qo‘chqarovaning “Filosofiya” o‘quv qo‘llanmasi,  Dasturiy injiniring kafedrasi professor-o‘qituvchilari Nurmuhammad Jo‘rayev, Xurshid Musayev, Axror Qayumov, Bahrom Soliyev, Axborot ta’lim texnologiyalari kafedrasi o‘qituvchisi Nurzoda Jo‘rayevalarning “Payton dasturlash tili” darsligi, “Algoritmlash va dasturlash asoslari”, “Veb dasturlash” o‘quv qo‘llanmalari, “Ta’limiy infografika” o‘quv adabiyoti, shuningdek, Tabiiy fanlar kafedrasi professori Baxtiyor Polvonovning “Fizika masalalarni mustaqil yechish metodikasi” nomli o‘quv qo‘llanmasi va  inliz tilidagi monografiyasi, shu bilan birga, kafedra mudiri, dotsent Dadaxon To‘xtasinovning “Pedagogika” nomli darsligi shular jumlasidandir.</w:t>
      </w:r>
    </w:p>
    <w:p w14:paraId="376CF9FD" w14:textId="77777777" w:rsidR="00A45472" w:rsidRPr="00824B07" w:rsidRDefault="00000000">
      <w:pPr>
        <w:spacing w:after="0"/>
        <w:ind w:firstLine="567"/>
        <w:jc w:val="both"/>
        <w:rPr>
          <w:rFonts w:cs="Times New Roman"/>
          <w:szCs w:val="28"/>
          <w:highlight w:val="yellow"/>
          <w:lang w:val="uz-Cyrl-UZ"/>
        </w:rPr>
      </w:pPr>
      <w:r w:rsidRPr="00824B07">
        <w:rPr>
          <w:rFonts w:cs="Times New Roman"/>
          <w:szCs w:val="28"/>
          <w:lang w:val="uz-Cyrl-UZ"/>
        </w:rPr>
        <w:t>Bo‘lib o‘tgan ushbu  taqdimotlarda mazkur o‘quv adabiyotlarining talabalar uchun avfzalliklari, mazmun-mohiyati ta’kidlandi va ushbu kitoblar nashrdan chiqarilib, axborot resurs markaziga topshirildi.</w:t>
      </w:r>
    </w:p>
    <w:p w14:paraId="5EED7CE3" w14:textId="77777777" w:rsidR="003D2F41" w:rsidRPr="00824B07" w:rsidRDefault="003D2F41">
      <w:pPr>
        <w:spacing w:after="0"/>
        <w:ind w:firstLine="567"/>
        <w:jc w:val="both"/>
        <w:rPr>
          <w:rFonts w:cs="Times New Roman"/>
          <w:b/>
          <w:bCs/>
          <w:szCs w:val="28"/>
          <w:lang w:val="uz-Cyrl-UZ"/>
        </w:rPr>
      </w:pPr>
    </w:p>
    <w:p w14:paraId="6ABF1D66" w14:textId="4F39292D" w:rsidR="00A45472" w:rsidRPr="00824B07" w:rsidRDefault="00000000">
      <w:pPr>
        <w:spacing w:after="0"/>
        <w:ind w:firstLine="567"/>
        <w:jc w:val="both"/>
        <w:rPr>
          <w:rFonts w:cs="Times New Roman"/>
          <w:szCs w:val="28"/>
          <w:lang w:val="uz-Cyrl-UZ"/>
        </w:rPr>
      </w:pPr>
      <w:r w:rsidRPr="00824B07">
        <w:rPr>
          <w:rFonts w:cs="Times New Roman"/>
          <w:b/>
          <w:bCs/>
          <w:szCs w:val="28"/>
          <w:lang w:val="uz-Cyrl-UZ"/>
        </w:rPr>
        <w:t xml:space="preserve">Ma’naviy-ma’rifiy ishlar va sport-sog‘lomlashtirish masalalari. </w:t>
      </w:r>
      <w:r w:rsidRPr="00824B07">
        <w:rPr>
          <w:rFonts w:cs="Times New Roman"/>
          <w:szCs w:val="28"/>
          <w:lang w:val="uz-Cyrl-UZ"/>
        </w:rPr>
        <w:t>Farg‘onada viloyatida “TATU yoshlari Farg‘onada, Yangi O‘zbekiston osmoni ostida birlashmoqda” shiori ostida bo‘lib o‘tgan Toshkent axborot texnologiyalari universiteti va uning hududiy filiallari ishtirokidagi sport musobaqalarida eng faol qatnashgan filial jamoasiga atalgan rektor sovg‘asiga ega bo‘ldik. O‘ylaymanki, ushbu natija ham TATUning hududiy filiallari ichida mavqeyimizni yanada oshirishga xizmat qildi.</w:t>
      </w:r>
    </w:p>
    <w:p w14:paraId="40D7BEA0"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Filialimizning “Student offi</w:t>
      </w:r>
      <w:r w:rsidRPr="00824B07">
        <w:rPr>
          <w:rFonts w:cs="Times New Roman"/>
          <w:szCs w:val="28"/>
          <w:lang w:val="en-US"/>
        </w:rPr>
        <w:t>c</w:t>
      </w:r>
      <w:r w:rsidRPr="00824B07">
        <w:rPr>
          <w:rFonts w:cs="Times New Roman"/>
          <w:szCs w:val="28"/>
          <w:lang w:val="uz-Cyrl-UZ"/>
        </w:rPr>
        <w:t>e” hamda Axborot resurs markazi xodimlari tomonidan “Ilm nurga yetaklar” nomli kitobxonlik tadbiri tashkil etildi.</w:t>
      </w:r>
    </w:p>
    <w:p w14:paraId="2FB8E188"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Tadbirga  Farg‘ona “Istiqbol yo‘li”  gazetasi bosh muharriri, shoira Xadichaxon Karimova hamda O‘zbekiston Yozuvchilar uyushmasi a’zosi, Xalq </w:t>
      </w:r>
      <w:r w:rsidRPr="00824B07">
        <w:rPr>
          <w:rFonts w:cs="Times New Roman"/>
          <w:szCs w:val="28"/>
          <w:lang w:val="uz-Cyrl-UZ"/>
        </w:rPr>
        <w:lastRenderedPageBreak/>
        <w:t>ta’limi a’lochisi, Erkin Vohidov nomidagi ijod maktabi murabbiyi  O‘ktamxon Soliyevalar tashrif buyurishdi. Tadbirda yozuvchi va shoiralar o‘z ijod namunalari va kitoblari haqida ma’lumotlar berdilar va o‘zlarining kitoblaridan kutubxonamizga taqdim etdilar.</w:t>
      </w:r>
    </w:p>
    <w:p w14:paraId="62B0FD57"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“17-noyabr - Xalqaro talabalar kuni” munosabati bilan viloyatimizdagi oliy ta’lim muassasalari o‘rtasida “Talabalik oltin davrim” shiori ostida o‘tkazilgan “Quvnoqlar va zukkolar” ko‘rik tanlovida filialimizning “X (Iks)” jamoasi faxrli </w:t>
      </w:r>
      <w:r w:rsidRPr="00824B07">
        <w:rPr>
          <w:rFonts w:cs="Times New Roman"/>
          <w:szCs w:val="28"/>
          <w:lang w:val="uz-Cyrl-UZ"/>
        </w:rPr>
        <w:br/>
        <w:t>2-o‘ringa ega bo‘ldi hamda vodiy ligasi uchun yo‘llanmani qo‘lga kiritdi.</w:t>
      </w:r>
    </w:p>
    <w:p w14:paraId="3AF3D1C4" w14:textId="77777777" w:rsidR="00A45472" w:rsidRPr="00824B07" w:rsidRDefault="00000000">
      <w:pPr>
        <w:spacing w:after="0"/>
        <w:ind w:firstLine="567"/>
        <w:jc w:val="both"/>
        <w:rPr>
          <w:rFonts w:cs="Times New Roman"/>
          <w:b/>
          <w:bCs/>
          <w:szCs w:val="28"/>
          <w:lang w:val="uz-Cyrl-UZ"/>
        </w:rPr>
      </w:pPr>
      <w:r w:rsidRPr="00824B07">
        <w:rPr>
          <w:rFonts w:cs="Times New Roman"/>
          <w:szCs w:val="28"/>
          <w:lang w:val="uz-Cyrl-UZ"/>
        </w:rPr>
        <w:t>25-noyabr kuni Intellektual olimpiadaning hududiy saralash bosqichi “Zakovat” o‘yini bo‘yicha o‘tkazildi. Bunda hududlardan eng yaxshi natija ko‘rsatgan OTM jamoalari turnirning respublika bosqichiga yo‘llanma olishi ko‘zda tutilgan edi. Yakuniy natijalarga ko‘ra filialimiz hamda Farg‘ona Davlat universiteti jamoalari talabalar o‘rtasidagi Intellektual olimpiadaning Respublika final bosqichida Farg‘ona viloyati mavqeyini himoya qildilar.</w:t>
      </w:r>
    </w:p>
    <w:p w14:paraId="36C319E8"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Shuningdek, o‘rta, ikkinchi o‘rta va yengil vazn toifalarida ishtirok etuvchi professional bokschi Bektemir Meliqo‘ziyev TATU Farg‘ona filialiga tashrif buyurdi. Sportchimiz tashrifi davomida talaba yoshlar bilan uchrashuv o‘tkazdi. Uchrashuvda talabalarga muvaffaqiyat yo‘lidagi yutuqlari, ustozlariga ehtirom va yoshlarga vatanga sodiqlikni targ‘ib etuvchi tavsiyalar berdi. </w:t>
      </w:r>
    </w:p>
    <w:p w14:paraId="75C59A9E"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Sportning mini futbol turi bo‘yicha ko‘chma kubok uchun soha korxonalari o‘rtasida tashkil etilgan Farg‘ona viloyat turniri oliygohimizda  bo‘lib o‘tdi. Ushbu sport musobaqasida filialimiz jamoasi ham munosib ishtirok etib, ishonchli g‘alabalarni qo‘lga kiritdi va faxrli 1-o‘rin sohibi bo‘ldi.</w:t>
      </w:r>
    </w:p>
    <w:p w14:paraId="38C98839"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Bundan tashqari filialimzda quyidagi ma’naviy-ma’rifiy tadbirlar tashkil etildi:</w:t>
      </w:r>
    </w:p>
    <w:p w14:paraId="267BD10B"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“Bag‘rikenglik haftaligi” doirasida “O‘zbekiston bag‘rikeng diyor” shiori ostida Farg‘ona viloyati din ishlari qo‘mitasi hamda viloyat milliy madaniy markazlari vakillari ishtirokida ma’naviy-ma’rifiy tadbir;</w:t>
      </w:r>
    </w:p>
    <w:p w14:paraId="770F60C5"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O‘zbekiston Respublikasi Markaziy banki tomonidan tashkil etilgan noiqtisodiy ta’lim yo‘nalishidagi talabalari uchun “Moliyaviy savodxonlikni birgalikda oshiramiz” mavzusida amaliy trening;</w:t>
      </w:r>
    </w:p>
    <w:p w14:paraId="2400543D" w14:textId="77777777" w:rsidR="00A45472" w:rsidRPr="00824B07" w:rsidRDefault="00000000">
      <w:pPr>
        <w:spacing w:after="0"/>
        <w:ind w:firstLine="567"/>
        <w:jc w:val="both"/>
        <w:rPr>
          <w:rFonts w:cs="Times New Roman"/>
          <w:szCs w:val="28"/>
          <w:lang w:val="uz-Cyrl-UZ"/>
        </w:rPr>
      </w:pPr>
      <w:r w:rsidRPr="00824B07">
        <w:rPr>
          <w:rFonts w:cs="Times New Roman"/>
          <w:szCs w:val="28"/>
          <w:lang w:val="en-US"/>
        </w:rPr>
        <w:t xml:space="preserve">- </w:t>
      </w:r>
      <w:r w:rsidRPr="00824B07">
        <w:rPr>
          <w:rFonts w:cs="Times New Roman"/>
          <w:szCs w:val="28"/>
          <w:lang w:val="uz-Cyrl-UZ"/>
        </w:rPr>
        <w:t>“17 noyabr - Xalqaro talabalar kuni” munosabati bilan bayram dasturi;</w:t>
      </w:r>
    </w:p>
    <w:p w14:paraId="3BAC6693" w14:textId="77777777" w:rsidR="00A45472" w:rsidRPr="00824B07" w:rsidRDefault="00000000">
      <w:pPr>
        <w:spacing w:after="0"/>
        <w:ind w:firstLine="567"/>
        <w:jc w:val="both"/>
        <w:rPr>
          <w:rFonts w:cs="Times New Roman"/>
          <w:szCs w:val="28"/>
          <w:lang w:val="uz-Cyrl-UZ"/>
        </w:rPr>
      </w:pPr>
      <w:r w:rsidRPr="00824B07">
        <w:rPr>
          <w:rFonts w:cs="Times New Roman"/>
          <w:szCs w:val="28"/>
          <w:lang w:val="en-US"/>
        </w:rPr>
        <w:t xml:space="preserve">- </w:t>
      </w:r>
      <w:r w:rsidRPr="00824B07">
        <w:rPr>
          <w:rFonts w:cs="Times New Roman"/>
          <w:szCs w:val="28"/>
          <w:lang w:val="uz-Cyrl-UZ"/>
        </w:rPr>
        <w:t>“18 noyabr – O‘zbekiston Respublikasi Davlat bayrog‘i qabul qilingan kun”ga bag‘ishlangan tadbir;</w:t>
      </w:r>
    </w:p>
    <w:p w14:paraId="5FE7FB01"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“Giyohvandlik, psixotrop va kuchli ta’sir qiluvchi dori vositalarining noqonuniy aylanishiga qarshi kurashish” bo‘yicha davra suhbati va boshqa ko‘plab tadbirlar shular jumlasidandir.</w:t>
      </w:r>
    </w:p>
    <w:p w14:paraId="61953AE4" w14:textId="77777777" w:rsidR="00A45472" w:rsidRPr="00824B07" w:rsidRDefault="00A45472">
      <w:pPr>
        <w:spacing w:after="0"/>
        <w:ind w:firstLine="567"/>
        <w:jc w:val="both"/>
        <w:rPr>
          <w:rFonts w:cs="Times New Roman"/>
          <w:b/>
          <w:bCs/>
          <w:szCs w:val="28"/>
          <w:lang w:val="uz-Cyrl-UZ"/>
        </w:rPr>
      </w:pPr>
    </w:p>
    <w:p w14:paraId="35011B63" w14:textId="77777777" w:rsidR="00A45472" w:rsidRPr="00824B07" w:rsidRDefault="00000000">
      <w:pPr>
        <w:spacing w:after="0"/>
        <w:ind w:firstLine="567"/>
        <w:jc w:val="both"/>
        <w:rPr>
          <w:rFonts w:cs="Times New Roman"/>
          <w:szCs w:val="28"/>
          <w:lang w:val="uz-Cyrl-UZ"/>
        </w:rPr>
      </w:pPr>
      <w:r w:rsidRPr="00824B07">
        <w:rPr>
          <w:rFonts w:cs="Times New Roman"/>
          <w:b/>
          <w:bCs/>
          <w:szCs w:val="28"/>
          <w:lang w:val="uz-Cyrl-UZ"/>
        </w:rPr>
        <w:t>Hurmatli jamoa!</w:t>
      </w:r>
      <w:r w:rsidRPr="00824B07">
        <w:rPr>
          <w:rFonts w:cs="Times New Roman"/>
          <w:szCs w:val="28"/>
          <w:lang w:val="uz-Cyrl-UZ"/>
        </w:rPr>
        <w:t xml:space="preserve"> Ma’ruzamni yana bir quvonchli xabar bilan yakunlamoqchiman</w:t>
      </w:r>
      <w:r w:rsidRPr="00824B07">
        <w:rPr>
          <w:rFonts w:cs="Times New Roman"/>
          <w:szCs w:val="28"/>
          <w:lang w:val="en-US"/>
        </w:rPr>
        <w:t>!</w:t>
      </w:r>
      <w:r w:rsidRPr="00824B07">
        <w:rPr>
          <w:rFonts w:cs="Times New Roman"/>
          <w:szCs w:val="28"/>
          <w:lang w:val="uz-Cyrl-UZ"/>
        </w:rPr>
        <w:t xml:space="preserve"> Raqamli texnologiyalar vazirligi Muhammad al-Xorazmiy nomidagi Toshkent axborot texnologiyalari universiteti Farg‘ona filiali negizida Farg‘ona axborot texnologiyalari institutini tashkil etish bo‘yicha takliflarini O‘zbekiston Respublikasi Prezidentining “Muhammad al-Xorazmiy nomidagi Toshkent axborot texnologiyalari universiteti faoliyatini transformatsiya qilish to‘g‘risida”gi qarori loyihasi bilan birga </w:t>
      </w:r>
      <w:r w:rsidRPr="00824B07">
        <w:rPr>
          <w:rFonts w:cs="Times New Roman"/>
          <w:b/>
          <w:bCs/>
          <w:szCs w:val="28"/>
          <w:lang w:val="uz-Cyrl-UZ"/>
        </w:rPr>
        <w:t>project.gov.uz</w:t>
      </w:r>
      <w:r w:rsidRPr="00824B07">
        <w:rPr>
          <w:rFonts w:cs="Times New Roman"/>
          <w:szCs w:val="28"/>
          <w:lang w:val="uz-Cyrl-UZ"/>
        </w:rPr>
        <w:t xml:space="preserve"> tizimi orqali Vazirlar Mahkamasiga joriy yilning 31-oktabrida 3-8/7588-sonli xati orqali kiritilganligini ma’lum qilmoqchiman.</w:t>
      </w:r>
    </w:p>
    <w:p w14:paraId="37DC9AF7" w14:textId="77777777" w:rsidR="004B7140" w:rsidRPr="00824B07" w:rsidRDefault="004B7140">
      <w:pPr>
        <w:spacing w:after="0"/>
        <w:ind w:firstLine="567"/>
        <w:jc w:val="both"/>
        <w:rPr>
          <w:rFonts w:cs="Times New Roman"/>
          <w:szCs w:val="28"/>
          <w:lang w:val="uz-Cyrl-UZ"/>
        </w:rPr>
      </w:pPr>
    </w:p>
    <w:p w14:paraId="2554A740" w14:textId="77777777" w:rsidR="00A45472" w:rsidRPr="00824B07" w:rsidRDefault="00000000">
      <w:pPr>
        <w:spacing w:after="0"/>
        <w:ind w:firstLine="567"/>
        <w:jc w:val="both"/>
        <w:rPr>
          <w:rFonts w:cs="Times New Roman"/>
          <w:szCs w:val="28"/>
          <w:lang w:val="uz-Cyrl-UZ"/>
        </w:rPr>
      </w:pPr>
      <w:r w:rsidRPr="00824B07">
        <w:rPr>
          <w:rFonts w:cs="Times New Roman"/>
          <w:b/>
          <w:bCs/>
          <w:szCs w:val="28"/>
          <w:lang w:val="uz-Cyrl-UZ"/>
        </w:rPr>
        <w:lastRenderedPageBreak/>
        <w:t xml:space="preserve">Kun tartibining </w:t>
      </w:r>
      <w:r w:rsidRPr="00824B07">
        <w:rPr>
          <w:rFonts w:cs="Times New Roman"/>
          <w:b/>
          <w:bCs/>
          <w:szCs w:val="28"/>
          <w:lang w:val="en-US"/>
        </w:rPr>
        <w:t>ikk</w:t>
      </w:r>
      <w:r w:rsidRPr="00824B07">
        <w:rPr>
          <w:rFonts w:cs="Times New Roman"/>
          <w:b/>
          <w:bCs/>
          <w:szCs w:val="28"/>
          <w:lang w:val="uz-Cyrl-UZ"/>
        </w:rPr>
        <w:t xml:space="preserve">inchi masalasida </w:t>
      </w:r>
      <w:r w:rsidRPr="00824B07">
        <w:rPr>
          <w:rFonts w:cs="Times New Roman"/>
          <w:szCs w:val="28"/>
          <w:lang w:val="uz-Cyrl-UZ"/>
        </w:rPr>
        <w:t>filial</w:t>
      </w:r>
      <w:r w:rsidRPr="00824B07">
        <w:rPr>
          <w:rFonts w:cs="Times New Roman"/>
          <w:szCs w:val="28"/>
          <w:lang w:val="en-US"/>
        </w:rPr>
        <w:t xml:space="preserve"> Monitoring va ichki nazorat bo‘limi boshlig‘i</w:t>
      </w:r>
      <w:r w:rsidRPr="00824B07">
        <w:rPr>
          <w:rFonts w:cs="Times New Roman"/>
          <w:szCs w:val="28"/>
          <w:lang w:val="uz-Cyrl-UZ"/>
        </w:rPr>
        <w:t xml:space="preserve"> </w:t>
      </w:r>
      <w:r w:rsidRPr="00824B07">
        <w:rPr>
          <w:rFonts w:cs="Times New Roman"/>
          <w:szCs w:val="28"/>
          <w:lang w:val="en-US"/>
        </w:rPr>
        <w:t>A.Abduraximov</w:t>
      </w:r>
      <w:r w:rsidRPr="00824B07">
        <w:rPr>
          <w:rFonts w:cs="Times New Roman"/>
          <w:szCs w:val="28"/>
          <w:lang w:val="uz-Cyrl-UZ"/>
        </w:rPr>
        <w:t xml:space="preserve"> axborot berdi.</w:t>
      </w:r>
    </w:p>
    <w:p w14:paraId="3BA101B7" w14:textId="77777777" w:rsidR="00A45472" w:rsidRPr="00824B07" w:rsidRDefault="00000000">
      <w:pPr>
        <w:spacing w:after="0"/>
        <w:ind w:firstLine="708"/>
        <w:jc w:val="both"/>
        <w:rPr>
          <w:rFonts w:cs="Times New Roman"/>
          <w:szCs w:val="28"/>
          <w:lang w:val="uz-Cyrl-UZ"/>
        </w:rPr>
      </w:pPr>
      <w:r w:rsidRPr="00824B07">
        <w:rPr>
          <w:rFonts w:cs="Times New Roman"/>
          <w:szCs w:val="28"/>
          <w:lang w:val="uz-Cyrl-UZ"/>
        </w:rPr>
        <w:t>Oʻzbekiston Respublikasi Oliy Ta’lim, fan va innovatsiyalar vazirligining 2023-yil 24-noyabr kungi 2/22-24/11-01-sonli topshirig‘ida O‘zbekiston Respublikasi Prezidentining 2023-yil 11-sentabrdagi “O‘zbekiston – 2030” strategiyasini 2023-yilda sifatli va o‘z vaqtida amalga oshirish chora-tadbirlari to‘g‘risida” PQ–300-son qarorining 1-ilovasi 54-bandida “Bir million dasturchi” loyihasini kengaytirish orqali eng iqtidorli yoshlarni tanlab olib, xalqaro nufuzli kompaniyalar talablariga mos dasturlar asosida xalqaro IT bozoriga tayyorlash vazifasi belgilangan.</w:t>
      </w:r>
    </w:p>
    <w:p w14:paraId="2ACB9D8D" w14:textId="77777777" w:rsidR="00A45472" w:rsidRPr="00824B07" w:rsidRDefault="00000000">
      <w:pPr>
        <w:spacing w:after="0"/>
        <w:ind w:firstLine="708"/>
        <w:jc w:val="both"/>
        <w:rPr>
          <w:rFonts w:cs="Times New Roman"/>
          <w:szCs w:val="28"/>
          <w:lang w:val="uz-Cyrl-UZ"/>
        </w:rPr>
      </w:pPr>
      <w:r w:rsidRPr="00824B07">
        <w:rPr>
          <w:rFonts w:cs="Times New Roman"/>
          <w:szCs w:val="28"/>
          <w:lang w:val="uz-Cyrl-UZ"/>
        </w:rPr>
        <w:t xml:space="preserve">Mazkur topshiriq ijrosini ta’minlash maqsadida Raqamli texnologiyalar vazirligi tomonidan yoshlarga “Bir million dasturchi” loyihasining </w:t>
      </w:r>
      <w:r w:rsidRPr="00824B07">
        <w:rPr>
          <w:rFonts w:cs="Times New Roman"/>
          <w:b/>
          <w:bCs/>
          <w:szCs w:val="28"/>
          <w:lang w:val="uz-Cyrl-UZ"/>
        </w:rPr>
        <w:t xml:space="preserve">https://uzbekcoders.uz </w:t>
      </w:r>
      <w:r w:rsidRPr="00824B07">
        <w:rPr>
          <w:rFonts w:cs="Times New Roman"/>
          <w:szCs w:val="28"/>
          <w:lang w:val="uz-Cyrl-UZ"/>
        </w:rPr>
        <w:t>platformasi orqali AQShning “Coursera” kompaniyasining onlayn ta’lim resurslaridan foydalanish imkoniyati yaratilgan. Ushbu loyiha doirasida 2023-2025-yillarda 1,2 mln. nafar yoshlar 8 ta yo‘nalishdagi onlayn kurslardan bepul o‘qitish rejalashtirilgan hamda IT-Park tomonidan barcha kontentlardan foydalanish imkoniyatini beruvchi jami 10 ming dona litsenziya sotib olishrejalashtirilgan.</w:t>
      </w:r>
    </w:p>
    <w:p w14:paraId="6067FC6B" w14:textId="77777777" w:rsidR="00A45472" w:rsidRPr="00824B07" w:rsidRDefault="00000000">
      <w:pPr>
        <w:spacing w:after="0"/>
        <w:ind w:firstLine="708"/>
        <w:jc w:val="both"/>
        <w:rPr>
          <w:rFonts w:cs="Times New Roman"/>
          <w:szCs w:val="28"/>
          <w:lang w:val="uz-Cyrl-UZ"/>
        </w:rPr>
      </w:pPr>
      <w:r w:rsidRPr="00824B07">
        <w:rPr>
          <w:rFonts w:cs="Times New Roman"/>
          <w:szCs w:val="28"/>
          <w:lang w:val="uz-Cyrl-UZ"/>
        </w:rPr>
        <w:t xml:space="preserve">Ma’lumot uchun: Coursera sertifikatlari butun dunyoda tan olingan bo‘lib, yoshlarga yuqori oylik to‘lanadigan ishga joylashishlariga hamda qo‘shimcha daromad topishlariga imkoniyat yaratadi. Shuningdek, Vazirlar Mahkamasining “Xalqaro IT-sertifikatlarga ega yosh mutaxassislarni qo‘llab-quvvatlash chora-tadbirlari to‘g‘risida” 2021-yil 19-maydagi 310-son qarori bilan yoshlarning xalqaro IT-sertifikatlarini olish xarajatlarining 50 foizgacha bo‘lgan qismini qoplab berish tartib joriy etilgan. </w:t>
      </w:r>
    </w:p>
    <w:p w14:paraId="104B78AE" w14:textId="77777777" w:rsidR="00A45472" w:rsidRPr="00824B07" w:rsidRDefault="00000000">
      <w:pPr>
        <w:spacing w:after="0"/>
        <w:ind w:firstLine="708"/>
        <w:jc w:val="both"/>
        <w:rPr>
          <w:rFonts w:cs="Times New Roman"/>
          <w:szCs w:val="28"/>
          <w:lang w:val="uz-Cyrl-UZ"/>
        </w:rPr>
      </w:pPr>
      <w:r w:rsidRPr="00824B07">
        <w:rPr>
          <w:rFonts w:cs="Times New Roman"/>
          <w:szCs w:val="28"/>
          <w:lang w:val="uz-Cyrl-UZ"/>
        </w:rPr>
        <w:t>Yuqoridagilardan kelib chiqqan holda PQ-300-son qarorining 1-ilovasi 54-bandini, OTF va IV, RTV vazirliklarning tegishli  xamda TATU Farg‘ona filiali direktori F.Muxtarovning boshqaruv yig‘ilishidagi tegishli topshiriqlarini joylardagi ijrosi yuzasidan Jismoniy va yuridik shaxslarning murojaatlari bilan ishlash, nazorat va monitoring bo‘limi tomonidan ijro intizomi bo‘yicha monitoring o‘tkazilib, quyidagilar anilandi:</w:t>
      </w:r>
    </w:p>
    <w:p w14:paraId="3A615C97" w14:textId="77777777" w:rsidR="00A45472" w:rsidRPr="00824B07" w:rsidRDefault="00000000">
      <w:pPr>
        <w:spacing w:after="0"/>
        <w:ind w:firstLine="708"/>
        <w:jc w:val="both"/>
        <w:rPr>
          <w:rFonts w:cs="Times New Roman"/>
          <w:szCs w:val="28"/>
          <w:lang w:val="uz-Cyrl-UZ"/>
        </w:rPr>
      </w:pPr>
      <w:r w:rsidRPr="00824B07">
        <w:rPr>
          <w:rFonts w:cs="Times New Roman"/>
          <w:szCs w:val="28"/>
          <w:lang w:val="uz-Cyrl-UZ"/>
        </w:rPr>
        <w:tab/>
      </w:r>
      <w:r w:rsidRPr="00824B07">
        <w:rPr>
          <w:rFonts w:cs="Times New Roman"/>
          <w:szCs w:val="28"/>
          <w:lang w:val="uz-Cyrl-UZ"/>
        </w:rPr>
        <w:tab/>
      </w:r>
    </w:p>
    <w:tbl>
      <w:tblPr>
        <w:tblStyle w:val="a6"/>
        <w:tblW w:w="0" w:type="auto"/>
        <w:tblLook w:val="04A0" w:firstRow="1" w:lastRow="0" w:firstColumn="1" w:lastColumn="0" w:noHBand="0" w:noVBand="1"/>
      </w:tblPr>
      <w:tblGrid>
        <w:gridCol w:w="484"/>
        <w:gridCol w:w="1833"/>
        <w:gridCol w:w="2257"/>
        <w:gridCol w:w="2910"/>
        <w:gridCol w:w="1860"/>
      </w:tblGrid>
      <w:tr w:rsidR="00824B07" w:rsidRPr="00824B07" w14:paraId="70B7A1C1" w14:textId="77777777">
        <w:tc>
          <w:tcPr>
            <w:tcW w:w="484" w:type="dxa"/>
          </w:tcPr>
          <w:p w14:paraId="4429DB3B" w14:textId="77777777" w:rsidR="00A45472" w:rsidRPr="00824B07" w:rsidRDefault="00000000">
            <w:pPr>
              <w:jc w:val="both"/>
              <w:rPr>
                <w:rFonts w:cs="Times New Roman"/>
                <w:szCs w:val="28"/>
                <w:lang w:val="en-US"/>
              </w:rPr>
            </w:pPr>
            <w:r w:rsidRPr="00824B07">
              <w:rPr>
                <w:rFonts w:cs="Times New Roman"/>
                <w:szCs w:val="28"/>
                <w:lang w:val="uz-Cyrl-UZ"/>
              </w:rPr>
              <w:t>№</w:t>
            </w:r>
          </w:p>
        </w:tc>
        <w:tc>
          <w:tcPr>
            <w:tcW w:w="1833" w:type="dxa"/>
          </w:tcPr>
          <w:p w14:paraId="14CC4020" w14:textId="77777777" w:rsidR="00A45472" w:rsidRPr="00824B07" w:rsidRDefault="00000000">
            <w:pPr>
              <w:jc w:val="center"/>
              <w:rPr>
                <w:rFonts w:cs="Times New Roman"/>
                <w:szCs w:val="28"/>
                <w:lang w:val="en-US"/>
              </w:rPr>
            </w:pPr>
            <w:r w:rsidRPr="00824B07">
              <w:rPr>
                <w:rFonts w:cs="Times New Roman"/>
                <w:szCs w:val="28"/>
                <w:lang w:val="en-US"/>
              </w:rPr>
              <w:t>Fakultetlar va bo’lim</w:t>
            </w:r>
          </w:p>
        </w:tc>
        <w:tc>
          <w:tcPr>
            <w:tcW w:w="2257" w:type="dxa"/>
          </w:tcPr>
          <w:p w14:paraId="7AC4CF5B" w14:textId="77777777" w:rsidR="00A45472" w:rsidRPr="00824B07" w:rsidRDefault="00000000">
            <w:pPr>
              <w:jc w:val="center"/>
              <w:rPr>
                <w:rFonts w:cs="Times New Roman"/>
                <w:szCs w:val="28"/>
                <w:lang w:val="en-US"/>
              </w:rPr>
            </w:pPr>
            <w:r w:rsidRPr="00824B07">
              <w:rPr>
                <w:rFonts w:cs="Times New Roman"/>
                <w:szCs w:val="28"/>
                <w:lang w:val="en-US"/>
              </w:rPr>
              <w:t>Talabalar soni</w:t>
            </w:r>
          </w:p>
          <w:p w14:paraId="6B53DE0D" w14:textId="77777777" w:rsidR="00A45472" w:rsidRPr="00824B07" w:rsidRDefault="00000000">
            <w:pPr>
              <w:jc w:val="center"/>
              <w:rPr>
                <w:rFonts w:cs="Times New Roman"/>
                <w:szCs w:val="28"/>
                <w:lang w:val="en-US"/>
              </w:rPr>
            </w:pPr>
            <w:r w:rsidRPr="00824B07">
              <w:rPr>
                <w:rFonts w:cs="Times New Roman"/>
                <w:szCs w:val="28"/>
                <w:lang w:val="en-US"/>
              </w:rPr>
              <w:t>(magiztrantlar bilan)</w:t>
            </w:r>
          </w:p>
        </w:tc>
        <w:tc>
          <w:tcPr>
            <w:tcW w:w="2911" w:type="dxa"/>
          </w:tcPr>
          <w:p w14:paraId="0B7A8CA4" w14:textId="77777777" w:rsidR="00A45472" w:rsidRPr="00824B07" w:rsidRDefault="00000000">
            <w:pPr>
              <w:jc w:val="both"/>
              <w:rPr>
                <w:rFonts w:cs="Times New Roman"/>
                <w:szCs w:val="28"/>
                <w:lang w:val="en-US"/>
              </w:rPr>
            </w:pPr>
            <w:r w:rsidRPr="00824B07">
              <w:rPr>
                <w:rFonts w:cs="Times New Roman"/>
                <w:szCs w:val="28"/>
                <w:lang w:val="en-US"/>
              </w:rPr>
              <w:t>IT xalqaro sertifikatga ega bo‘lgan talabalar soni</w:t>
            </w:r>
          </w:p>
        </w:tc>
        <w:tc>
          <w:tcPr>
            <w:tcW w:w="1860" w:type="dxa"/>
          </w:tcPr>
          <w:p w14:paraId="7772230D" w14:textId="77777777" w:rsidR="00A45472" w:rsidRPr="00824B07" w:rsidRDefault="00000000">
            <w:pPr>
              <w:jc w:val="both"/>
              <w:rPr>
                <w:rFonts w:cs="Times New Roman"/>
                <w:szCs w:val="28"/>
                <w:lang w:val="en-US"/>
              </w:rPr>
            </w:pPr>
            <w:r w:rsidRPr="00824B07">
              <w:rPr>
                <w:rFonts w:cs="Times New Roman"/>
                <w:szCs w:val="28"/>
                <w:lang w:val="en-US"/>
              </w:rPr>
              <w:t>Erishilgan ko‘rsatkich foiz hisobida</w:t>
            </w:r>
          </w:p>
        </w:tc>
      </w:tr>
      <w:tr w:rsidR="00824B07" w:rsidRPr="00824B07" w14:paraId="3B8BBCBD" w14:textId="77777777">
        <w:tc>
          <w:tcPr>
            <w:tcW w:w="484" w:type="dxa"/>
          </w:tcPr>
          <w:p w14:paraId="4FC56904" w14:textId="77777777" w:rsidR="00A45472" w:rsidRPr="00824B07" w:rsidRDefault="00000000">
            <w:pPr>
              <w:jc w:val="both"/>
              <w:rPr>
                <w:rFonts w:cs="Times New Roman"/>
                <w:szCs w:val="28"/>
                <w:lang w:val="en-US"/>
              </w:rPr>
            </w:pPr>
            <w:r w:rsidRPr="00824B07">
              <w:rPr>
                <w:rFonts w:cs="Times New Roman"/>
                <w:szCs w:val="28"/>
                <w:lang w:val="en-US"/>
              </w:rPr>
              <w:t>1</w:t>
            </w:r>
          </w:p>
        </w:tc>
        <w:tc>
          <w:tcPr>
            <w:tcW w:w="1833" w:type="dxa"/>
          </w:tcPr>
          <w:p w14:paraId="635A9AB0" w14:textId="77777777" w:rsidR="00A45472" w:rsidRPr="00824B07" w:rsidRDefault="00000000">
            <w:pPr>
              <w:jc w:val="center"/>
              <w:rPr>
                <w:rFonts w:cs="Times New Roman"/>
                <w:szCs w:val="28"/>
                <w:lang w:val="en-US"/>
              </w:rPr>
            </w:pPr>
            <w:r w:rsidRPr="00824B07">
              <w:rPr>
                <w:rFonts w:cs="Times New Roman"/>
                <w:szCs w:val="28"/>
                <w:lang w:val="en-US"/>
              </w:rPr>
              <w:t>KIF</w:t>
            </w:r>
          </w:p>
        </w:tc>
        <w:tc>
          <w:tcPr>
            <w:tcW w:w="2257" w:type="dxa"/>
          </w:tcPr>
          <w:p w14:paraId="25ED42C8" w14:textId="77777777" w:rsidR="00A45472" w:rsidRPr="00824B07" w:rsidRDefault="00000000">
            <w:pPr>
              <w:jc w:val="center"/>
              <w:rPr>
                <w:rFonts w:cs="Times New Roman"/>
                <w:szCs w:val="28"/>
                <w:lang w:val="en-US"/>
              </w:rPr>
            </w:pPr>
            <w:r w:rsidRPr="00824B07">
              <w:rPr>
                <w:rFonts w:cs="Times New Roman"/>
                <w:szCs w:val="28"/>
                <w:lang w:val="en-US"/>
              </w:rPr>
              <w:t>1137</w:t>
            </w:r>
          </w:p>
        </w:tc>
        <w:tc>
          <w:tcPr>
            <w:tcW w:w="2911" w:type="dxa"/>
          </w:tcPr>
          <w:p w14:paraId="1A27BB44" w14:textId="77777777" w:rsidR="00A45472" w:rsidRPr="00824B07" w:rsidRDefault="00000000">
            <w:pPr>
              <w:jc w:val="center"/>
              <w:rPr>
                <w:rFonts w:cs="Times New Roman"/>
                <w:szCs w:val="28"/>
                <w:lang w:val="en-US"/>
              </w:rPr>
            </w:pPr>
            <w:r w:rsidRPr="00824B07">
              <w:rPr>
                <w:rFonts w:cs="Times New Roman"/>
                <w:szCs w:val="28"/>
                <w:lang w:val="en-US"/>
              </w:rPr>
              <w:t>100</w:t>
            </w:r>
          </w:p>
        </w:tc>
        <w:tc>
          <w:tcPr>
            <w:tcW w:w="1860" w:type="dxa"/>
          </w:tcPr>
          <w:p w14:paraId="0147D38F" w14:textId="77777777" w:rsidR="00A45472" w:rsidRPr="00824B07" w:rsidRDefault="00000000">
            <w:pPr>
              <w:jc w:val="center"/>
              <w:rPr>
                <w:rFonts w:cs="Times New Roman"/>
                <w:szCs w:val="28"/>
                <w:lang w:val="en-US"/>
              </w:rPr>
            </w:pPr>
            <w:r w:rsidRPr="00824B07">
              <w:rPr>
                <w:rFonts w:cs="Times New Roman"/>
                <w:szCs w:val="28"/>
                <w:lang w:val="en-US"/>
              </w:rPr>
              <w:t>8,79</w:t>
            </w:r>
          </w:p>
        </w:tc>
      </w:tr>
      <w:tr w:rsidR="00824B07" w:rsidRPr="00824B07" w14:paraId="08077620" w14:textId="77777777">
        <w:tc>
          <w:tcPr>
            <w:tcW w:w="484" w:type="dxa"/>
          </w:tcPr>
          <w:p w14:paraId="7AD46371" w14:textId="77777777" w:rsidR="00A45472" w:rsidRPr="00824B07" w:rsidRDefault="00000000">
            <w:pPr>
              <w:jc w:val="both"/>
              <w:rPr>
                <w:rFonts w:cs="Times New Roman"/>
                <w:szCs w:val="28"/>
                <w:lang w:val="en-US"/>
              </w:rPr>
            </w:pPr>
            <w:r w:rsidRPr="00824B07">
              <w:rPr>
                <w:rFonts w:cs="Times New Roman"/>
                <w:szCs w:val="28"/>
                <w:lang w:val="en-US"/>
              </w:rPr>
              <w:t>2</w:t>
            </w:r>
          </w:p>
        </w:tc>
        <w:tc>
          <w:tcPr>
            <w:tcW w:w="1833" w:type="dxa"/>
          </w:tcPr>
          <w:p w14:paraId="40F7E7FA" w14:textId="77777777" w:rsidR="00A45472" w:rsidRPr="00824B07" w:rsidRDefault="00000000">
            <w:pPr>
              <w:jc w:val="center"/>
              <w:rPr>
                <w:rFonts w:cs="Times New Roman"/>
                <w:szCs w:val="28"/>
                <w:lang w:val="en-US"/>
              </w:rPr>
            </w:pPr>
            <w:r w:rsidRPr="00824B07">
              <w:rPr>
                <w:rFonts w:cs="Times New Roman"/>
                <w:szCs w:val="28"/>
                <w:lang w:val="en-US"/>
              </w:rPr>
              <w:t>TT va KTF</w:t>
            </w:r>
          </w:p>
        </w:tc>
        <w:tc>
          <w:tcPr>
            <w:tcW w:w="2257" w:type="dxa"/>
          </w:tcPr>
          <w:p w14:paraId="018B3A77" w14:textId="77777777" w:rsidR="00A45472" w:rsidRPr="00824B07" w:rsidRDefault="00000000">
            <w:pPr>
              <w:jc w:val="center"/>
              <w:rPr>
                <w:rFonts w:cs="Times New Roman"/>
                <w:szCs w:val="28"/>
                <w:lang w:val="en-US"/>
              </w:rPr>
            </w:pPr>
            <w:r w:rsidRPr="00824B07">
              <w:rPr>
                <w:rFonts w:cs="Times New Roman"/>
                <w:szCs w:val="28"/>
                <w:lang w:val="en-US"/>
              </w:rPr>
              <w:t>598</w:t>
            </w:r>
          </w:p>
        </w:tc>
        <w:tc>
          <w:tcPr>
            <w:tcW w:w="2911" w:type="dxa"/>
          </w:tcPr>
          <w:p w14:paraId="554E9622" w14:textId="77777777" w:rsidR="00A45472" w:rsidRPr="00824B07" w:rsidRDefault="00000000">
            <w:pPr>
              <w:jc w:val="center"/>
              <w:rPr>
                <w:rFonts w:cs="Times New Roman"/>
                <w:szCs w:val="28"/>
                <w:lang w:val="en-US"/>
              </w:rPr>
            </w:pPr>
            <w:r w:rsidRPr="00824B07">
              <w:rPr>
                <w:rFonts w:cs="Times New Roman"/>
                <w:szCs w:val="28"/>
                <w:lang w:val="en-US"/>
              </w:rPr>
              <w:t>292</w:t>
            </w:r>
          </w:p>
        </w:tc>
        <w:tc>
          <w:tcPr>
            <w:tcW w:w="1860" w:type="dxa"/>
          </w:tcPr>
          <w:p w14:paraId="42E28B51" w14:textId="77777777" w:rsidR="00A45472" w:rsidRPr="00824B07" w:rsidRDefault="00000000">
            <w:pPr>
              <w:jc w:val="center"/>
              <w:rPr>
                <w:rFonts w:cs="Times New Roman"/>
                <w:szCs w:val="28"/>
                <w:lang w:val="en-US"/>
              </w:rPr>
            </w:pPr>
            <w:r w:rsidRPr="00824B07">
              <w:rPr>
                <w:rFonts w:cs="Times New Roman"/>
                <w:szCs w:val="28"/>
                <w:lang w:val="en-US"/>
              </w:rPr>
              <w:t>48,8</w:t>
            </w:r>
          </w:p>
        </w:tc>
      </w:tr>
      <w:tr w:rsidR="00824B07" w:rsidRPr="00824B07" w14:paraId="5C33DE38" w14:textId="77777777">
        <w:tc>
          <w:tcPr>
            <w:tcW w:w="484" w:type="dxa"/>
          </w:tcPr>
          <w:p w14:paraId="214B58FB" w14:textId="77777777" w:rsidR="00A45472" w:rsidRPr="00824B07" w:rsidRDefault="00000000">
            <w:pPr>
              <w:jc w:val="both"/>
              <w:rPr>
                <w:rFonts w:cs="Times New Roman"/>
                <w:szCs w:val="28"/>
                <w:lang w:val="en-US"/>
              </w:rPr>
            </w:pPr>
            <w:r w:rsidRPr="00824B07">
              <w:rPr>
                <w:rFonts w:cs="Times New Roman"/>
                <w:szCs w:val="28"/>
                <w:lang w:val="en-US"/>
              </w:rPr>
              <w:t>3</w:t>
            </w:r>
          </w:p>
        </w:tc>
        <w:tc>
          <w:tcPr>
            <w:tcW w:w="1833" w:type="dxa"/>
          </w:tcPr>
          <w:p w14:paraId="62A1673A" w14:textId="77777777" w:rsidR="00A45472" w:rsidRPr="00824B07" w:rsidRDefault="00000000">
            <w:pPr>
              <w:jc w:val="center"/>
              <w:rPr>
                <w:rFonts w:cs="Times New Roman"/>
                <w:szCs w:val="28"/>
                <w:lang w:val="en-US"/>
              </w:rPr>
            </w:pPr>
            <w:r w:rsidRPr="00824B07">
              <w:rPr>
                <w:rFonts w:cs="Times New Roman"/>
                <w:szCs w:val="28"/>
                <w:lang w:val="en-US"/>
              </w:rPr>
              <w:t>DI va RIF</w:t>
            </w:r>
          </w:p>
        </w:tc>
        <w:tc>
          <w:tcPr>
            <w:tcW w:w="2257" w:type="dxa"/>
          </w:tcPr>
          <w:p w14:paraId="6502184D" w14:textId="77777777" w:rsidR="00A45472" w:rsidRPr="00824B07" w:rsidRDefault="00000000">
            <w:pPr>
              <w:jc w:val="center"/>
              <w:rPr>
                <w:rFonts w:cs="Times New Roman"/>
                <w:szCs w:val="28"/>
                <w:lang w:val="en-US"/>
              </w:rPr>
            </w:pPr>
            <w:r w:rsidRPr="00824B07">
              <w:rPr>
                <w:rFonts w:cs="Times New Roman"/>
                <w:szCs w:val="28"/>
                <w:lang w:val="en-US"/>
              </w:rPr>
              <w:t>768</w:t>
            </w:r>
          </w:p>
        </w:tc>
        <w:tc>
          <w:tcPr>
            <w:tcW w:w="2911" w:type="dxa"/>
          </w:tcPr>
          <w:p w14:paraId="1C6B21F5" w14:textId="77777777" w:rsidR="00A45472" w:rsidRPr="00824B07" w:rsidRDefault="00000000">
            <w:pPr>
              <w:jc w:val="center"/>
              <w:rPr>
                <w:rFonts w:cs="Times New Roman"/>
                <w:szCs w:val="28"/>
                <w:lang w:val="en-US"/>
              </w:rPr>
            </w:pPr>
            <w:r w:rsidRPr="00824B07">
              <w:rPr>
                <w:rFonts w:cs="Times New Roman"/>
                <w:szCs w:val="28"/>
                <w:lang w:val="en-US"/>
              </w:rPr>
              <w:t>461</w:t>
            </w:r>
          </w:p>
        </w:tc>
        <w:tc>
          <w:tcPr>
            <w:tcW w:w="1860" w:type="dxa"/>
          </w:tcPr>
          <w:p w14:paraId="550281A1" w14:textId="77777777" w:rsidR="00A45472" w:rsidRPr="00824B07" w:rsidRDefault="00000000">
            <w:pPr>
              <w:jc w:val="center"/>
              <w:rPr>
                <w:rFonts w:cs="Times New Roman"/>
                <w:szCs w:val="28"/>
                <w:lang w:val="en-US"/>
              </w:rPr>
            </w:pPr>
            <w:r w:rsidRPr="00824B07">
              <w:rPr>
                <w:rFonts w:cs="Times New Roman"/>
                <w:szCs w:val="28"/>
                <w:lang w:val="en-US"/>
              </w:rPr>
              <w:t>60,0</w:t>
            </w:r>
          </w:p>
        </w:tc>
      </w:tr>
      <w:tr w:rsidR="00824B07" w:rsidRPr="00824B07" w14:paraId="55F05DA8" w14:textId="77777777">
        <w:tc>
          <w:tcPr>
            <w:tcW w:w="484" w:type="dxa"/>
          </w:tcPr>
          <w:p w14:paraId="4CE0F74A" w14:textId="77777777" w:rsidR="00A45472" w:rsidRPr="00824B07" w:rsidRDefault="00000000">
            <w:pPr>
              <w:jc w:val="both"/>
              <w:rPr>
                <w:rFonts w:cs="Times New Roman"/>
                <w:szCs w:val="28"/>
                <w:lang w:val="en-US"/>
              </w:rPr>
            </w:pPr>
            <w:r w:rsidRPr="00824B07">
              <w:rPr>
                <w:rFonts w:cs="Times New Roman"/>
                <w:szCs w:val="28"/>
                <w:lang w:val="en-US"/>
              </w:rPr>
              <w:t>4</w:t>
            </w:r>
          </w:p>
        </w:tc>
        <w:tc>
          <w:tcPr>
            <w:tcW w:w="1833" w:type="dxa"/>
          </w:tcPr>
          <w:p w14:paraId="6D7BAFC4" w14:textId="77777777" w:rsidR="00A45472" w:rsidRPr="00824B07" w:rsidRDefault="00000000">
            <w:pPr>
              <w:jc w:val="center"/>
              <w:rPr>
                <w:rFonts w:cs="Times New Roman"/>
                <w:szCs w:val="28"/>
                <w:lang w:val="en-US"/>
              </w:rPr>
            </w:pPr>
            <w:r w:rsidRPr="00824B07">
              <w:rPr>
                <w:rFonts w:cs="Times New Roman"/>
                <w:szCs w:val="28"/>
                <w:lang w:val="en-US"/>
              </w:rPr>
              <w:t>SB</w:t>
            </w:r>
          </w:p>
        </w:tc>
        <w:tc>
          <w:tcPr>
            <w:tcW w:w="2257" w:type="dxa"/>
          </w:tcPr>
          <w:p w14:paraId="3D12E2E5" w14:textId="77777777" w:rsidR="00A45472" w:rsidRPr="00824B07" w:rsidRDefault="00000000">
            <w:pPr>
              <w:jc w:val="center"/>
              <w:rPr>
                <w:rFonts w:cs="Times New Roman"/>
                <w:szCs w:val="28"/>
                <w:lang w:val="en-US"/>
              </w:rPr>
            </w:pPr>
            <w:r w:rsidRPr="00824B07">
              <w:rPr>
                <w:rFonts w:cs="Times New Roman"/>
                <w:szCs w:val="28"/>
                <w:lang w:val="en-US"/>
              </w:rPr>
              <w:t>1654</w:t>
            </w:r>
          </w:p>
        </w:tc>
        <w:tc>
          <w:tcPr>
            <w:tcW w:w="2911" w:type="dxa"/>
          </w:tcPr>
          <w:p w14:paraId="18974C3A" w14:textId="77777777" w:rsidR="00A45472" w:rsidRPr="00824B07" w:rsidRDefault="00000000">
            <w:pPr>
              <w:jc w:val="center"/>
              <w:rPr>
                <w:rFonts w:cs="Times New Roman"/>
                <w:szCs w:val="28"/>
                <w:lang w:val="en-US"/>
              </w:rPr>
            </w:pPr>
            <w:r w:rsidRPr="00824B07">
              <w:rPr>
                <w:rFonts w:cs="Times New Roman"/>
                <w:szCs w:val="28"/>
                <w:lang w:val="en-US"/>
              </w:rPr>
              <w:t>17</w:t>
            </w:r>
          </w:p>
        </w:tc>
        <w:tc>
          <w:tcPr>
            <w:tcW w:w="1860" w:type="dxa"/>
          </w:tcPr>
          <w:p w14:paraId="7F540929" w14:textId="77777777" w:rsidR="00A45472" w:rsidRPr="00824B07" w:rsidRDefault="00000000">
            <w:pPr>
              <w:jc w:val="center"/>
              <w:rPr>
                <w:rFonts w:cs="Times New Roman"/>
                <w:szCs w:val="28"/>
                <w:lang w:val="en-US"/>
              </w:rPr>
            </w:pPr>
            <w:r w:rsidRPr="00824B07">
              <w:rPr>
                <w:rFonts w:cs="Times New Roman"/>
                <w:szCs w:val="28"/>
                <w:lang w:val="en-US"/>
              </w:rPr>
              <w:t>1,02</w:t>
            </w:r>
          </w:p>
        </w:tc>
      </w:tr>
      <w:tr w:rsidR="00824B07" w:rsidRPr="00824B07" w14:paraId="71ED8585" w14:textId="77777777">
        <w:tc>
          <w:tcPr>
            <w:tcW w:w="9345" w:type="dxa"/>
            <w:gridSpan w:val="5"/>
          </w:tcPr>
          <w:p w14:paraId="0145E84D" w14:textId="77777777" w:rsidR="00A45472" w:rsidRPr="00824B07" w:rsidRDefault="00A45472">
            <w:pPr>
              <w:jc w:val="center"/>
              <w:rPr>
                <w:rFonts w:cs="Times New Roman"/>
                <w:szCs w:val="28"/>
                <w:lang w:val="en-US"/>
              </w:rPr>
            </w:pPr>
          </w:p>
        </w:tc>
      </w:tr>
      <w:tr w:rsidR="00A45472" w:rsidRPr="00824B07" w14:paraId="3FA8A6D3" w14:textId="77777777">
        <w:tc>
          <w:tcPr>
            <w:tcW w:w="484" w:type="dxa"/>
          </w:tcPr>
          <w:p w14:paraId="40283E52" w14:textId="77777777" w:rsidR="00A45472" w:rsidRPr="00824B07" w:rsidRDefault="00000000">
            <w:pPr>
              <w:jc w:val="both"/>
              <w:rPr>
                <w:rFonts w:cs="Times New Roman"/>
                <w:szCs w:val="28"/>
              </w:rPr>
            </w:pPr>
            <w:r w:rsidRPr="00824B07">
              <w:rPr>
                <w:rFonts w:cs="Times New Roman"/>
                <w:szCs w:val="28"/>
              </w:rPr>
              <w:t>5</w:t>
            </w:r>
          </w:p>
        </w:tc>
        <w:tc>
          <w:tcPr>
            <w:tcW w:w="1833" w:type="dxa"/>
          </w:tcPr>
          <w:p w14:paraId="62EBB0AB" w14:textId="77777777" w:rsidR="00A45472" w:rsidRPr="00824B07" w:rsidRDefault="00000000">
            <w:pPr>
              <w:jc w:val="center"/>
              <w:rPr>
                <w:rFonts w:cs="Times New Roman"/>
                <w:szCs w:val="28"/>
                <w:lang w:val="en-US"/>
              </w:rPr>
            </w:pPr>
            <w:r w:rsidRPr="00824B07">
              <w:rPr>
                <w:rFonts w:cs="Times New Roman"/>
                <w:szCs w:val="28"/>
                <w:lang w:val="en-US"/>
              </w:rPr>
              <w:t>Filial</w:t>
            </w:r>
          </w:p>
        </w:tc>
        <w:tc>
          <w:tcPr>
            <w:tcW w:w="2257" w:type="dxa"/>
          </w:tcPr>
          <w:p w14:paraId="06E58B02" w14:textId="77777777" w:rsidR="00A45472" w:rsidRPr="00824B07" w:rsidRDefault="00000000">
            <w:pPr>
              <w:jc w:val="center"/>
              <w:rPr>
                <w:rFonts w:cs="Times New Roman"/>
                <w:szCs w:val="28"/>
                <w:lang w:val="en-US"/>
              </w:rPr>
            </w:pPr>
            <w:r w:rsidRPr="00824B07">
              <w:rPr>
                <w:rFonts w:cs="Times New Roman"/>
                <w:szCs w:val="28"/>
                <w:lang w:val="en-US"/>
              </w:rPr>
              <w:t>4157</w:t>
            </w:r>
          </w:p>
        </w:tc>
        <w:tc>
          <w:tcPr>
            <w:tcW w:w="2911" w:type="dxa"/>
          </w:tcPr>
          <w:p w14:paraId="2F127B02" w14:textId="77777777" w:rsidR="00A45472" w:rsidRPr="00824B07" w:rsidRDefault="00000000">
            <w:pPr>
              <w:jc w:val="center"/>
              <w:rPr>
                <w:rFonts w:cs="Times New Roman"/>
                <w:szCs w:val="28"/>
                <w:lang w:val="en-US"/>
              </w:rPr>
            </w:pPr>
            <w:r w:rsidRPr="00824B07">
              <w:rPr>
                <w:rFonts w:cs="Times New Roman"/>
                <w:szCs w:val="28"/>
                <w:lang w:val="en-US"/>
              </w:rPr>
              <w:t>870</w:t>
            </w:r>
          </w:p>
        </w:tc>
        <w:tc>
          <w:tcPr>
            <w:tcW w:w="1860" w:type="dxa"/>
          </w:tcPr>
          <w:p w14:paraId="7305C6CD" w14:textId="77777777" w:rsidR="00A45472" w:rsidRPr="00824B07" w:rsidRDefault="00000000">
            <w:pPr>
              <w:jc w:val="center"/>
              <w:rPr>
                <w:rFonts w:cs="Times New Roman"/>
                <w:szCs w:val="28"/>
                <w:lang w:val="en-US"/>
              </w:rPr>
            </w:pPr>
            <w:r w:rsidRPr="00824B07">
              <w:rPr>
                <w:rFonts w:cs="Times New Roman"/>
                <w:szCs w:val="28"/>
                <w:lang w:val="en-US"/>
              </w:rPr>
              <w:t>20,9</w:t>
            </w:r>
          </w:p>
        </w:tc>
      </w:tr>
    </w:tbl>
    <w:p w14:paraId="4414CC56" w14:textId="77777777" w:rsidR="00A45472" w:rsidRPr="00824B07" w:rsidRDefault="00A45472">
      <w:pPr>
        <w:spacing w:after="0"/>
        <w:ind w:firstLine="708"/>
        <w:jc w:val="both"/>
        <w:rPr>
          <w:rFonts w:cs="Times New Roman"/>
          <w:szCs w:val="28"/>
          <w:lang w:val="en-US"/>
        </w:rPr>
      </w:pPr>
    </w:p>
    <w:p w14:paraId="6CEFD75B" w14:textId="77777777" w:rsidR="00A45472" w:rsidRPr="00824B07" w:rsidRDefault="00000000">
      <w:pPr>
        <w:spacing w:after="0"/>
        <w:ind w:firstLine="567"/>
        <w:jc w:val="both"/>
        <w:rPr>
          <w:szCs w:val="28"/>
          <w:lang w:val="uz-Cyrl-UZ"/>
        </w:rPr>
      </w:pPr>
      <w:r w:rsidRPr="00824B07">
        <w:rPr>
          <w:szCs w:val="28"/>
          <w:lang w:val="uz-Cyrl-UZ"/>
        </w:rPr>
        <w:lastRenderedPageBreak/>
        <w:t>Ushbu masala yuzasidan filial direktori</w:t>
      </w:r>
      <w:r w:rsidRPr="00824B07">
        <w:rPr>
          <w:szCs w:val="28"/>
          <w:lang w:val="en-US"/>
        </w:rPr>
        <w:t xml:space="preserve"> v.v.b.</w:t>
      </w:r>
      <w:r w:rsidRPr="00824B07">
        <w:rPr>
          <w:szCs w:val="28"/>
          <w:lang w:val="uz-Cyrl-UZ"/>
        </w:rPr>
        <w:t xml:space="preserve"> B. Tolipov, TSNQB boshlig‘i M.Teshboyev, direktor o‘rinbosar</w:t>
      </w:r>
      <w:r w:rsidRPr="00824B07">
        <w:rPr>
          <w:szCs w:val="28"/>
          <w:lang w:val="en-US"/>
        </w:rPr>
        <w:t>i</w:t>
      </w:r>
      <w:r w:rsidRPr="00824B07">
        <w:rPr>
          <w:szCs w:val="28"/>
          <w:lang w:val="uz-Cyrl-UZ"/>
        </w:rPr>
        <w:t xml:space="preserve"> T. Abdullayevlar o‘z fikr-mulohazalarini bildirdilar.</w:t>
      </w:r>
    </w:p>
    <w:p w14:paraId="4825AF46" w14:textId="77777777" w:rsidR="00A45472" w:rsidRPr="00824B07" w:rsidRDefault="00A45472">
      <w:pPr>
        <w:spacing w:after="0"/>
        <w:ind w:firstLine="567"/>
        <w:jc w:val="both"/>
        <w:rPr>
          <w:rFonts w:cs="Times New Roman"/>
          <w:b/>
          <w:bCs/>
          <w:szCs w:val="28"/>
          <w:lang w:val="uz-Cyrl-UZ"/>
        </w:rPr>
      </w:pPr>
    </w:p>
    <w:p w14:paraId="68C1FBF3" w14:textId="77777777" w:rsidR="00A45472" w:rsidRPr="00824B07" w:rsidRDefault="00000000">
      <w:pPr>
        <w:pStyle w:val="a5"/>
        <w:spacing w:before="0" w:beforeAutospacing="0" w:after="0" w:afterAutospacing="0" w:line="18" w:lineRule="atLeast"/>
        <w:ind w:firstLineChars="200" w:firstLine="562"/>
        <w:jc w:val="both"/>
        <w:rPr>
          <w:lang w:val="uz-Cyrl-UZ"/>
        </w:rPr>
      </w:pPr>
      <w:r w:rsidRPr="00824B07">
        <w:rPr>
          <w:b/>
          <w:bCs/>
          <w:sz w:val="28"/>
          <w:szCs w:val="28"/>
          <w:lang w:val="uz-Cyrl-UZ"/>
        </w:rPr>
        <w:t>Kun tartibining uchinchi masalasi bo‘lgan filial Axborot Resurs Markazining o‘quv materiallari bilan ta’minlanganlik holati</w:t>
      </w:r>
      <w:r w:rsidRPr="00824B07">
        <w:rPr>
          <w:sz w:val="28"/>
          <w:szCs w:val="28"/>
          <w:lang w:val="uz-Cyrl-UZ"/>
        </w:rPr>
        <w:t xml:space="preserve"> to‘g‘risida TSNQB boshligi M.Teshaboyevning axboroti eshitildi.</w:t>
      </w:r>
    </w:p>
    <w:p w14:paraId="74EB8C37" w14:textId="77777777" w:rsidR="00A45472" w:rsidRPr="00824B07" w:rsidRDefault="00000000">
      <w:pPr>
        <w:numPr>
          <w:ilvl w:val="1"/>
          <w:numId w:val="1"/>
        </w:numPr>
        <w:spacing w:after="0"/>
        <w:ind w:left="0" w:firstLine="709"/>
        <w:jc w:val="both"/>
        <w:rPr>
          <w:rFonts w:eastAsia="Times New Roman"/>
          <w:b/>
          <w:szCs w:val="28"/>
          <w:lang w:val="uz-Cyrl-UZ"/>
        </w:rPr>
      </w:pPr>
      <w:r w:rsidRPr="00824B07">
        <w:rPr>
          <w:b/>
          <w:szCs w:val="28"/>
          <w:lang w:val="en-US"/>
        </w:rPr>
        <w:t xml:space="preserve">Filialda </w:t>
      </w:r>
      <w:r w:rsidRPr="00824B07">
        <w:rPr>
          <w:rFonts w:eastAsia="Times New Roman"/>
          <w:b/>
          <w:szCs w:val="28"/>
          <w:lang w:val="uz-Cyrl-UZ"/>
        </w:rPr>
        <w:t>elektron avtomatlashtirilgan va masofadan foydalanish imkoniyatini beruvchi Axborot-resurs markazining mavjudligi</w:t>
      </w:r>
    </w:p>
    <w:p w14:paraId="0B6F0C40" w14:textId="77777777" w:rsidR="00A45472" w:rsidRPr="00824B07" w:rsidRDefault="00000000">
      <w:pPr>
        <w:spacing w:after="0"/>
        <w:ind w:firstLine="708"/>
        <w:jc w:val="both"/>
        <w:rPr>
          <w:bCs/>
          <w:iCs/>
          <w:szCs w:val="28"/>
          <w:lang w:val="uz-Cyrl-UZ"/>
        </w:rPr>
      </w:pPr>
      <w:r w:rsidRPr="00824B07">
        <w:rPr>
          <w:bCs/>
          <w:iCs/>
          <w:szCs w:val="28"/>
          <w:lang w:val="uz-Cyrl-UZ"/>
        </w:rPr>
        <w:t xml:space="preserve">Filial Axborot resurs markazi o‘zining shaxsiy </w:t>
      </w:r>
      <w:hyperlink r:id="rId7" w:history="1">
        <w:r w:rsidRPr="00824B07">
          <w:rPr>
            <w:rStyle w:val="a3"/>
            <w:rFonts w:eastAsia="sans-serif"/>
            <w:b/>
            <w:bCs/>
            <w:color w:val="auto"/>
            <w:szCs w:val="28"/>
            <w:u w:val="none"/>
            <w:shd w:val="clear" w:color="auto" w:fill="FFFFFF"/>
            <w:lang w:val="uz-Cyrl-UZ"/>
          </w:rPr>
          <w:t>https://lib.fbtuit.uz</w:t>
        </w:r>
      </w:hyperlink>
      <w:r w:rsidRPr="00824B07">
        <w:rPr>
          <w:rFonts w:eastAsia="sans-serif"/>
          <w:b/>
          <w:bCs/>
          <w:szCs w:val="28"/>
          <w:shd w:val="clear" w:color="auto" w:fill="FFFFFF"/>
          <w:lang w:val="uz-Cyrl-UZ"/>
        </w:rPr>
        <w:t xml:space="preserve"> </w:t>
      </w:r>
      <w:r w:rsidRPr="00824B07">
        <w:rPr>
          <w:bCs/>
          <w:iCs/>
          <w:szCs w:val="28"/>
          <w:lang w:val="uz-Cyrl-UZ"/>
        </w:rPr>
        <w:t>saytiga ega bo‘lib, saytda jami 21000</w:t>
      </w:r>
      <w:r w:rsidRPr="00824B07">
        <w:rPr>
          <w:bCs/>
          <w:szCs w:val="28"/>
          <w:lang w:val="uz-Cyrl-UZ"/>
        </w:rPr>
        <w:t xml:space="preserve"> nomda </w:t>
      </w:r>
      <w:r w:rsidRPr="00824B07">
        <w:rPr>
          <w:bCs/>
          <w:iCs/>
          <w:szCs w:val="28"/>
          <w:lang w:val="uz-Cyrl-UZ"/>
        </w:rPr>
        <w:t xml:space="preserve">resurs mavjud. Shulardan ilmiy-adabiyotlar 537 nusxada, darsliklar 4136 nusxada, o‘quv qo‘llanmalar 5380 nusxada, badiiy adabiyotlar 1012 nusxada, chet el adabiyotlari 602 nusxada boshqa adabiyotlar 272 resursdan iborat. O‘zbekiston Milliy kutubxonasida “Milliy umumta’lim elektron kutubxona”si (UzNEL) loyihasi Janubiy Koreya Respublikasining iqtisodiy rivojlanish va hamkorlik jamg‘armasi bilan birgalikda amalga oshirilgan. Loyihadan ko‘zlangan maqsad – jamoatchilikning elektron axborot resurslaridan foydalanish imkoniyatini oshirish, axborot-kutubxona muassasalarini yagona elektron kutubxona tizimiga ulash bilan birga, aholi bilim saviyasi va sifatini oshirishdan iborat. Filial maxalliy, Tayanch oliygoh TATU, Farg‘ona viloyat kutubxonasi xamda FarDU elektron kutubxonalaridan masofadan turib foydalanish imkoniyati yaratilgan. Foydalanuvchilarga masofaviy xizmat ko‘rsatish maqsadida telegramm ijtimoiy tarmog‘idagi Axborot-resurs markazining </w:t>
      </w:r>
      <w:hyperlink r:id="rId8" w:history="1">
        <w:r w:rsidRPr="00824B07">
          <w:rPr>
            <w:b/>
            <w:szCs w:val="28"/>
            <w:lang w:val="uz-Cyrl-UZ"/>
          </w:rPr>
          <w:t>https://t.me/libfbtuituz_bot</w:t>
        </w:r>
      </w:hyperlink>
      <w:r w:rsidRPr="00824B07">
        <w:rPr>
          <w:b/>
          <w:i/>
          <w:szCs w:val="28"/>
          <w:lang w:val="uz-Cyrl-UZ"/>
        </w:rPr>
        <w:t xml:space="preserve"> </w:t>
      </w:r>
      <w:r w:rsidRPr="00824B07">
        <w:rPr>
          <w:szCs w:val="28"/>
          <w:lang w:val="uz-Cyrl-UZ"/>
        </w:rPr>
        <w:t xml:space="preserve">sahifasiga  21000 </w:t>
      </w:r>
      <w:r w:rsidRPr="00824B07">
        <w:rPr>
          <w:bCs/>
          <w:iCs/>
          <w:szCs w:val="28"/>
          <w:lang w:val="uz-Cyrl-UZ"/>
        </w:rPr>
        <w:t xml:space="preserve"> nomda 41,9 Gb hajmdagi adabiyotlar joylashtirilgan, ushbu adabiyotlarning 14 Gb hajmdan ortiqrog‘i EBSCO va Natlib.uz saytidan olingan xorijiy adabiyotlardir. </w:t>
      </w:r>
    </w:p>
    <w:p w14:paraId="3E35A6E0" w14:textId="77777777" w:rsidR="00A45472" w:rsidRPr="00824B07" w:rsidRDefault="00000000">
      <w:pPr>
        <w:pStyle w:val="a9"/>
        <w:numPr>
          <w:ilvl w:val="1"/>
          <w:numId w:val="1"/>
        </w:numPr>
        <w:spacing w:after="0"/>
        <w:ind w:left="0" w:firstLine="709"/>
        <w:contextualSpacing w:val="0"/>
        <w:jc w:val="both"/>
        <w:rPr>
          <w:rFonts w:eastAsia="Times New Roman"/>
          <w:b/>
          <w:szCs w:val="28"/>
          <w:lang w:val="uz-Cyrl-UZ" w:eastAsia="ru-RU"/>
        </w:rPr>
      </w:pPr>
      <w:r w:rsidRPr="00824B07">
        <w:rPr>
          <w:rFonts w:eastAsia="Times New Roman"/>
          <w:b/>
          <w:szCs w:val="28"/>
          <w:lang w:val="uz-Cyrl-UZ" w:eastAsia="ru-RU"/>
        </w:rPr>
        <w:t xml:space="preserve">Ta’lim berish tillari bo‘yicha barcha ta’lim yo‘nalishlari, mutaxassisliklarning o‘quv adabiyotlari bilan yetarli darajada ta’minlanganligi </w:t>
      </w:r>
    </w:p>
    <w:p w14:paraId="2B4FBEFC" w14:textId="77777777" w:rsidR="00A45472" w:rsidRPr="00824B07" w:rsidRDefault="00000000">
      <w:pPr>
        <w:spacing w:after="0"/>
        <w:ind w:firstLine="567"/>
        <w:jc w:val="both"/>
        <w:rPr>
          <w:bCs/>
          <w:szCs w:val="28"/>
          <w:lang w:val="uz-Cyrl-UZ"/>
        </w:rPr>
      </w:pPr>
      <w:r w:rsidRPr="00824B07">
        <w:rPr>
          <w:bCs/>
          <w:szCs w:val="28"/>
          <w:lang w:val="uz-Cyrl-UZ"/>
        </w:rPr>
        <w:t xml:space="preserve">Ta’lim yo‘nalishlari va mutaxassisliklarning o‘quv adabiyotlari bilan ta’minlanganlik darajasining tahliliy o‘rganib borilishi tizimli yo‘lga qo‘yilgan bo‘lib, har o‘quv yilida O‘quv ishlari bo‘yicha prorektor hamda ARM tomonidan monitoring yuritiladi. Shuningdek adabiyotlar bilan ta’minlanganlikni o‘rganish natijalari universitet Kengashi muhokamasiga har o‘quv yilida olib chiqiladi. Hususan, universitet Ilmiy kengashining 2023-yil </w:t>
      </w:r>
      <w:r w:rsidRPr="00824B07">
        <w:rPr>
          <w:bCs/>
          <w:szCs w:val="28"/>
          <w:lang w:val="uz-Latn-UZ"/>
        </w:rPr>
        <w:t>20-oktabr</w:t>
      </w:r>
      <w:r w:rsidRPr="00824B07">
        <w:rPr>
          <w:bCs/>
          <w:szCs w:val="28"/>
          <w:lang w:val="uz-Cyrl-UZ"/>
        </w:rPr>
        <w:t xml:space="preserve"> yig‘ilishi muhokamasiga ARM tomonidan olib chiqilgan hamda kamchiliklar bo‘yicha tegishli tavsiyalar berilib, ularning amalga oshirilishi nazoratga olingan. Mazkur muhokamalar fanlarning adabiyotlar bilan ta’minlanganlik darajasini sezilarli yaxshilashga olib kelgan. </w:t>
      </w:r>
    </w:p>
    <w:p w14:paraId="2D5E9AB2" w14:textId="77777777" w:rsidR="00A45472" w:rsidRPr="00824B07" w:rsidRDefault="00000000">
      <w:pPr>
        <w:spacing w:after="0"/>
        <w:ind w:firstLine="567"/>
        <w:jc w:val="both"/>
        <w:rPr>
          <w:bCs/>
          <w:szCs w:val="28"/>
          <w:lang w:val="uz-Cyrl-UZ"/>
        </w:rPr>
      </w:pPr>
      <w:r w:rsidRPr="00824B07">
        <w:rPr>
          <w:bCs/>
          <w:szCs w:val="28"/>
          <w:lang w:val="en-US"/>
        </w:rPr>
        <w:t>H</w:t>
      </w:r>
      <w:r w:rsidRPr="00824B07">
        <w:rPr>
          <w:bCs/>
          <w:szCs w:val="28"/>
          <w:lang w:val="uz-Cyrl-UZ"/>
        </w:rPr>
        <w:t>amkorliklar tufayli Axborot-resurs markazida ja</w:t>
      </w:r>
      <w:r w:rsidRPr="00824B07">
        <w:rPr>
          <w:bCs/>
          <w:szCs w:val="28"/>
          <w:lang w:val="en-US"/>
        </w:rPr>
        <w:t>h</w:t>
      </w:r>
      <w:r w:rsidRPr="00824B07">
        <w:rPr>
          <w:bCs/>
          <w:szCs w:val="28"/>
          <w:lang w:val="uz-Cyrl-UZ"/>
        </w:rPr>
        <w:t>on axborot resurslaridan foydalanishda keng imkoniyat mavjud. Bular EBSCO, Springer ilmiy adabiyotlar va elektron jurnallar ma’lumotlar bazasiga kirish va ularni yuklab olish imkoniyati mavjud. Jami 115058 ta nomda soha yo‘nalishlari bo‘yicha resurslar yuklab olingan va kitobxonlar foydalanishi uchun Axborot resurs markazi saytiga joylashtirilgan. Bulardan Ebsco ma’lumotlar bazasidan 108708. Jumladan:</w:t>
      </w:r>
    </w:p>
    <w:p w14:paraId="21616DA4" w14:textId="77777777" w:rsidR="00A45472" w:rsidRPr="00824B07" w:rsidRDefault="00000000">
      <w:pPr>
        <w:spacing w:after="0"/>
        <w:ind w:firstLine="567"/>
        <w:jc w:val="both"/>
        <w:rPr>
          <w:szCs w:val="28"/>
          <w:lang w:val="uz-Cyrl-UZ"/>
        </w:rPr>
      </w:pPr>
      <w:r w:rsidRPr="00824B07">
        <w:rPr>
          <w:b/>
          <w:bCs/>
          <w:szCs w:val="28"/>
          <w:lang w:val="uz-Cyrl-UZ"/>
        </w:rPr>
        <w:lastRenderedPageBreak/>
        <w:t>Axborot texnologiyalari</w:t>
      </w:r>
      <w:r w:rsidRPr="00824B07">
        <w:rPr>
          <w:szCs w:val="28"/>
          <w:lang w:val="uz-Cyrl-UZ"/>
        </w:rPr>
        <w:t xml:space="preserve"> kafedrasida jami 30 ta nomdagi fanlardan dars o‘tiladi. 118 ta nomdagi adabiyotlardan foydalaniladi. 118 ta nomdagi elektron adabiyotlar ARMda mavjud. Ta’minlanganlik darajasi yo‘q.</w:t>
      </w:r>
    </w:p>
    <w:p w14:paraId="31B7F14A" w14:textId="77777777" w:rsidR="00A45472" w:rsidRPr="00824B07" w:rsidRDefault="00000000">
      <w:pPr>
        <w:spacing w:after="0"/>
        <w:ind w:firstLine="420"/>
        <w:jc w:val="both"/>
        <w:rPr>
          <w:szCs w:val="28"/>
          <w:lang w:val="uz-Cyrl-UZ"/>
        </w:rPr>
      </w:pPr>
      <w:r w:rsidRPr="00824B07">
        <w:rPr>
          <w:b/>
          <w:bCs/>
          <w:szCs w:val="28"/>
          <w:lang w:val="uz-Cyrl-UZ"/>
        </w:rPr>
        <w:t>Kompyuter tizimlari</w:t>
      </w:r>
      <w:r w:rsidRPr="00824B07">
        <w:rPr>
          <w:szCs w:val="28"/>
          <w:lang w:val="uz-Cyrl-UZ"/>
        </w:rPr>
        <w:t xml:space="preserve"> kafedrasida jami 30 ta nomdagi fanlardan dars o‘tiladi. 103 ta nomdagi adabiyotlardan foydalaniladi. Barcha fanlardan elektron adabiyotlar 100 ta. Ta’minlanganlik darajasi 100% ni tashkil etadi.</w:t>
      </w:r>
    </w:p>
    <w:p w14:paraId="78B06D02" w14:textId="77777777" w:rsidR="00A45472" w:rsidRPr="00824B07" w:rsidRDefault="00000000">
      <w:pPr>
        <w:spacing w:after="0"/>
        <w:ind w:firstLine="420"/>
        <w:jc w:val="both"/>
        <w:rPr>
          <w:szCs w:val="28"/>
          <w:lang w:val="uz-Cyrl-UZ"/>
        </w:rPr>
      </w:pPr>
      <w:r w:rsidRPr="00824B07">
        <w:rPr>
          <w:b/>
          <w:bCs/>
          <w:szCs w:val="28"/>
          <w:lang w:val="uz-Cyrl-UZ"/>
        </w:rPr>
        <w:t>Tabiiy fanlar</w:t>
      </w:r>
      <w:r w:rsidRPr="00824B07">
        <w:rPr>
          <w:szCs w:val="28"/>
          <w:lang w:val="uz-Cyrl-UZ"/>
        </w:rPr>
        <w:t xml:space="preserve"> kafedrasida jami 9 ta nomdagi fanlardan dars o‘tiladi. 82 ta nomdagi adabiyotlardan foydalaniladi.</w:t>
      </w:r>
      <w:r w:rsidRPr="00824B07">
        <w:rPr>
          <w:szCs w:val="28"/>
          <w:lang w:val="en-US"/>
        </w:rPr>
        <w:t xml:space="preserve"> Bundan</w:t>
      </w:r>
      <w:r w:rsidRPr="00824B07">
        <w:rPr>
          <w:szCs w:val="28"/>
          <w:lang w:val="uz-Cyrl-UZ"/>
        </w:rPr>
        <w:t xml:space="preserve"> 70 ta nomdagi adabiyotlar </w:t>
      </w:r>
      <w:r w:rsidRPr="00824B07">
        <w:rPr>
          <w:szCs w:val="28"/>
          <w:lang w:val="en-US"/>
        </w:rPr>
        <w:t>bosma shakl</w:t>
      </w:r>
      <w:r w:rsidRPr="00824B07">
        <w:rPr>
          <w:szCs w:val="28"/>
          <w:lang w:val="uz-Cyrl-UZ"/>
        </w:rPr>
        <w:t>da ARMda mavjud. Ta’minlanganlik darajasi 85%ni tashkil etadi.</w:t>
      </w:r>
    </w:p>
    <w:p w14:paraId="2352F0B8" w14:textId="77777777" w:rsidR="00A45472" w:rsidRPr="00824B07" w:rsidRDefault="00000000">
      <w:pPr>
        <w:spacing w:after="0"/>
        <w:ind w:firstLine="420"/>
        <w:jc w:val="both"/>
        <w:rPr>
          <w:szCs w:val="28"/>
          <w:lang w:val="uz-Cyrl-UZ"/>
        </w:rPr>
      </w:pPr>
      <w:r w:rsidRPr="00824B07">
        <w:rPr>
          <w:b/>
          <w:bCs/>
          <w:szCs w:val="28"/>
          <w:lang w:val="uz-Cyrl-UZ"/>
        </w:rPr>
        <w:t>Axborot xavfsizligi</w:t>
      </w:r>
      <w:r w:rsidRPr="00824B07">
        <w:rPr>
          <w:szCs w:val="28"/>
          <w:lang w:val="uz-Cyrl-UZ"/>
        </w:rPr>
        <w:t xml:space="preserve"> kafedrasida jami 11 ta nomdagi fanlardan dars o‘tiladi. </w:t>
      </w:r>
      <w:r w:rsidRPr="00824B07">
        <w:rPr>
          <w:szCs w:val="28"/>
          <w:lang w:val="en-US"/>
        </w:rPr>
        <w:t>47</w:t>
      </w:r>
      <w:r w:rsidRPr="00824B07">
        <w:rPr>
          <w:szCs w:val="28"/>
          <w:lang w:val="uz-Cyrl-UZ"/>
        </w:rPr>
        <w:t xml:space="preserve"> ta nomdagi adabiyotlardan foydalaniladi. Barcha fanlardan elektron adabiyotlar soni </w:t>
      </w:r>
      <w:r w:rsidRPr="00824B07">
        <w:rPr>
          <w:szCs w:val="28"/>
          <w:lang w:val="en-US"/>
        </w:rPr>
        <w:t>47</w:t>
      </w:r>
      <w:r w:rsidRPr="00824B07">
        <w:rPr>
          <w:szCs w:val="28"/>
          <w:lang w:val="uz-Cyrl-UZ"/>
        </w:rPr>
        <w:t xml:space="preserve"> ta. Ta’minlanganlik darajasi 100% ni tashkil etadi.</w:t>
      </w:r>
    </w:p>
    <w:p w14:paraId="3FE99A96" w14:textId="77777777" w:rsidR="00A45472" w:rsidRPr="00824B07" w:rsidRDefault="00000000">
      <w:pPr>
        <w:spacing w:after="0"/>
        <w:ind w:firstLine="420"/>
        <w:jc w:val="both"/>
        <w:rPr>
          <w:szCs w:val="28"/>
          <w:lang w:val="uz-Cyrl-UZ"/>
        </w:rPr>
      </w:pPr>
      <w:r w:rsidRPr="00824B07">
        <w:rPr>
          <w:b/>
          <w:bCs/>
          <w:szCs w:val="28"/>
          <w:lang w:val="uz-Cyrl-UZ"/>
        </w:rPr>
        <w:t>Xorijiy tillar kafedrasi</w:t>
      </w:r>
      <w:r w:rsidRPr="00824B07">
        <w:rPr>
          <w:szCs w:val="28"/>
          <w:lang w:val="uz-Cyrl-UZ"/>
        </w:rPr>
        <w:t xml:space="preserve"> kafedrasida jami 2 ta nomdagi fanlardan dars o‘tiladi. 5 ta nomdagi adabiyotlardan foydalaniladi. 5 ta nomdagi adabiyotlar kitob shaklida ARMda mavjud. Barcha fanlardan elektron adabiyotlar soni 5 ta. Ta’minlanganlik darajasi 100%ni tashkil etadi.</w:t>
      </w:r>
    </w:p>
    <w:p w14:paraId="7FDC3ADD" w14:textId="77777777" w:rsidR="00A45472" w:rsidRPr="00824B07" w:rsidRDefault="00000000">
      <w:pPr>
        <w:spacing w:after="0"/>
        <w:ind w:firstLine="420"/>
        <w:jc w:val="both"/>
        <w:rPr>
          <w:szCs w:val="28"/>
          <w:lang w:val="uz-Cyrl-UZ"/>
        </w:rPr>
      </w:pPr>
      <w:r w:rsidRPr="00824B07">
        <w:rPr>
          <w:b/>
          <w:bCs/>
          <w:szCs w:val="28"/>
          <w:lang w:val="en-US"/>
        </w:rPr>
        <w:t>Dasturiy injiniring</w:t>
      </w:r>
      <w:r w:rsidRPr="00824B07">
        <w:rPr>
          <w:szCs w:val="28"/>
          <w:lang w:val="uz-Cyrl-UZ"/>
        </w:rPr>
        <w:t xml:space="preserve"> kafedrasida jami 16 ta nomdagi fanlardan dars o‘tiladi. 48 ta nomdagi adabiyotlardan foydalaniladi. 48 ta nomdagi adabiyotlar kitob shaklida  ARMda mavjud. Barcha fanlardan elektron adabiyotlar soni 100%. Ta’minlanganlik darajasi 100% ni tashkil etadi.</w:t>
      </w:r>
    </w:p>
    <w:p w14:paraId="3ECB3057" w14:textId="77777777" w:rsidR="00A45472" w:rsidRPr="00824B07" w:rsidRDefault="00000000">
      <w:pPr>
        <w:spacing w:after="0"/>
        <w:ind w:firstLine="420"/>
        <w:jc w:val="both"/>
        <w:rPr>
          <w:szCs w:val="28"/>
          <w:lang w:val="uz-Cyrl-UZ"/>
        </w:rPr>
      </w:pPr>
      <w:r w:rsidRPr="00824B07">
        <w:rPr>
          <w:b/>
          <w:bCs/>
          <w:szCs w:val="28"/>
          <w:lang w:val="uz-Cyrl-UZ"/>
        </w:rPr>
        <w:t>Telekommunikatsiya injiniringi</w:t>
      </w:r>
      <w:r w:rsidRPr="00824B07">
        <w:rPr>
          <w:szCs w:val="28"/>
          <w:lang w:val="uz-Cyrl-UZ"/>
        </w:rPr>
        <w:t xml:space="preserve"> kafedrasida jami 20 ta nomdagi fanlardan dars o‘tiladi. 80 ta nomdagi adabiyotlardan foydalaniladi. 40 ta nomdagi adabiyotlar kitob shaklida  ARMda mavjud. Barcha fanlardan elektron adabiyotlar soni 100%  </w:t>
      </w:r>
      <w:r w:rsidRPr="00824B07">
        <w:rPr>
          <w:szCs w:val="28"/>
          <w:lang w:val="uz-Latn-UZ"/>
        </w:rPr>
        <w:t>ARM da t</w:t>
      </w:r>
      <w:r w:rsidRPr="00824B07">
        <w:rPr>
          <w:szCs w:val="28"/>
          <w:lang w:val="uz-Cyrl-UZ"/>
        </w:rPr>
        <w:t>a’minlanganlik darajasi 50% ni tashkil etadi.</w:t>
      </w:r>
    </w:p>
    <w:p w14:paraId="140A3D6B" w14:textId="77777777" w:rsidR="00A45472" w:rsidRPr="00824B07" w:rsidRDefault="00000000">
      <w:pPr>
        <w:spacing w:after="0"/>
        <w:ind w:firstLine="420"/>
        <w:jc w:val="both"/>
        <w:rPr>
          <w:szCs w:val="28"/>
          <w:lang w:val="uz-Cyrl-UZ"/>
        </w:rPr>
      </w:pPr>
      <w:r w:rsidRPr="00824B07">
        <w:rPr>
          <w:b/>
          <w:bCs/>
          <w:szCs w:val="28"/>
          <w:lang w:val="uz-Cyrl-UZ"/>
        </w:rPr>
        <w:t>Axborot ta’lim texnologiyalari</w:t>
      </w:r>
      <w:r w:rsidRPr="00824B07">
        <w:rPr>
          <w:szCs w:val="28"/>
          <w:lang w:val="uz-Cyrl-UZ"/>
        </w:rPr>
        <w:t xml:space="preserve"> kafedrasida jami 20 ta nomdagi fanlardan dars o‘tiladi. 85 ta nomdagi adabiyotlardan foydalaniladi. 85 ta nomdagi adabiyotlar kitob shaklida ARMda mavjud. Barcha fanlardan elektron adabiyotlar soni 100% Ta’minlanganlik darajasi 100 % ni tashkil etadi.</w:t>
      </w:r>
    </w:p>
    <w:p w14:paraId="67E2F41B" w14:textId="77777777" w:rsidR="00A45472" w:rsidRPr="00824B07" w:rsidRDefault="00000000">
      <w:pPr>
        <w:spacing w:after="0"/>
        <w:ind w:firstLine="420"/>
        <w:jc w:val="both"/>
        <w:rPr>
          <w:szCs w:val="28"/>
          <w:lang w:val="uz-Latn-UZ"/>
        </w:rPr>
      </w:pPr>
      <w:r w:rsidRPr="00824B07">
        <w:rPr>
          <w:b/>
          <w:bCs/>
          <w:szCs w:val="28"/>
          <w:lang w:val="uz-Cyrl-UZ"/>
        </w:rPr>
        <w:t xml:space="preserve">O‘zbek tili va gumanitar fanlar </w:t>
      </w:r>
      <w:r w:rsidRPr="00824B07">
        <w:rPr>
          <w:szCs w:val="28"/>
          <w:lang w:val="uz-Cyrl-UZ"/>
        </w:rPr>
        <w:t>kafedrasida jami 1</w:t>
      </w:r>
      <w:r w:rsidRPr="00824B07">
        <w:rPr>
          <w:szCs w:val="28"/>
          <w:lang w:val="en-US"/>
        </w:rPr>
        <w:t>9</w:t>
      </w:r>
      <w:r w:rsidRPr="00824B07">
        <w:rPr>
          <w:szCs w:val="28"/>
          <w:lang w:val="uz-Cyrl-UZ"/>
        </w:rPr>
        <w:t xml:space="preserve"> ta nomdagi fanlardan dars o‘tiladi. 129 ta nomdagi adabiyotlardan foydalaniladi. </w:t>
      </w:r>
      <w:r w:rsidRPr="00824B07">
        <w:rPr>
          <w:szCs w:val="28"/>
          <w:lang w:val="uz-Latn-UZ"/>
        </w:rPr>
        <w:t>4</w:t>
      </w:r>
      <w:r w:rsidRPr="00824B07">
        <w:rPr>
          <w:szCs w:val="28"/>
          <w:lang w:val="uz-Cyrl-UZ"/>
        </w:rPr>
        <w:t xml:space="preserve"> ta nomdagi adabiyotlar kitob shaklida ARMda mavjud. </w:t>
      </w:r>
      <w:r w:rsidRPr="00824B07">
        <w:rPr>
          <w:szCs w:val="28"/>
          <w:lang w:val="uz-Latn-UZ"/>
        </w:rPr>
        <w:t>ARM da t</w:t>
      </w:r>
      <w:r w:rsidRPr="00824B07">
        <w:rPr>
          <w:szCs w:val="28"/>
          <w:lang w:val="uz-Cyrl-UZ"/>
        </w:rPr>
        <w:t xml:space="preserve">a’minlanganlik darajasi </w:t>
      </w:r>
      <w:r w:rsidRPr="00824B07">
        <w:rPr>
          <w:szCs w:val="28"/>
          <w:lang w:val="uz-Latn-UZ"/>
        </w:rPr>
        <w:t>3</w:t>
      </w:r>
      <w:r w:rsidRPr="00824B07">
        <w:rPr>
          <w:szCs w:val="28"/>
          <w:lang w:val="uz-Cyrl-UZ"/>
        </w:rPr>
        <w:t xml:space="preserve">  Barcha fanlardan elektron adabiyotlar  </w:t>
      </w:r>
      <w:r w:rsidRPr="00824B07">
        <w:rPr>
          <w:szCs w:val="28"/>
          <w:lang w:val="uz-Latn-UZ"/>
        </w:rPr>
        <w:t>t</w:t>
      </w:r>
      <w:r w:rsidRPr="00824B07">
        <w:rPr>
          <w:szCs w:val="28"/>
          <w:lang w:val="uz-Cyrl-UZ"/>
        </w:rPr>
        <w:t xml:space="preserve">a’minlanganlik darajasi </w:t>
      </w:r>
      <w:r w:rsidRPr="00824B07">
        <w:rPr>
          <w:szCs w:val="28"/>
          <w:lang w:val="uz-Latn-UZ"/>
        </w:rPr>
        <w:t>100</w:t>
      </w:r>
      <w:r w:rsidRPr="00824B07">
        <w:rPr>
          <w:szCs w:val="28"/>
          <w:lang w:val="uz-Cyrl-UZ"/>
        </w:rPr>
        <w:t>% ni tashkil etadi</w:t>
      </w:r>
      <w:r w:rsidRPr="00824B07">
        <w:rPr>
          <w:szCs w:val="28"/>
          <w:lang w:val="uz-Latn-UZ"/>
        </w:rPr>
        <w:t>.</w:t>
      </w:r>
    </w:p>
    <w:p w14:paraId="08BB9F88" w14:textId="77777777" w:rsidR="00A45472" w:rsidRPr="00824B07" w:rsidRDefault="00000000">
      <w:pPr>
        <w:shd w:val="clear" w:color="auto" w:fill="FFFFFF"/>
        <w:spacing w:after="0"/>
        <w:ind w:firstLine="851"/>
        <w:jc w:val="both"/>
        <w:rPr>
          <w:rFonts w:eastAsia="Times New Roman"/>
          <w:bCs/>
          <w:szCs w:val="28"/>
          <w:lang w:val="uz-Cyrl-UZ"/>
        </w:rPr>
      </w:pPr>
      <w:r w:rsidRPr="00824B07">
        <w:rPr>
          <w:rFonts w:eastAsia="Times New Roman"/>
          <w:b/>
          <w:szCs w:val="28"/>
          <w:lang w:val="uz-Cyrl-UZ"/>
        </w:rPr>
        <w:t xml:space="preserve">3. Talabalar sonidan kelib chiqib, har bir fan bo‘yicha o‘qitiladigan asosiy adabiyotlarga </w:t>
      </w:r>
      <w:r w:rsidRPr="00824B07">
        <w:rPr>
          <w:rFonts w:eastAsia="Times New Roman"/>
          <w:bCs/>
          <w:szCs w:val="28"/>
          <w:lang w:val="uz-Cyrl-UZ"/>
        </w:rPr>
        <w:t xml:space="preserve">(darslik, o‘quv qo‘llanma) bo‘lgan talabning (bakalavriat ta’lim yo‘nalishida har olti nafar talabaga kamida bir dona, magistratura mutaxassisligida har ikki nafar talabaga kamida bir dona darslik va o‘quv qo‘llanmani to‘g‘ri kelishi) bajarilganligi (o‘quv adabiyotlari soni belgilangan talablarga mos kelmaganda, ularning elektron shakldagi varianti inobatga olinadi); </w:t>
      </w:r>
    </w:p>
    <w:p w14:paraId="20E3D137" w14:textId="77777777" w:rsidR="00A45472" w:rsidRPr="00824B07" w:rsidRDefault="00A45472">
      <w:pPr>
        <w:pStyle w:val="a9"/>
        <w:spacing w:after="0"/>
        <w:ind w:left="0" w:firstLine="567"/>
        <w:jc w:val="right"/>
        <w:rPr>
          <w:rFonts w:eastAsia="Times New Roman"/>
          <w:sz w:val="24"/>
          <w:szCs w:val="24"/>
          <w:lang w:val="uz-Cyrl-UZ" w:eastAsia="ru-RU"/>
        </w:rPr>
      </w:pPr>
    </w:p>
    <w:p w14:paraId="5EDDF648" w14:textId="77777777" w:rsidR="00A45472" w:rsidRPr="00824B07" w:rsidRDefault="00000000">
      <w:pPr>
        <w:spacing w:after="0"/>
        <w:ind w:firstLine="709"/>
        <w:jc w:val="center"/>
        <w:rPr>
          <w:rFonts w:eastAsia="Times New Roman"/>
          <w:b/>
          <w:szCs w:val="28"/>
          <w:lang w:val="uz-Cyrl-UZ" w:eastAsia="ru-RU"/>
        </w:rPr>
      </w:pPr>
      <w:r w:rsidRPr="00824B07">
        <w:rPr>
          <w:rFonts w:eastAsia="Times New Roman"/>
          <w:b/>
          <w:szCs w:val="28"/>
          <w:lang w:val="uz-Cyrl-UZ" w:eastAsia="ru-RU"/>
        </w:rPr>
        <w:t>ARM (kutubxona)ning o‘quv adabiyotlari bilan ta’minlanganlik holati</w:t>
      </w:r>
    </w:p>
    <w:p w14:paraId="043E170E" w14:textId="77777777" w:rsidR="00A45472" w:rsidRPr="00824B07" w:rsidRDefault="00000000">
      <w:pPr>
        <w:pStyle w:val="a9"/>
        <w:numPr>
          <w:ilvl w:val="0"/>
          <w:numId w:val="2"/>
        </w:numPr>
        <w:spacing w:after="0"/>
        <w:ind w:left="0" w:firstLine="426"/>
        <w:jc w:val="both"/>
        <w:rPr>
          <w:rFonts w:eastAsia="Times New Roman"/>
          <w:szCs w:val="28"/>
          <w:lang w:val="en-US" w:eastAsia="ru-RU"/>
        </w:rPr>
      </w:pPr>
      <w:r w:rsidRPr="00824B07">
        <w:rPr>
          <w:b/>
          <w:bCs/>
          <w:szCs w:val="28"/>
          <w:lang w:val="uz-Cyrl-UZ"/>
        </w:rPr>
        <w:t>Axborot texnologiyalari</w:t>
      </w:r>
      <w:r w:rsidRPr="00824B07">
        <w:rPr>
          <w:szCs w:val="28"/>
          <w:lang w:val="uz-Cyrl-UZ"/>
        </w:rPr>
        <w:t xml:space="preserve"> kafedrasi Fanlar nomi 30 tani tashkil etadi. </w:t>
      </w:r>
      <w:r w:rsidRPr="00824B07">
        <w:rPr>
          <w:rFonts w:eastAsia="Times New Roman"/>
          <w:szCs w:val="28"/>
          <w:lang w:val="uz-Cyrl-UZ" w:eastAsia="ru-RU"/>
        </w:rPr>
        <w:t>O‘quv fan dasturida ko‘rsatilgan  asosiy adabiyotlar soni 118 . Faqat b</w:t>
      </w:r>
      <w:r w:rsidRPr="00824B07">
        <w:rPr>
          <w:rFonts w:eastAsia="Times New Roman"/>
          <w:szCs w:val="28"/>
          <w:lang w:val="en-US" w:eastAsia="ru-RU"/>
        </w:rPr>
        <w:t xml:space="preserve">osma adabiyotlar soni 0. Elektron va bosma shaklda adabiyotlar soni 0. Faqat elektron  adabiyotlar soni 118. </w:t>
      </w:r>
      <w:r w:rsidRPr="00824B07">
        <w:rPr>
          <w:rFonts w:eastAsia="Times New Roman"/>
          <w:szCs w:val="28"/>
          <w:lang w:val="uz-Cyrl-UZ" w:eastAsia="ru-RU"/>
        </w:rPr>
        <w:t>F</w:t>
      </w:r>
      <w:r w:rsidRPr="00824B07">
        <w:rPr>
          <w:rFonts w:eastAsia="Times New Roman"/>
          <w:szCs w:val="28"/>
          <w:lang w:val="en-US" w:eastAsia="ru-RU"/>
        </w:rPr>
        <w:t>oiz hisobida 0 (%) . ARMda adabiyotlar bosma va elektron shaklda to‘liq (100%) ta’minlangan.</w:t>
      </w:r>
    </w:p>
    <w:p w14:paraId="5D0720F7" w14:textId="77777777" w:rsidR="00A45472" w:rsidRPr="00824B07" w:rsidRDefault="00000000">
      <w:pPr>
        <w:pStyle w:val="a9"/>
        <w:numPr>
          <w:ilvl w:val="0"/>
          <w:numId w:val="2"/>
        </w:numPr>
        <w:spacing w:after="0"/>
        <w:ind w:left="0" w:firstLine="426"/>
        <w:jc w:val="both"/>
        <w:rPr>
          <w:rFonts w:eastAsia="Times New Roman"/>
          <w:szCs w:val="28"/>
          <w:lang w:val="en-US" w:eastAsia="ru-RU"/>
        </w:rPr>
      </w:pPr>
      <w:r w:rsidRPr="00824B07">
        <w:rPr>
          <w:b/>
          <w:bCs/>
          <w:szCs w:val="28"/>
          <w:lang w:val="en-US"/>
        </w:rPr>
        <w:t>Kompyuter tizimlari</w:t>
      </w:r>
      <w:r w:rsidRPr="00824B07">
        <w:rPr>
          <w:szCs w:val="28"/>
          <w:lang w:val="en-US"/>
        </w:rPr>
        <w:t xml:space="preserve"> kafedrasi  </w:t>
      </w:r>
      <w:r w:rsidRPr="00824B07">
        <w:rPr>
          <w:szCs w:val="28"/>
          <w:lang w:val="uz-Cyrl-UZ"/>
        </w:rPr>
        <w:t xml:space="preserve">Fanlar nomi </w:t>
      </w:r>
      <w:r w:rsidRPr="00824B07">
        <w:rPr>
          <w:szCs w:val="28"/>
          <w:lang w:val="en-US"/>
        </w:rPr>
        <w:t xml:space="preserve">30 tani tashkil etadi. </w:t>
      </w:r>
      <w:r w:rsidRPr="00824B07">
        <w:rPr>
          <w:rFonts w:eastAsia="Times New Roman"/>
          <w:szCs w:val="28"/>
          <w:lang w:val="uz-Cyrl-UZ" w:eastAsia="ru-RU"/>
        </w:rPr>
        <w:t>O‘quv fan dasturida ko‘rsatilgan  asosiy adabiyotlar soni 1</w:t>
      </w:r>
      <w:r w:rsidRPr="00824B07">
        <w:rPr>
          <w:rFonts w:eastAsia="Times New Roman"/>
          <w:szCs w:val="28"/>
          <w:lang w:val="en-US" w:eastAsia="ru-RU"/>
        </w:rPr>
        <w:t>03</w:t>
      </w:r>
      <w:r w:rsidRPr="00824B07">
        <w:rPr>
          <w:rFonts w:eastAsia="Times New Roman"/>
          <w:szCs w:val="28"/>
          <w:lang w:val="uz-Cyrl-UZ" w:eastAsia="ru-RU"/>
        </w:rPr>
        <w:t>. Faqat b</w:t>
      </w:r>
      <w:r w:rsidRPr="00824B07">
        <w:rPr>
          <w:rFonts w:eastAsia="Times New Roman"/>
          <w:szCs w:val="28"/>
          <w:lang w:val="en-US" w:eastAsia="ru-RU"/>
        </w:rPr>
        <w:t xml:space="preserve">osma adabiyotlar soni </w:t>
      </w:r>
      <w:r w:rsidRPr="00824B07">
        <w:rPr>
          <w:rFonts w:eastAsia="Times New Roman"/>
          <w:szCs w:val="28"/>
          <w:lang w:val="en-US" w:eastAsia="ru-RU"/>
        </w:rPr>
        <w:lastRenderedPageBreak/>
        <w:t xml:space="preserve">100. Elektron va bosma shaklda adabiyotlar soni 100. Faqat elektron  adabiyotlar soni 103. </w:t>
      </w:r>
      <w:r w:rsidRPr="00824B07">
        <w:rPr>
          <w:rFonts w:eastAsia="Times New Roman"/>
          <w:szCs w:val="28"/>
          <w:lang w:val="uz-Cyrl-UZ" w:eastAsia="ru-RU"/>
        </w:rPr>
        <w:t>F</w:t>
      </w:r>
      <w:r w:rsidRPr="00824B07">
        <w:rPr>
          <w:rFonts w:eastAsia="Times New Roman"/>
          <w:szCs w:val="28"/>
          <w:lang w:val="en-US" w:eastAsia="ru-RU"/>
        </w:rPr>
        <w:t>oiz hisobida 97 (%). ARMda bosma elektron shaklda mavjud bo‘lmagan adabiyotlar soni 3. Foiz hisobida 3 (%).</w:t>
      </w:r>
    </w:p>
    <w:p w14:paraId="75889C5D" w14:textId="77777777" w:rsidR="00A45472" w:rsidRPr="00824B07" w:rsidRDefault="00000000">
      <w:pPr>
        <w:pStyle w:val="a9"/>
        <w:numPr>
          <w:ilvl w:val="0"/>
          <w:numId w:val="2"/>
        </w:numPr>
        <w:spacing w:after="0"/>
        <w:ind w:left="0" w:firstLine="426"/>
        <w:jc w:val="both"/>
        <w:rPr>
          <w:rFonts w:eastAsia="Times New Roman"/>
          <w:szCs w:val="28"/>
          <w:lang w:val="en-US" w:eastAsia="ru-RU"/>
        </w:rPr>
      </w:pPr>
      <w:r w:rsidRPr="00824B07">
        <w:rPr>
          <w:b/>
          <w:bCs/>
          <w:szCs w:val="28"/>
          <w:lang w:val="en-US"/>
        </w:rPr>
        <w:t>Axborot xavfsizligi</w:t>
      </w:r>
      <w:r w:rsidRPr="00824B07">
        <w:rPr>
          <w:szCs w:val="28"/>
          <w:lang w:val="en-US"/>
        </w:rPr>
        <w:t xml:space="preserve"> kafedrasi </w:t>
      </w:r>
      <w:r w:rsidRPr="00824B07">
        <w:rPr>
          <w:szCs w:val="28"/>
          <w:lang w:val="uz-Cyrl-UZ"/>
        </w:rPr>
        <w:t xml:space="preserve">Fanlar nomi </w:t>
      </w:r>
      <w:r w:rsidRPr="00824B07">
        <w:rPr>
          <w:szCs w:val="28"/>
          <w:lang w:val="en-US"/>
        </w:rPr>
        <w:t xml:space="preserve">11 tani tashkil etadi. </w:t>
      </w:r>
      <w:r w:rsidRPr="00824B07">
        <w:rPr>
          <w:rFonts w:eastAsia="Times New Roman"/>
          <w:szCs w:val="28"/>
          <w:lang w:val="uz-Cyrl-UZ" w:eastAsia="ru-RU"/>
        </w:rPr>
        <w:t xml:space="preserve">O‘quv fan dasturida ko‘rsatilgan  asosiy adabiyotlar soni </w:t>
      </w:r>
      <w:r w:rsidRPr="00824B07">
        <w:rPr>
          <w:rFonts w:eastAsia="Times New Roman"/>
          <w:szCs w:val="28"/>
          <w:lang w:val="en-US" w:eastAsia="ru-RU"/>
        </w:rPr>
        <w:t>47</w:t>
      </w:r>
      <w:r w:rsidRPr="00824B07">
        <w:rPr>
          <w:rFonts w:eastAsia="Times New Roman"/>
          <w:szCs w:val="28"/>
          <w:lang w:val="uz-Cyrl-UZ" w:eastAsia="ru-RU"/>
        </w:rPr>
        <w:t>. Faqat b</w:t>
      </w:r>
      <w:r w:rsidRPr="00824B07">
        <w:rPr>
          <w:rFonts w:eastAsia="Times New Roman"/>
          <w:szCs w:val="28"/>
          <w:lang w:val="en-US" w:eastAsia="ru-RU"/>
        </w:rPr>
        <w:t xml:space="preserve">osma adabiyotlar soni 47. Elektron va bosma shaklda adabiyotlar soni 47. Faqat elektron  adabiyotlar soni 47. </w:t>
      </w:r>
      <w:r w:rsidRPr="00824B07">
        <w:rPr>
          <w:rFonts w:eastAsia="Times New Roman"/>
          <w:szCs w:val="28"/>
          <w:lang w:val="uz-Cyrl-UZ" w:eastAsia="ru-RU"/>
        </w:rPr>
        <w:t>F</w:t>
      </w:r>
      <w:r w:rsidRPr="00824B07">
        <w:rPr>
          <w:rFonts w:eastAsia="Times New Roman"/>
          <w:szCs w:val="28"/>
          <w:lang w:val="en-US" w:eastAsia="ru-RU"/>
        </w:rPr>
        <w:t>oiz hisobida 100 (%). ARMda adabiyotlar bosma va elektron shaklda to‘liq (100%) ta’minlangan.</w:t>
      </w:r>
    </w:p>
    <w:p w14:paraId="14E38690" w14:textId="77777777" w:rsidR="00A45472" w:rsidRPr="00824B07" w:rsidRDefault="00000000">
      <w:pPr>
        <w:pStyle w:val="a9"/>
        <w:numPr>
          <w:ilvl w:val="0"/>
          <w:numId w:val="2"/>
        </w:numPr>
        <w:spacing w:after="0"/>
        <w:ind w:left="0" w:firstLine="426"/>
        <w:jc w:val="both"/>
        <w:rPr>
          <w:rFonts w:eastAsia="Times New Roman"/>
          <w:szCs w:val="28"/>
          <w:lang w:val="en-US" w:eastAsia="ru-RU"/>
        </w:rPr>
      </w:pPr>
      <w:r w:rsidRPr="00824B07">
        <w:rPr>
          <w:b/>
          <w:bCs/>
          <w:szCs w:val="28"/>
          <w:lang w:val="en-US"/>
        </w:rPr>
        <w:t>Tabiiy fanlar</w:t>
      </w:r>
      <w:r w:rsidRPr="00824B07">
        <w:rPr>
          <w:szCs w:val="28"/>
          <w:lang w:val="en-US"/>
        </w:rPr>
        <w:t xml:space="preserve"> kafedrasi </w:t>
      </w:r>
      <w:r w:rsidRPr="00824B07">
        <w:rPr>
          <w:szCs w:val="28"/>
          <w:lang w:val="uz-Cyrl-UZ"/>
        </w:rPr>
        <w:t xml:space="preserve">Fanlar nomi </w:t>
      </w:r>
      <w:r w:rsidRPr="00824B07">
        <w:rPr>
          <w:szCs w:val="28"/>
          <w:lang w:val="en-US"/>
        </w:rPr>
        <w:t xml:space="preserve">9 tani tashkil etadi. </w:t>
      </w:r>
      <w:r w:rsidRPr="00824B07">
        <w:rPr>
          <w:rFonts w:eastAsia="Times New Roman"/>
          <w:szCs w:val="28"/>
          <w:lang w:val="uz-Cyrl-UZ" w:eastAsia="ru-RU"/>
        </w:rPr>
        <w:t xml:space="preserve">O‘quv fan dasturida ko‘rsatilgan  asosiy adabiyotlar soni </w:t>
      </w:r>
      <w:r w:rsidRPr="00824B07">
        <w:rPr>
          <w:rFonts w:eastAsia="Times New Roman"/>
          <w:szCs w:val="28"/>
          <w:lang w:val="en-US" w:eastAsia="ru-RU"/>
        </w:rPr>
        <w:t>82</w:t>
      </w:r>
      <w:r w:rsidRPr="00824B07">
        <w:rPr>
          <w:rFonts w:eastAsia="Times New Roman"/>
          <w:szCs w:val="28"/>
          <w:lang w:val="uz-Cyrl-UZ" w:eastAsia="ru-RU"/>
        </w:rPr>
        <w:t xml:space="preserve"> . Faqat b</w:t>
      </w:r>
      <w:r w:rsidRPr="00824B07">
        <w:rPr>
          <w:rFonts w:eastAsia="Times New Roman"/>
          <w:szCs w:val="28"/>
          <w:lang w:val="en-US" w:eastAsia="ru-RU"/>
        </w:rPr>
        <w:t xml:space="preserve">osma adabiyotlar soni 70. Elektron va bosma shaklda adabiyotlar soni 70. Faqat elektron  adabiyotlar soni 82. </w:t>
      </w:r>
      <w:r w:rsidRPr="00824B07">
        <w:rPr>
          <w:rFonts w:eastAsia="Times New Roman"/>
          <w:szCs w:val="28"/>
          <w:lang w:val="uz-Cyrl-UZ" w:eastAsia="ru-RU"/>
        </w:rPr>
        <w:t>F</w:t>
      </w:r>
      <w:r w:rsidRPr="00824B07">
        <w:rPr>
          <w:rFonts w:eastAsia="Times New Roman"/>
          <w:szCs w:val="28"/>
          <w:lang w:val="en-US" w:eastAsia="ru-RU"/>
        </w:rPr>
        <w:t>oiz hisobida 85 (%). ARMda bosma elektron shaklda mavjud bo‘lmagan adabiyotlar soni 15. Foiz hisobida 15 (%).</w:t>
      </w:r>
    </w:p>
    <w:p w14:paraId="77ADEFA4" w14:textId="77777777" w:rsidR="00A45472" w:rsidRPr="00824B07" w:rsidRDefault="00000000">
      <w:pPr>
        <w:pStyle w:val="a9"/>
        <w:numPr>
          <w:ilvl w:val="0"/>
          <w:numId w:val="2"/>
        </w:numPr>
        <w:spacing w:after="0"/>
        <w:ind w:left="0" w:firstLine="426"/>
        <w:jc w:val="both"/>
        <w:rPr>
          <w:rFonts w:eastAsia="Times New Roman"/>
          <w:szCs w:val="28"/>
          <w:lang w:val="en-US" w:eastAsia="ru-RU"/>
        </w:rPr>
      </w:pPr>
      <w:r w:rsidRPr="00824B07">
        <w:rPr>
          <w:b/>
          <w:bCs/>
          <w:szCs w:val="28"/>
          <w:lang w:val="en-US"/>
        </w:rPr>
        <w:t>Xorijiy tillar</w:t>
      </w:r>
      <w:r w:rsidRPr="00824B07">
        <w:rPr>
          <w:szCs w:val="28"/>
          <w:lang w:val="en-US"/>
        </w:rPr>
        <w:t xml:space="preserve"> kafedrasi </w:t>
      </w:r>
      <w:r w:rsidRPr="00824B07">
        <w:rPr>
          <w:szCs w:val="28"/>
          <w:lang w:val="uz-Cyrl-UZ"/>
        </w:rPr>
        <w:t xml:space="preserve">Fanlar nomi </w:t>
      </w:r>
      <w:r w:rsidRPr="00824B07">
        <w:rPr>
          <w:szCs w:val="28"/>
          <w:lang w:val="en-US"/>
        </w:rPr>
        <w:t xml:space="preserve">2 tani tashkil etadi. </w:t>
      </w:r>
      <w:r w:rsidRPr="00824B07">
        <w:rPr>
          <w:rFonts w:eastAsia="Times New Roman"/>
          <w:szCs w:val="28"/>
          <w:lang w:val="uz-Cyrl-UZ" w:eastAsia="ru-RU"/>
        </w:rPr>
        <w:t xml:space="preserve">O‘quv fan dasturida ko‘rsatilgan  asosiy adabiyotlar soni </w:t>
      </w:r>
      <w:r w:rsidRPr="00824B07">
        <w:rPr>
          <w:rFonts w:eastAsia="Times New Roman"/>
          <w:szCs w:val="28"/>
          <w:lang w:val="en-US" w:eastAsia="ru-RU"/>
        </w:rPr>
        <w:t>5</w:t>
      </w:r>
      <w:r w:rsidRPr="00824B07">
        <w:rPr>
          <w:rFonts w:eastAsia="Times New Roman"/>
          <w:szCs w:val="28"/>
          <w:lang w:val="uz-Cyrl-UZ" w:eastAsia="ru-RU"/>
        </w:rPr>
        <w:t xml:space="preserve"> . Faqat b</w:t>
      </w:r>
      <w:r w:rsidRPr="00824B07">
        <w:rPr>
          <w:rFonts w:eastAsia="Times New Roman"/>
          <w:szCs w:val="28"/>
          <w:lang w:val="en-US" w:eastAsia="ru-RU"/>
        </w:rPr>
        <w:t xml:space="preserve">osma adabiyotlar soni 5. Elektron va bosma shaklda adabiyotlar soni 5. Faqat elektron  adabiyotlar soni 5. </w:t>
      </w:r>
      <w:r w:rsidRPr="00824B07">
        <w:rPr>
          <w:rFonts w:eastAsia="Times New Roman"/>
          <w:szCs w:val="28"/>
          <w:lang w:val="uz-Cyrl-UZ" w:eastAsia="ru-RU"/>
        </w:rPr>
        <w:t>F</w:t>
      </w:r>
      <w:r w:rsidRPr="00824B07">
        <w:rPr>
          <w:rFonts w:eastAsia="Times New Roman"/>
          <w:szCs w:val="28"/>
          <w:lang w:val="en-US" w:eastAsia="ru-RU"/>
        </w:rPr>
        <w:t>oiz hisobida 100 (%). ARMda adabiyotlar bosma va elektron shaklda to‘liq (100%) ta’minlangan.</w:t>
      </w:r>
    </w:p>
    <w:p w14:paraId="66CF62A8" w14:textId="77777777" w:rsidR="00A45472" w:rsidRPr="00824B07" w:rsidRDefault="00000000">
      <w:pPr>
        <w:pStyle w:val="a9"/>
        <w:numPr>
          <w:ilvl w:val="0"/>
          <w:numId w:val="2"/>
        </w:numPr>
        <w:spacing w:after="0"/>
        <w:ind w:left="0" w:firstLine="426"/>
        <w:jc w:val="both"/>
        <w:rPr>
          <w:rFonts w:eastAsia="Times New Roman"/>
          <w:szCs w:val="28"/>
          <w:lang w:val="en-US" w:eastAsia="ru-RU"/>
        </w:rPr>
      </w:pPr>
      <w:r w:rsidRPr="00824B07">
        <w:rPr>
          <w:b/>
          <w:bCs/>
          <w:szCs w:val="28"/>
          <w:lang w:val="en-US"/>
        </w:rPr>
        <w:t>Telekommunikatsiya injiniringi</w:t>
      </w:r>
      <w:r w:rsidRPr="00824B07">
        <w:rPr>
          <w:szCs w:val="28"/>
          <w:lang w:val="en-US"/>
        </w:rPr>
        <w:t xml:space="preserve"> kafedrasi </w:t>
      </w:r>
      <w:r w:rsidRPr="00824B07">
        <w:rPr>
          <w:szCs w:val="28"/>
          <w:lang w:val="uz-Cyrl-UZ"/>
        </w:rPr>
        <w:t xml:space="preserve">Fanlar nomi </w:t>
      </w:r>
      <w:r w:rsidRPr="00824B07">
        <w:rPr>
          <w:szCs w:val="28"/>
          <w:lang w:val="en-US"/>
        </w:rPr>
        <w:t xml:space="preserve">20 tani tashkil etadi. </w:t>
      </w:r>
      <w:r w:rsidRPr="00824B07">
        <w:rPr>
          <w:rFonts w:eastAsia="Times New Roman"/>
          <w:szCs w:val="28"/>
          <w:lang w:val="uz-Cyrl-UZ" w:eastAsia="ru-RU"/>
        </w:rPr>
        <w:t xml:space="preserve">O‘quv fan dasturida ko‘rsatilgan  asosiy adabiyotlar soni </w:t>
      </w:r>
      <w:r w:rsidRPr="00824B07">
        <w:rPr>
          <w:rFonts w:eastAsia="Times New Roman"/>
          <w:szCs w:val="28"/>
          <w:lang w:val="en-US" w:eastAsia="ru-RU"/>
        </w:rPr>
        <w:t>80</w:t>
      </w:r>
      <w:r w:rsidRPr="00824B07">
        <w:rPr>
          <w:rFonts w:eastAsia="Times New Roman"/>
          <w:szCs w:val="28"/>
          <w:lang w:val="uz-Cyrl-UZ" w:eastAsia="ru-RU"/>
        </w:rPr>
        <w:t>. Faqat b</w:t>
      </w:r>
      <w:r w:rsidRPr="00824B07">
        <w:rPr>
          <w:rFonts w:eastAsia="Times New Roman"/>
          <w:szCs w:val="28"/>
          <w:lang w:val="en-US" w:eastAsia="ru-RU"/>
        </w:rPr>
        <w:t xml:space="preserve">osma adabiyotlar soni 40. Elektron va bosma shaklda adabiyotlar soni 80. Faqat elektron  adabiyotlar soni 80. </w:t>
      </w:r>
      <w:r w:rsidRPr="00824B07">
        <w:rPr>
          <w:rFonts w:eastAsia="Times New Roman"/>
          <w:szCs w:val="28"/>
          <w:lang w:val="uz-Cyrl-UZ" w:eastAsia="ru-RU"/>
        </w:rPr>
        <w:t>F</w:t>
      </w:r>
      <w:r w:rsidRPr="00824B07">
        <w:rPr>
          <w:rFonts w:eastAsia="Times New Roman"/>
          <w:szCs w:val="28"/>
          <w:lang w:val="en-US" w:eastAsia="ru-RU"/>
        </w:rPr>
        <w:t>oiz hisobida 50 (%). ARMda bosma elektron shaklda mavjud bo‘lmagan adabiyotlar soni 40. Foiz hisobida 50 (%).</w:t>
      </w:r>
    </w:p>
    <w:p w14:paraId="3D08BF71" w14:textId="77777777" w:rsidR="00A45472" w:rsidRPr="00824B07" w:rsidRDefault="00000000">
      <w:pPr>
        <w:pStyle w:val="a9"/>
        <w:numPr>
          <w:ilvl w:val="0"/>
          <w:numId w:val="2"/>
        </w:numPr>
        <w:spacing w:after="0"/>
        <w:ind w:left="0" w:firstLine="426"/>
        <w:jc w:val="both"/>
        <w:rPr>
          <w:rFonts w:eastAsia="Times New Roman"/>
          <w:szCs w:val="28"/>
          <w:lang w:val="en-US" w:eastAsia="ru-RU"/>
        </w:rPr>
      </w:pPr>
      <w:r w:rsidRPr="00824B07">
        <w:rPr>
          <w:b/>
          <w:bCs/>
          <w:szCs w:val="28"/>
          <w:lang w:val="en-US"/>
        </w:rPr>
        <w:t>Dasturiy injiniring</w:t>
      </w:r>
      <w:r w:rsidRPr="00824B07">
        <w:rPr>
          <w:szCs w:val="28"/>
          <w:lang w:val="en-US"/>
        </w:rPr>
        <w:t xml:space="preserve"> kafedrasi </w:t>
      </w:r>
      <w:r w:rsidRPr="00824B07">
        <w:rPr>
          <w:szCs w:val="28"/>
          <w:lang w:val="uz-Cyrl-UZ"/>
        </w:rPr>
        <w:t xml:space="preserve">Fanlar nomi </w:t>
      </w:r>
      <w:r w:rsidRPr="00824B07">
        <w:rPr>
          <w:szCs w:val="28"/>
          <w:lang w:val="en-US"/>
        </w:rPr>
        <w:t xml:space="preserve">16 tani tashkil etadi. </w:t>
      </w:r>
      <w:r w:rsidRPr="00824B07">
        <w:rPr>
          <w:rFonts w:eastAsia="Times New Roman"/>
          <w:szCs w:val="28"/>
          <w:lang w:val="uz-Cyrl-UZ" w:eastAsia="ru-RU"/>
        </w:rPr>
        <w:t xml:space="preserve">O‘quv fan dasturida ko‘rsatilgan  asosiy adabiyotlar soni </w:t>
      </w:r>
      <w:r w:rsidRPr="00824B07">
        <w:rPr>
          <w:rFonts w:eastAsia="Times New Roman"/>
          <w:szCs w:val="28"/>
          <w:lang w:val="en-US" w:eastAsia="ru-RU"/>
        </w:rPr>
        <w:t>48</w:t>
      </w:r>
      <w:r w:rsidRPr="00824B07">
        <w:rPr>
          <w:rFonts w:eastAsia="Times New Roman"/>
          <w:szCs w:val="28"/>
          <w:lang w:val="uz-Cyrl-UZ" w:eastAsia="ru-RU"/>
        </w:rPr>
        <w:t>. Faqat b</w:t>
      </w:r>
      <w:r w:rsidRPr="00824B07">
        <w:rPr>
          <w:rFonts w:eastAsia="Times New Roman"/>
          <w:szCs w:val="28"/>
          <w:lang w:val="en-US" w:eastAsia="ru-RU"/>
        </w:rPr>
        <w:t xml:space="preserve">osma adabiyotlar soni 48. Elektron va bosma shaklda adabiyotlar soni 48. Faqat elektron  adabiyotlar soni 48. </w:t>
      </w:r>
      <w:r w:rsidRPr="00824B07">
        <w:rPr>
          <w:rFonts w:eastAsia="Times New Roman"/>
          <w:szCs w:val="28"/>
          <w:lang w:val="uz-Cyrl-UZ" w:eastAsia="ru-RU"/>
        </w:rPr>
        <w:t>F</w:t>
      </w:r>
      <w:r w:rsidRPr="00824B07">
        <w:rPr>
          <w:rFonts w:eastAsia="Times New Roman"/>
          <w:szCs w:val="28"/>
          <w:lang w:val="en-US" w:eastAsia="ru-RU"/>
        </w:rPr>
        <w:t>oiz hisobida 100 (%). ARMda adabiyotlar bosma va elektron shaklda to‘liq (100%) ta’minlangan</w:t>
      </w:r>
      <w:r w:rsidRPr="00824B07">
        <w:rPr>
          <w:szCs w:val="28"/>
          <w:lang w:val="en-US"/>
        </w:rPr>
        <w:t xml:space="preserve"> </w:t>
      </w:r>
    </w:p>
    <w:p w14:paraId="13A527EC" w14:textId="77777777" w:rsidR="00A45472" w:rsidRPr="00824B07" w:rsidRDefault="00000000">
      <w:pPr>
        <w:pStyle w:val="a9"/>
        <w:numPr>
          <w:ilvl w:val="0"/>
          <w:numId w:val="2"/>
        </w:numPr>
        <w:spacing w:after="0"/>
        <w:ind w:left="0" w:firstLine="426"/>
        <w:jc w:val="both"/>
        <w:rPr>
          <w:rFonts w:eastAsia="Times New Roman"/>
          <w:szCs w:val="28"/>
          <w:lang w:val="en-US" w:eastAsia="ru-RU"/>
        </w:rPr>
      </w:pPr>
      <w:r w:rsidRPr="00824B07">
        <w:rPr>
          <w:b/>
          <w:bCs/>
          <w:szCs w:val="28"/>
          <w:lang w:val="en-US"/>
        </w:rPr>
        <w:t>Axborot ta’lim texnologiyalari</w:t>
      </w:r>
      <w:r w:rsidRPr="00824B07">
        <w:rPr>
          <w:szCs w:val="28"/>
          <w:lang w:val="en-US"/>
        </w:rPr>
        <w:t xml:space="preserve"> </w:t>
      </w:r>
      <w:r w:rsidRPr="00824B07">
        <w:rPr>
          <w:szCs w:val="28"/>
          <w:lang w:val="uz-Cyrl-UZ"/>
        </w:rPr>
        <w:t xml:space="preserve">Fanlar nomi </w:t>
      </w:r>
      <w:r w:rsidRPr="00824B07">
        <w:rPr>
          <w:szCs w:val="28"/>
          <w:lang w:val="en-US"/>
        </w:rPr>
        <w:t xml:space="preserve">20 tani tashkil etadi. </w:t>
      </w:r>
      <w:r w:rsidRPr="00824B07">
        <w:rPr>
          <w:rFonts w:eastAsia="Times New Roman"/>
          <w:szCs w:val="28"/>
          <w:lang w:val="uz-Cyrl-UZ" w:eastAsia="ru-RU"/>
        </w:rPr>
        <w:t xml:space="preserve">O‘quv fan dasturida ko‘rsatilgan  asosiy adabiyotlar soni </w:t>
      </w:r>
      <w:r w:rsidRPr="00824B07">
        <w:rPr>
          <w:rFonts w:eastAsia="Times New Roman"/>
          <w:szCs w:val="28"/>
          <w:lang w:val="en-US" w:eastAsia="ru-RU"/>
        </w:rPr>
        <w:t>85</w:t>
      </w:r>
      <w:r w:rsidRPr="00824B07">
        <w:rPr>
          <w:rFonts w:eastAsia="Times New Roman"/>
          <w:szCs w:val="28"/>
          <w:lang w:val="uz-Cyrl-UZ" w:eastAsia="ru-RU"/>
        </w:rPr>
        <w:t>. Faqat b</w:t>
      </w:r>
      <w:r w:rsidRPr="00824B07">
        <w:rPr>
          <w:rFonts w:eastAsia="Times New Roman"/>
          <w:szCs w:val="28"/>
          <w:lang w:val="en-US" w:eastAsia="ru-RU"/>
        </w:rPr>
        <w:t xml:space="preserve">osma adabiyotlar soni 85. Elektron va bosma shaklda adabiyotlar soni 85. Faqat elektron  adabiyotlar soni 85. </w:t>
      </w:r>
      <w:r w:rsidRPr="00824B07">
        <w:rPr>
          <w:rFonts w:eastAsia="Times New Roman"/>
          <w:szCs w:val="28"/>
          <w:lang w:val="uz-Cyrl-UZ" w:eastAsia="ru-RU"/>
        </w:rPr>
        <w:t>F</w:t>
      </w:r>
      <w:r w:rsidRPr="00824B07">
        <w:rPr>
          <w:rFonts w:eastAsia="Times New Roman"/>
          <w:szCs w:val="28"/>
          <w:lang w:val="en-US" w:eastAsia="ru-RU"/>
        </w:rPr>
        <w:t>oiz hisobida 100 (%). ARMda adabiyotlar bosma va elektron shaklda to‘liq (100%) ta’minlangan</w:t>
      </w:r>
    </w:p>
    <w:p w14:paraId="41F9425B" w14:textId="77777777" w:rsidR="00A45472" w:rsidRPr="00824B07" w:rsidRDefault="00000000">
      <w:pPr>
        <w:pStyle w:val="a9"/>
        <w:numPr>
          <w:ilvl w:val="0"/>
          <w:numId w:val="2"/>
        </w:numPr>
        <w:spacing w:after="0"/>
        <w:ind w:left="0" w:firstLine="284"/>
        <w:jc w:val="both"/>
        <w:rPr>
          <w:rFonts w:eastAsia="Times New Roman"/>
          <w:szCs w:val="28"/>
          <w:lang w:val="en-US" w:eastAsia="ru-RU"/>
        </w:rPr>
      </w:pPr>
      <w:r w:rsidRPr="00824B07">
        <w:rPr>
          <w:szCs w:val="28"/>
          <w:lang w:val="en-US"/>
        </w:rPr>
        <w:t xml:space="preserve">O‘zbek tili va gumanitar fanlar </w:t>
      </w:r>
      <w:r w:rsidRPr="00824B07">
        <w:rPr>
          <w:szCs w:val="28"/>
          <w:lang w:val="uz-Cyrl-UZ"/>
        </w:rPr>
        <w:t xml:space="preserve">Fanlar nomi </w:t>
      </w:r>
      <w:r w:rsidRPr="00824B07">
        <w:rPr>
          <w:szCs w:val="28"/>
          <w:lang w:val="en-US"/>
        </w:rPr>
        <w:t xml:space="preserve">19 tani tashkil etadi. </w:t>
      </w:r>
      <w:r w:rsidRPr="00824B07">
        <w:rPr>
          <w:rFonts w:eastAsia="Times New Roman"/>
          <w:szCs w:val="28"/>
          <w:lang w:val="uz-Cyrl-UZ" w:eastAsia="ru-RU"/>
        </w:rPr>
        <w:t xml:space="preserve">O‘quv fan dasturida ko‘rsatilgan  asosiy adabiyotlar soni </w:t>
      </w:r>
      <w:r w:rsidRPr="00824B07">
        <w:rPr>
          <w:rFonts w:eastAsia="Times New Roman"/>
          <w:szCs w:val="28"/>
          <w:lang w:val="en-US" w:eastAsia="ru-RU"/>
        </w:rPr>
        <w:t>129</w:t>
      </w:r>
      <w:r w:rsidRPr="00824B07">
        <w:rPr>
          <w:rFonts w:eastAsia="Times New Roman"/>
          <w:szCs w:val="28"/>
          <w:lang w:val="uz-Cyrl-UZ" w:eastAsia="ru-RU"/>
        </w:rPr>
        <w:t>. Faqat b</w:t>
      </w:r>
      <w:r w:rsidRPr="00824B07">
        <w:rPr>
          <w:rFonts w:eastAsia="Times New Roman"/>
          <w:szCs w:val="28"/>
          <w:lang w:val="en-US" w:eastAsia="ru-RU"/>
        </w:rPr>
        <w:t xml:space="preserve">osma adabiyotlar soni 4. Elektron va bosma shaklda adabiyotlar soni 4. Faqat elektron  adabiyotlar soni 129. </w:t>
      </w:r>
      <w:r w:rsidRPr="00824B07">
        <w:rPr>
          <w:rFonts w:eastAsia="Times New Roman"/>
          <w:szCs w:val="28"/>
          <w:lang w:val="uz-Cyrl-UZ" w:eastAsia="ru-RU"/>
        </w:rPr>
        <w:t>F</w:t>
      </w:r>
      <w:r w:rsidRPr="00824B07">
        <w:rPr>
          <w:rFonts w:eastAsia="Times New Roman"/>
          <w:szCs w:val="28"/>
          <w:lang w:val="en-US" w:eastAsia="ru-RU"/>
        </w:rPr>
        <w:t>oiz hisobida 3 (%). ARMda bosma elektron shaklda mavjud bo‘lmagan adabiyotlar soni 125. Foiz hisobida 97 (%).</w:t>
      </w:r>
      <w:r w:rsidRPr="00824B07">
        <w:rPr>
          <w:rFonts w:eastAsia="Times New Roman"/>
          <w:szCs w:val="28"/>
          <w:lang w:eastAsia="ru-RU"/>
        </w:rPr>
        <w:t xml:space="preserve"> </w:t>
      </w:r>
    </w:p>
    <w:p w14:paraId="12736AB0" w14:textId="77777777" w:rsidR="00A45472" w:rsidRPr="00824B07" w:rsidRDefault="00A45472">
      <w:pPr>
        <w:pStyle w:val="a9"/>
        <w:spacing w:after="0"/>
        <w:ind w:left="0" w:firstLine="709"/>
        <w:contextualSpacing w:val="0"/>
        <w:jc w:val="both"/>
        <w:rPr>
          <w:rFonts w:eastAsia="Times New Roman"/>
          <w:b/>
          <w:szCs w:val="28"/>
          <w:lang w:val="uz-Cyrl-UZ" w:eastAsia="ru-RU"/>
        </w:rPr>
      </w:pPr>
    </w:p>
    <w:p w14:paraId="70D09C4E" w14:textId="77777777" w:rsidR="00A45472" w:rsidRPr="00824B07" w:rsidRDefault="00000000">
      <w:pPr>
        <w:pStyle w:val="a9"/>
        <w:numPr>
          <w:ilvl w:val="0"/>
          <w:numId w:val="3"/>
        </w:numPr>
        <w:spacing w:after="0"/>
        <w:ind w:left="0" w:firstLine="709"/>
        <w:contextualSpacing w:val="0"/>
        <w:jc w:val="both"/>
        <w:rPr>
          <w:rFonts w:eastAsia="Times New Roman"/>
          <w:szCs w:val="28"/>
          <w:lang w:val="uz-Cyrl-UZ" w:eastAsia="ru-RU"/>
        </w:rPr>
      </w:pPr>
      <w:r w:rsidRPr="00824B07">
        <w:rPr>
          <w:rFonts w:eastAsia="Times New Roman"/>
          <w:b/>
          <w:szCs w:val="28"/>
          <w:lang w:val="uz-Cyrl-UZ" w:eastAsia="ru-RU"/>
        </w:rPr>
        <w:t xml:space="preserve">Ta’lim yo‘nalishlari va mutaxassisliklarning o‘quv adabiyotlari bilan ta’minlanganlik darajasining tahliliy o‘rganib borilganligi, shuningdek, </w:t>
      </w:r>
      <w:r w:rsidRPr="00824B07">
        <w:rPr>
          <w:b/>
          <w:szCs w:val="28"/>
          <w:lang w:val="uz-Cyrl-UZ"/>
        </w:rPr>
        <w:t>oliy ta’lim tashkiloti</w:t>
      </w:r>
      <w:r w:rsidRPr="00824B07">
        <w:rPr>
          <w:rFonts w:eastAsia="Times New Roman"/>
          <w:b/>
          <w:szCs w:val="28"/>
          <w:lang w:val="uz-Cyrl-UZ" w:eastAsia="ru-RU"/>
        </w:rPr>
        <w:t xml:space="preserve"> Kengashi (kollegial organi)da muhokama qilinganligi</w:t>
      </w:r>
    </w:p>
    <w:p w14:paraId="0E094949" w14:textId="77777777" w:rsidR="00A45472" w:rsidRPr="00824B07" w:rsidRDefault="00000000">
      <w:pPr>
        <w:pStyle w:val="a9"/>
        <w:spacing w:after="0"/>
        <w:ind w:left="0" w:firstLine="709"/>
        <w:contextualSpacing w:val="0"/>
        <w:jc w:val="both"/>
        <w:rPr>
          <w:rFonts w:eastAsia="Times New Roman"/>
          <w:szCs w:val="28"/>
          <w:lang w:val="uz-Cyrl-UZ" w:eastAsia="ru-RU"/>
        </w:rPr>
      </w:pPr>
      <w:r w:rsidRPr="00824B07">
        <w:rPr>
          <w:rFonts w:eastAsia="Times New Roman"/>
          <w:szCs w:val="28"/>
          <w:lang w:val="uz-Cyrl-UZ" w:eastAsia="ru-RU"/>
        </w:rPr>
        <w:t xml:space="preserve"> Ta’lim yo‘nalishlari va mutaxassisliklarning o‘quv adabiyotlari bilan ta’minlanganlik darajasining tahliliy o‘rganib borilishi tizimli yo‘lga qo‘yilgan bo‘lib, har o‘quv yilida Ta’lim sifatini nazorat qilish bo‘limi, O‘quv va tarbiyaviy ishlar bo‘yicha direktor o‘rinbosari hamda ARM tomonidan monitoring yuritiladi. Shuningdek, adabiyotlar bilan ta’minlanganlikni o‘rganish natijalari filial Kengashi </w:t>
      </w:r>
      <w:r w:rsidRPr="00824B07">
        <w:rPr>
          <w:rFonts w:eastAsia="Times New Roman"/>
          <w:szCs w:val="28"/>
          <w:lang w:val="uz-Cyrl-UZ" w:eastAsia="ru-RU"/>
        </w:rPr>
        <w:lastRenderedPageBreak/>
        <w:t>muhokamasiga har o‘quv yilida olib chiqiladi. Xususan, filial Kengashining 202</w:t>
      </w:r>
      <w:r w:rsidRPr="00824B07">
        <w:rPr>
          <w:rFonts w:eastAsia="Times New Roman"/>
          <w:szCs w:val="28"/>
          <w:lang w:val="uz-Latn-UZ" w:eastAsia="ru-RU"/>
        </w:rPr>
        <w:t xml:space="preserve">3 </w:t>
      </w:r>
      <w:r w:rsidRPr="00824B07">
        <w:rPr>
          <w:rFonts w:eastAsia="Times New Roman"/>
          <w:szCs w:val="28"/>
          <w:lang w:val="uz-Cyrl-UZ" w:eastAsia="ru-RU"/>
        </w:rPr>
        <w:t xml:space="preserve">yil </w:t>
      </w:r>
      <w:r w:rsidRPr="00824B07">
        <w:rPr>
          <w:rFonts w:eastAsia="Times New Roman"/>
          <w:szCs w:val="28"/>
          <w:lang w:val="uz-Latn-UZ" w:eastAsia="ru-RU"/>
        </w:rPr>
        <w:t>28</w:t>
      </w:r>
      <w:r w:rsidRPr="00824B07">
        <w:rPr>
          <w:rFonts w:eastAsia="Times New Roman"/>
          <w:szCs w:val="28"/>
          <w:lang w:val="uz-Cyrl-UZ" w:eastAsia="ru-RU"/>
        </w:rPr>
        <w:t xml:space="preserve"> </w:t>
      </w:r>
      <w:r w:rsidRPr="00824B07">
        <w:rPr>
          <w:rFonts w:eastAsia="Times New Roman"/>
          <w:szCs w:val="28"/>
          <w:lang w:val="uz-Latn-UZ" w:eastAsia="ru-RU"/>
        </w:rPr>
        <w:t>okt</w:t>
      </w:r>
      <w:r w:rsidRPr="00824B07">
        <w:rPr>
          <w:rFonts w:eastAsia="Times New Roman"/>
          <w:szCs w:val="28"/>
          <w:lang w:val="uz-Cyrl-UZ" w:eastAsia="ru-RU"/>
        </w:rPr>
        <w:t xml:space="preserve">yabrdagi yig‘ilishi muhokamasiga TSNQB tomonidan olib chiqilgan hamda kamchiliklar bo‘yicha tegishli tavsiyalar berilib, ularning amalga oshirilishi nazoratga olingan. </w:t>
      </w:r>
    </w:p>
    <w:p w14:paraId="154D2D32" w14:textId="77777777" w:rsidR="00A45472" w:rsidRPr="00824B07" w:rsidRDefault="00000000">
      <w:pPr>
        <w:numPr>
          <w:ilvl w:val="0"/>
          <w:numId w:val="4"/>
        </w:numPr>
        <w:spacing w:after="0"/>
        <w:ind w:left="0" w:firstLine="709"/>
        <w:jc w:val="both"/>
        <w:rPr>
          <w:rFonts w:eastAsia="Times New Roman"/>
          <w:szCs w:val="28"/>
          <w:lang w:val="uz-Cyrl-UZ" w:eastAsia="ru-RU"/>
        </w:rPr>
      </w:pPr>
      <w:r w:rsidRPr="00824B07">
        <w:rPr>
          <w:rFonts w:eastAsia="Times New Roman"/>
          <w:b/>
          <w:szCs w:val="28"/>
          <w:lang w:val="uz-Cyrl-UZ"/>
        </w:rPr>
        <w:t xml:space="preserve">Mahalliy, xalqaro axborot va </w:t>
      </w:r>
      <w:r w:rsidRPr="00824B07">
        <w:rPr>
          <w:rFonts w:eastAsia="Times New Roman"/>
          <w:b/>
          <w:szCs w:val="28"/>
          <w:lang w:val="uz-Cyrl-UZ" w:eastAsia="ru-RU"/>
        </w:rPr>
        <w:t>ma’lumotlar bazasi (</w:t>
      </w:r>
      <w:r w:rsidRPr="00824B07">
        <w:rPr>
          <w:rFonts w:eastAsia="Times New Roman"/>
          <w:b/>
          <w:i/>
          <w:szCs w:val="28"/>
          <w:lang w:val="uz-Cyrl-UZ" w:eastAsia="ru-RU"/>
        </w:rPr>
        <w:t>Scopus, Web of Siense va h.k.</w:t>
      </w:r>
      <w:r w:rsidRPr="00824B07">
        <w:rPr>
          <w:rFonts w:eastAsia="Times New Roman"/>
          <w:b/>
          <w:szCs w:val="28"/>
          <w:lang w:val="uz-Cyrl-UZ" w:eastAsia="ru-RU"/>
        </w:rPr>
        <w:t>) dan foydalanish imkoniyatlarining yaratilganligi</w:t>
      </w:r>
    </w:p>
    <w:p w14:paraId="4CCB8911" w14:textId="77777777" w:rsidR="00A45472" w:rsidRPr="00824B07" w:rsidRDefault="00000000">
      <w:pPr>
        <w:tabs>
          <w:tab w:val="left" w:pos="4111"/>
        </w:tabs>
        <w:spacing w:after="0"/>
        <w:ind w:firstLine="709"/>
        <w:jc w:val="both"/>
        <w:rPr>
          <w:rFonts w:eastAsia="Times New Roman"/>
          <w:szCs w:val="28"/>
          <w:lang w:val="uz-Cyrl-UZ" w:eastAsia="ru-RU"/>
        </w:rPr>
      </w:pPr>
      <w:r w:rsidRPr="00824B07">
        <w:rPr>
          <w:rFonts w:eastAsia="Times New Roman"/>
          <w:szCs w:val="28"/>
          <w:lang w:val="uz-Cyrl-UZ" w:eastAsia="ru-RU"/>
        </w:rPr>
        <w:t>Filialda professor-o‘qituvchilarning Scopus, Web of S</w:t>
      </w:r>
      <w:r w:rsidRPr="00824B07">
        <w:rPr>
          <w:rFonts w:eastAsia="Times New Roman"/>
          <w:szCs w:val="28"/>
          <w:lang w:val="en-US" w:eastAsia="ru-RU"/>
        </w:rPr>
        <w:t>c</w:t>
      </w:r>
      <w:r w:rsidRPr="00824B07">
        <w:rPr>
          <w:rFonts w:eastAsia="Times New Roman"/>
          <w:szCs w:val="28"/>
          <w:lang w:val="uz-Cyrl-UZ" w:eastAsia="ru-RU"/>
        </w:rPr>
        <w:t xml:space="preserve">iense  va boshqa xalqaro indeksiyalanadigan bazalarda maqolalar chop etish bo‘yicha seminar treninglar tashkil qilingan. Shu bilan birga, yuqoridagi xalqaro bazalardan foydalanish bo‘yicha Oliy va o‘rta maxsus ta’lim vazirligi va Innovatsion rivojlanish vazirliklari tomonidan amalga oshirilgan shartnomalarga muvofiq </w:t>
      </w:r>
      <w:r w:rsidRPr="00824B07">
        <w:rPr>
          <w:rFonts w:eastAsia="Times New Roman"/>
          <w:b/>
          <w:szCs w:val="28"/>
          <w:lang w:val="uz-Cyrl-UZ" w:eastAsia="ru-RU"/>
        </w:rPr>
        <w:t>ScienceDirect</w:t>
      </w:r>
      <w:r w:rsidRPr="00824B07">
        <w:rPr>
          <w:rFonts w:eastAsia="Times New Roman"/>
          <w:szCs w:val="28"/>
          <w:lang w:val="uz-Cyrl-UZ" w:eastAsia="ru-RU"/>
        </w:rPr>
        <w:t xml:space="preserve">, </w:t>
      </w:r>
      <w:r w:rsidRPr="00824B07">
        <w:rPr>
          <w:rFonts w:eastAsia="Times New Roman"/>
          <w:b/>
          <w:szCs w:val="28"/>
          <w:lang w:val="uz-Cyrl-UZ" w:eastAsia="ru-RU"/>
        </w:rPr>
        <w:t xml:space="preserve">Scopus </w:t>
      </w:r>
      <w:r w:rsidRPr="00824B07">
        <w:rPr>
          <w:rFonts w:eastAsia="Times New Roman"/>
          <w:szCs w:val="28"/>
          <w:lang w:val="uz-Cyrl-UZ" w:eastAsia="ru-RU"/>
        </w:rPr>
        <w:t>va</w:t>
      </w:r>
      <w:r w:rsidRPr="00824B07">
        <w:rPr>
          <w:rFonts w:eastAsia="Times New Roman"/>
          <w:b/>
          <w:szCs w:val="28"/>
          <w:lang w:val="uz-Cyrl-UZ" w:eastAsia="ru-RU"/>
        </w:rPr>
        <w:t xml:space="preserve"> Springer Nature</w:t>
      </w:r>
      <w:r w:rsidRPr="00824B07">
        <w:rPr>
          <w:rFonts w:eastAsia="Times New Roman"/>
          <w:szCs w:val="28"/>
          <w:lang w:val="uz-Cyrl-UZ" w:eastAsia="ru-RU"/>
        </w:rPr>
        <w:t xml:space="preserve"> bazalaridagi ilmiy ishlardan foydalanish imkoniyati yaratilgan. Filial olimlari va tadqiqotchilari mazkur bazalardan foydalanib, ilmiy izlanishlarini amalga oshirishmoqda.</w:t>
      </w:r>
    </w:p>
    <w:p w14:paraId="375629F7" w14:textId="77777777" w:rsidR="00A45472" w:rsidRPr="00824B07" w:rsidRDefault="00000000">
      <w:pPr>
        <w:tabs>
          <w:tab w:val="left" w:pos="4111"/>
        </w:tabs>
        <w:spacing w:after="0"/>
        <w:ind w:firstLine="709"/>
        <w:jc w:val="both"/>
        <w:rPr>
          <w:rFonts w:eastAsia="Times New Roman"/>
          <w:b/>
          <w:szCs w:val="28"/>
          <w:lang w:val="uz-Cyrl-UZ" w:eastAsia="ru-RU"/>
        </w:rPr>
      </w:pPr>
      <w:r w:rsidRPr="00824B07">
        <w:rPr>
          <w:rFonts w:eastAsia="Times New Roman"/>
          <w:b/>
          <w:szCs w:val="28"/>
          <w:lang w:val="uz-Cyrl-UZ" w:eastAsia="ru-RU"/>
        </w:rPr>
        <w:t>6. Fanlarni o‘quv adabiyotlari  bilan ta’minlash va yangi avlod o‘quv adabiyotlarini yaratish chora-tadbirlarining ishlab chiqilganligi va ularning bajarilish holati</w:t>
      </w:r>
    </w:p>
    <w:p w14:paraId="7F94CBEF" w14:textId="77777777" w:rsidR="00A45472" w:rsidRPr="00824B07" w:rsidRDefault="00000000">
      <w:pPr>
        <w:tabs>
          <w:tab w:val="left" w:pos="4111"/>
        </w:tabs>
        <w:spacing w:after="0"/>
        <w:ind w:firstLine="709"/>
        <w:jc w:val="both"/>
        <w:rPr>
          <w:rFonts w:eastAsia="Times New Roman"/>
          <w:szCs w:val="28"/>
          <w:lang w:val="uz-Cyrl-UZ" w:eastAsia="ru-RU"/>
        </w:rPr>
      </w:pPr>
      <w:r w:rsidRPr="00824B07">
        <w:rPr>
          <w:rFonts w:eastAsia="Times New Roman"/>
          <w:szCs w:val="28"/>
          <w:lang w:val="uz-Cyrl-UZ" w:eastAsia="ru-RU"/>
        </w:rPr>
        <w:t xml:space="preserve">Fanlarni o‘quv adabiyotlari bilan ta’minlash va yangi avlod o‘quv adabiyotlarini yaratish yuzasidan reja ishlab chiqilgan va ularning bajarilishi nazoratga olingan. Xususan, O‘zbekiston Respublikasi </w:t>
      </w:r>
      <w:r w:rsidRPr="00824B07">
        <w:rPr>
          <w:szCs w:val="28"/>
          <w:lang w:val="uz-Latn-UZ"/>
        </w:rPr>
        <w:t>R</w:t>
      </w:r>
      <w:r w:rsidRPr="00824B07">
        <w:rPr>
          <w:szCs w:val="28"/>
          <w:lang w:val="uz-Cyrl-UZ"/>
        </w:rPr>
        <w:t xml:space="preserve">aqamli </w:t>
      </w:r>
      <w:r w:rsidRPr="00824B07">
        <w:rPr>
          <w:szCs w:val="28"/>
          <w:lang w:val="uz-Latn-UZ"/>
        </w:rPr>
        <w:t>T</w:t>
      </w:r>
      <w:r w:rsidRPr="00824B07">
        <w:rPr>
          <w:szCs w:val="28"/>
          <w:lang w:val="uz-Cyrl-UZ"/>
        </w:rPr>
        <w:t xml:space="preserve">exnologiyalar </w:t>
      </w:r>
      <w:r w:rsidRPr="00824B07">
        <w:rPr>
          <w:szCs w:val="28"/>
          <w:lang w:val="uz-Latn-UZ"/>
        </w:rPr>
        <w:t>V</w:t>
      </w:r>
      <w:r w:rsidRPr="00824B07">
        <w:rPr>
          <w:szCs w:val="28"/>
          <w:lang w:val="uz-Cyrl-UZ"/>
        </w:rPr>
        <w:t>azirligi</w:t>
      </w:r>
      <w:r w:rsidRPr="00824B07">
        <w:rPr>
          <w:rFonts w:eastAsia="Times New Roman"/>
          <w:szCs w:val="28"/>
          <w:lang w:val="uz-Cyrl-UZ" w:eastAsia="ru-RU"/>
        </w:rPr>
        <w:t xml:space="preserve">ning Vasiylik Kengashi tomonidan ajratilgan mablag‘ hisobidan  2023 yilda nashrdan chiqarilgan </w:t>
      </w:r>
      <w:r w:rsidRPr="00824B07">
        <w:rPr>
          <w:rFonts w:eastAsia="Times New Roman"/>
          <w:szCs w:val="28"/>
          <w:lang w:val="uz-Latn-UZ" w:eastAsia="ru-RU"/>
        </w:rPr>
        <w:t>117</w:t>
      </w:r>
      <w:r w:rsidRPr="00824B07">
        <w:rPr>
          <w:rFonts w:eastAsia="Times New Roman"/>
          <w:szCs w:val="28"/>
          <w:lang w:val="uz-Cyrl-UZ" w:eastAsia="ru-RU"/>
        </w:rPr>
        <w:t xml:space="preserve"> nomda 1</w:t>
      </w:r>
      <w:r w:rsidRPr="00824B07">
        <w:rPr>
          <w:rFonts w:eastAsia="Times New Roman"/>
          <w:szCs w:val="28"/>
          <w:lang w:val="uz-Latn-UZ" w:eastAsia="ru-RU"/>
        </w:rPr>
        <w:t>47</w:t>
      </w:r>
      <w:r w:rsidRPr="00824B07">
        <w:rPr>
          <w:rFonts w:eastAsia="Times New Roman"/>
          <w:szCs w:val="28"/>
          <w:lang w:val="uz-Cyrl-UZ" w:eastAsia="ru-RU"/>
        </w:rPr>
        <w:t xml:space="preserve"> nusxa adabiyotlar sovga sifatida ta</w:t>
      </w:r>
      <w:r w:rsidRPr="00824B07">
        <w:rPr>
          <w:rFonts w:eastAsia="Times New Roman"/>
          <w:szCs w:val="28"/>
          <w:lang w:val="uz-Latn-UZ" w:eastAsia="ru-RU"/>
        </w:rPr>
        <w:t>q</w:t>
      </w:r>
      <w:r w:rsidRPr="00824B07">
        <w:rPr>
          <w:rFonts w:eastAsia="Times New Roman"/>
          <w:szCs w:val="28"/>
          <w:lang w:val="uz-Cyrl-UZ" w:eastAsia="ru-RU"/>
        </w:rPr>
        <w:t xml:space="preserve">dim etilgan. </w:t>
      </w:r>
    </w:p>
    <w:p w14:paraId="3296CFEA" w14:textId="4052C462" w:rsidR="00A45472" w:rsidRPr="00824B07" w:rsidRDefault="00000000">
      <w:pPr>
        <w:spacing w:after="0"/>
        <w:ind w:firstLine="708"/>
        <w:jc w:val="both"/>
        <w:rPr>
          <w:bCs/>
          <w:lang w:val="uz-Cyrl-UZ"/>
        </w:rPr>
      </w:pPr>
      <w:r w:rsidRPr="00824B07">
        <w:rPr>
          <w:b/>
          <w:bCs/>
          <w:lang w:val="uz-Cyrl-UZ"/>
        </w:rPr>
        <w:t xml:space="preserve">Moddiy texnik </w:t>
      </w:r>
      <w:r w:rsidR="00F221E5">
        <w:rPr>
          <w:b/>
          <w:bCs/>
          <w:lang w:val="en-US"/>
        </w:rPr>
        <w:t>h</w:t>
      </w:r>
      <w:r w:rsidRPr="00824B07">
        <w:rPr>
          <w:b/>
          <w:bCs/>
          <w:lang w:val="uz-Cyrl-UZ"/>
        </w:rPr>
        <w:t>olat bo‘yicha:</w:t>
      </w:r>
      <w:r w:rsidRPr="00824B07">
        <w:rPr>
          <w:bCs/>
          <w:lang w:val="uz-Cyrl-UZ"/>
        </w:rPr>
        <w:t xml:space="preserve"> 202</w:t>
      </w:r>
      <w:r w:rsidRPr="00824B07">
        <w:rPr>
          <w:bCs/>
          <w:lang w:val="uz-Latn-UZ"/>
        </w:rPr>
        <w:t>3</w:t>
      </w:r>
      <w:r w:rsidR="008B2ED9">
        <w:rPr>
          <w:bCs/>
          <w:lang w:val="en-US"/>
        </w:rPr>
        <w:t>-</w:t>
      </w:r>
      <w:r w:rsidRPr="00824B07">
        <w:rPr>
          <w:bCs/>
          <w:lang w:val="uz-Cyrl-UZ"/>
        </w:rPr>
        <w:t>o‘quv yili</w:t>
      </w:r>
      <w:r w:rsidRPr="00824B07">
        <w:rPr>
          <w:bCs/>
          <w:lang w:val="uz-Latn-UZ"/>
        </w:rPr>
        <w:t>da</w:t>
      </w:r>
      <w:r w:rsidRPr="00824B07">
        <w:rPr>
          <w:bCs/>
          <w:lang w:val="uz-Cyrl-UZ"/>
        </w:rPr>
        <w:t xml:space="preserve"> A</w:t>
      </w:r>
      <w:r w:rsidRPr="00824B07">
        <w:rPr>
          <w:bCs/>
          <w:lang w:val="uz-Latn-UZ"/>
        </w:rPr>
        <w:t>xborot</w:t>
      </w:r>
      <w:r w:rsidR="008B2ED9">
        <w:rPr>
          <w:bCs/>
          <w:lang w:val="uz-Latn-UZ"/>
        </w:rPr>
        <w:t>-</w:t>
      </w:r>
      <w:r w:rsidRPr="00824B07">
        <w:rPr>
          <w:bCs/>
          <w:lang w:val="uz-Latn-UZ"/>
        </w:rPr>
        <w:t>resurs markazining binosi asosiy binoda</w:t>
      </w:r>
      <w:r w:rsidRPr="00824B07">
        <w:rPr>
          <w:bCs/>
          <w:lang w:val="uz-Cyrl-UZ"/>
        </w:rPr>
        <w:t xml:space="preserve"> va talabalar turar joyida bo‘limlari tashkil etilgan. 1-o‘quv binosida </w:t>
      </w:r>
      <w:r w:rsidRPr="00824B07">
        <w:rPr>
          <w:bCs/>
          <w:lang w:val="uz-Latn-UZ"/>
        </w:rPr>
        <w:t>24</w:t>
      </w:r>
      <w:r w:rsidRPr="00824B07">
        <w:rPr>
          <w:bCs/>
          <w:lang w:val="uz-Cyrl-UZ"/>
        </w:rPr>
        <w:t xml:space="preserve"> ta kompyuter elektron kutubxonadan foydalanish uchun tayyor xolatda va </w:t>
      </w:r>
      <w:r w:rsidRPr="00824B07">
        <w:rPr>
          <w:szCs w:val="28"/>
          <w:lang w:val="uz-Cyrl-UZ"/>
        </w:rPr>
        <w:t xml:space="preserve">o‘quv zali hamda kitob berish bo‘limi joylashgan bo‘lib, talabalar uchun kerakli barcha o‘quv adabiyotlari bilan to‘ldirilgan. Xonada </w:t>
      </w:r>
      <w:r w:rsidRPr="00824B07">
        <w:rPr>
          <w:szCs w:val="28"/>
          <w:lang w:val="uz-Latn-UZ"/>
        </w:rPr>
        <w:t>70</w:t>
      </w:r>
      <w:r w:rsidRPr="00824B07">
        <w:rPr>
          <w:szCs w:val="28"/>
          <w:lang w:val="en-US"/>
        </w:rPr>
        <w:t xml:space="preserve"> </w:t>
      </w:r>
      <w:r w:rsidRPr="00824B07">
        <w:rPr>
          <w:szCs w:val="28"/>
          <w:lang w:val="uz-Cyrl-UZ"/>
        </w:rPr>
        <w:t xml:space="preserve">ta o‘ringa ega bo‘lgan o‘quv zali shakllantirildi. </w:t>
      </w:r>
      <w:r w:rsidRPr="00824B07">
        <w:rPr>
          <w:bCs/>
          <w:lang w:val="uz-Cyrl-UZ"/>
        </w:rPr>
        <w:t>Talabalar turar joyida 8 ta kompyuter va 8 ta o‘quv uchun joy ajratilgan.</w:t>
      </w:r>
    </w:p>
    <w:p w14:paraId="3977D20A" w14:textId="77777777" w:rsidR="00B31331" w:rsidRDefault="00B31331">
      <w:pPr>
        <w:jc w:val="center"/>
        <w:rPr>
          <w:rFonts w:eastAsia="Times New Roman"/>
          <w:b/>
          <w:szCs w:val="28"/>
          <w:lang w:val="en-US" w:eastAsia="ru-RU"/>
        </w:rPr>
      </w:pPr>
    </w:p>
    <w:p w14:paraId="191F78E9" w14:textId="75437F4E" w:rsidR="00A45472" w:rsidRPr="00824B07" w:rsidRDefault="00000000">
      <w:pPr>
        <w:jc w:val="center"/>
        <w:rPr>
          <w:rFonts w:eastAsia="Times New Roman"/>
          <w:b/>
          <w:szCs w:val="28"/>
          <w:lang w:val="en-US" w:eastAsia="ru-RU"/>
        </w:rPr>
      </w:pPr>
      <w:r w:rsidRPr="00824B07">
        <w:rPr>
          <w:rFonts w:eastAsia="Times New Roman"/>
          <w:b/>
          <w:szCs w:val="28"/>
          <w:lang w:val="en-US" w:eastAsia="ru-RU"/>
        </w:rPr>
        <w:t>Aniqlangan kamchiliklar:</w:t>
      </w:r>
    </w:p>
    <w:p w14:paraId="676E49AD" w14:textId="77777777" w:rsidR="00A45472" w:rsidRPr="00824B07" w:rsidRDefault="00000000">
      <w:pPr>
        <w:pStyle w:val="a9"/>
        <w:numPr>
          <w:ilvl w:val="0"/>
          <w:numId w:val="5"/>
        </w:numPr>
        <w:spacing w:after="0"/>
        <w:ind w:left="0" w:firstLine="426"/>
        <w:jc w:val="both"/>
        <w:rPr>
          <w:szCs w:val="28"/>
          <w:lang w:val="uz-Cyrl-UZ"/>
        </w:rPr>
      </w:pPr>
      <w:r w:rsidRPr="00824B07">
        <w:rPr>
          <w:szCs w:val="28"/>
          <w:lang w:val="uz-Cyrl-UZ"/>
        </w:rPr>
        <w:t xml:space="preserve">Axborot-resurs markazidagi </w:t>
      </w:r>
      <w:r w:rsidRPr="00824B07">
        <w:rPr>
          <w:szCs w:val="28"/>
          <w:lang w:val="uz-Latn-UZ"/>
        </w:rPr>
        <w:t>rahbar va bo‘lim boshliqlari xonasida WiFi tezligi past holatda.</w:t>
      </w:r>
    </w:p>
    <w:p w14:paraId="0D0D532F" w14:textId="77777777" w:rsidR="00A45472" w:rsidRPr="00824B07" w:rsidRDefault="00000000">
      <w:pPr>
        <w:pStyle w:val="a9"/>
        <w:numPr>
          <w:ilvl w:val="0"/>
          <w:numId w:val="5"/>
        </w:numPr>
        <w:spacing w:after="0"/>
        <w:ind w:left="0" w:firstLine="426"/>
        <w:jc w:val="both"/>
        <w:rPr>
          <w:szCs w:val="28"/>
          <w:lang w:val="uz-Cyrl-UZ"/>
        </w:rPr>
      </w:pPr>
      <w:r w:rsidRPr="00824B07">
        <w:rPr>
          <w:szCs w:val="28"/>
          <w:lang w:val="uz-Latn-UZ"/>
        </w:rPr>
        <w:t>Talabalarni ARM dan foydalanishlari uchun</w:t>
      </w:r>
      <w:r w:rsidRPr="00824B07">
        <w:rPr>
          <w:szCs w:val="28"/>
          <w:lang w:val="uz-Cyrl-UZ"/>
        </w:rPr>
        <w:t xml:space="preserve"> </w:t>
      </w:r>
      <w:r w:rsidRPr="00824B07">
        <w:rPr>
          <w:szCs w:val="28"/>
          <w:lang w:val="uz-Latn-UZ"/>
        </w:rPr>
        <w:t>kirish qishmida infokiosk</w:t>
      </w:r>
      <w:r w:rsidRPr="00824B07">
        <w:rPr>
          <w:szCs w:val="28"/>
          <w:lang w:val="uz-Cyrl-UZ"/>
        </w:rPr>
        <w:t xml:space="preserve"> </w:t>
      </w:r>
      <w:r w:rsidRPr="00824B07">
        <w:rPr>
          <w:szCs w:val="28"/>
          <w:lang w:val="uz-Latn-UZ"/>
        </w:rPr>
        <w:t>mavjud emas</w:t>
      </w:r>
      <w:r w:rsidRPr="00824B07">
        <w:rPr>
          <w:szCs w:val="28"/>
          <w:lang w:val="uz-Cyrl-UZ"/>
        </w:rPr>
        <w:t>.</w:t>
      </w:r>
      <w:bookmarkStart w:id="1" w:name="_Hlk128066935"/>
    </w:p>
    <w:p w14:paraId="533CE3AD" w14:textId="77777777" w:rsidR="00A45472" w:rsidRPr="00824B07" w:rsidRDefault="00000000">
      <w:pPr>
        <w:pStyle w:val="a9"/>
        <w:numPr>
          <w:ilvl w:val="0"/>
          <w:numId w:val="5"/>
        </w:numPr>
        <w:spacing w:after="0"/>
        <w:ind w:left="0" w:firstLine="426"/>
        <w:jc w:val="both"/>
        <w:rPr>
          <w:szCs w:val="28"/>
          <w:lang w:val="uz-Cyrl-UZ"/>
        </w:rPr>
      </w:pPr>
      <w:r w:rsidRPr="00824B07">
        <w:rPr>
          <w:szCs w:val="28"/>
          <w:lang w:val="uz-Cyrl-UZ"/>
        </w:rPr>
        <w:t>Axborot-resurs markazida fan dasturidagi adabiyotlarning elektron shakli bor, lekin  bosma shakllari yetishmaydi</w:t>
      </w:r>
      <w:bookmarkEnd w:id="1"/>
      <w:r w:rsidRPr="00824B07">
        <w:rPr>
          <w:szCs w:val="28"/>
          <w:lang w:val="uz-Cyrl-UZ"/>
        </w:rPr>
        <w:t>.</w:t>
      </w:r>
    </w:p>
    <w:p w14:paraId="61F74720" w14:textId="77777777" w:rsidR="00A45472" w:rsidRPr="00824B07" w:rsidRDefault="00000000">
      <w:pPr>
        <w:pStyle w:val="a9"/>
        <w:numPr>
          <w:ilvl w:val="0"/>
          <w:numId w:val="5"/>
        </w:numPr>
        <w:spacing w:after="0"/>
        <w:ind w:left="0" w:firstLine="426"/>
        <w:jc w:val="both"/>
        <w:rPr>
          <w:szCs w:val="28"/>
          <w:lang w:val="uz-Cyrl-UZ"/>
        </w:rPr>
      </w:pPr>
      <w:r w:rsidRPr="00824B07">
        <w:rPr>
          <w:szCs w:val="28"/>
          <w:lang w:val="uz-Cyrl-UZ"/>
        </w:rPr>
        <w:t xml:space="preserve">Axborot-resurs markazida </w:t>
      </w:r>
      <w:r w:rsidRPr="00824B07">
        <w:rPr>
          <w:szCs w:val="28"/>
          <w:lang w:val="en-IN"/>
        </w:rPr>
        <w:t>a’zolik guvohnomasini termoprinteri va scanner yo‘q.</w:t>
      </w:r>
    </w:p>
    <w:p w14:paraId="66708A50" w14:textId="77777777" w:rsidR="00A45472" w:rsidRPr="00824B07" w:rsidRDefault="00000000">
      <w:pPr>
        <w:pStyle w:val="a9"/>
        <w:numPr>
          <w:ilvl w:val="0"/>
          <w:numId w:val="5"/>
        </w:numPr>
        <w:spacing w:after="0"/>
        <w:ind w:left="0" w:firstLine="426"/>
        <w:jc w:val="both"/>
        <w:rPr>
          <w:szCs w:val="28"/>
          <w:lang w:val="uz-Cyrl-UZ"/>
        </w:rPr>
      </w:pPr>
      <w:r w:rsidRPr="00824B07">
        <w:rPr>
          <w:szCs w:val="28"/>
          <w:lang w:val="en-IN"/>
        </w:rPr>
        <w:t>Axborot texnologiyalari kafedrasi fan dasturidagi adabiyotlarning bosma shakli ARM fondida mavjud emas.</w:t>
      </w:r>
    </w:p>
    <w:p w14:paraId="06770A4A" w14:textId="77777777" w:rsidR="00A45472" w:rsidRPr="00824B07" w:rsidRDefault="00A45472">
      <w:pPr>
        <w:spacing w:after="0"/>
        <w:jc w:val="center"/>
        <w:rPr>
          <w:rFonts w:eastAsia="Times New Roman"/>
          <w:b/>
          <w:szCs w:val="28"/>
          <w:lang w:val="uz-Cyrl-UZ" w:eastAsia="ru-RU"/>
        </w:rPr>
      </w:pPr>
    </w:p>
    <w:p w14:paraId="1FD26997" w14:textId="77777777" w:rsidR="00A45472" w:rsidRPr="00824B07" w:rsidRDefault="00000000">
      <w:pPr>
        <w:spacing w:after="0"/>
        <w:jc w:val="center"/>
        <w:rPr>
          <w:rFonts w:eastAsia="Times New Roman"/>
          <w:b/>
          <w:szCs w:val="28"/>
          <w:lang w:val="uz-Cyrl-UZ" w:eastAsia="ru-RU"/>
        </w:rPr>
      </w:pPr>
      <w:r w:rsidRPr="00824B07">
        <w:rPr>
          <w:rFonts w:eastAsia="Times New Roman"/>
          <w:b/>
          <w:szCs w:val="28"/>
          <w:lang w:val="uz-Cyrl-UZ" w:eastAsia="ru-RU"/>
        </w:rPr>
        <w:t>Takliflar:</w:t>
      </w:r>
    </w:p>
    <w:p w14:paraId="66297BE0" w14:textId="77777777" w:rsidR="00A45472" w:rsidRPr="00824B07" w:rsidRDefault="00000000">
      <w:pPr>
        <w:pStyle w:val="a9"/>
        <w:numPr>
          <w:ilvl w:val="0"/>
          <w:numId w:val="6"/>
        </w:numPr>
        <w:spacing w:after="0"/>
        <w:ind w:left="0" w:firstLine="426"/>
        <w:jc w:val="both"/>
        <w:rPr>
          <w:szCs w:val="28"/>
          <w:lang w:val="uz-Cyrl-UZ"/>
        </w:rPr>
      </w:pPr>
      <w:r w:rsidRPr="00824B07">
        <w:rPr>
          <w:szCs w:val="28"/>
          <w:lang w:val="uz-Cyrl-UZ"/>
        </w:rPr>
        <w:t>Axborot-resurs markaz</w:t>
      </w:r>
      <w:r w:rsidRPr="00824B07">
        <w:rPr>
          <w:szCs w:val="28"/>
          <w:lang w:val="uz-Latn-UZ"/>
        </w:rPr>
        <w:t>i rahbar va bo‘lim boshliqlari xonasida</w:t>
      </w:r>
      <w:r w:rsidRPr="00824B07">
        <w:rPr>
          <w:szCs w:val="28"/>
          <w:lang w:val="uz-Cyrl-UZ"/>
        </w:rPr>
        <w:t xml:space="preserve"> qulaylik yaratish maqsadida </w:t>
      </w:r>
      <w:r w:rsidRPr="00824B07">
        <w:rPr>
          <w:szCs w:val="28"/>
          <w:lang w:val="uz-Latn-UZ"/>
        </w:rPr>
        <w:t xml:space="preserve">WiFi </w:t>
      </w:r>
      <w:r w:rsidRPr="00824B07">
        <w:rPr>
          <w:szCs w:val="28"/>
          <w:lang w:val="uz-Cyrl-UZ"/>
        </w:rPr>
        <w:t xml:space="preserve"> bilan ta’minlash.</w:t>
      </w:r>
    </w:p>
    <w:p w14:paraId="60823F27" w14:textId="77777777" w:rsidR="00A45472" w:rsidRPr="00824B07" w:rsidRDefault="00000000">
      <w:pPr>
        <w:pStyle w:val="a9"/>
        <w:numPr>
          <w:ilvl w:val="0"/>
          <w:numId w:val="6"/>
        </w:numPr>
        <w:spacing w:after="0"/>
        <w:ind w:left="0" w:firstLine="426"/>
        <w:jc w:val="both"/>
        <w:rPr>
          <w:szCs w:val="28"/>
          <w:lang w:val="uz-Cyrl-UZ"/>
        </w:rPr>
      </w:pPr>
      <w:r w:rsidRPr="00824B07">
        <w:rPr>
          <w:szCs w:val="28"/>
          <w:lang w:val="uz-Latn-UZ"/>
        </w:rPr>
        <w:lastRenderedPageBreak/>
        <w:t>ARM ga a’zo bo‘lgan talabalar uchun</w:t>
      </w:r>
      <w:r w:rsidRPr="00824B07">
        <w:rPr>
          <w:szCs w:val="28"/>
          <w:lang w:val="uz-Cyrl-UZ"/>
        </w:rPr>
        <w:t xml:space="preserve"> </w:t>
      </w:r>
      <w:r w:rsidRPr="00824B07">
        <w:rPr>
          <w:szCs w:val="28"/>
          <w:lang w:val="uz-Latn-UZ"/>
        </w:rPr>
        <w:t>kirish zonasiga infokiosk</w:t>
      </w:r>
      <w:r w:rsidRPr="00824B07">
        <w:rPr>
          <w:szCs w:val="28"/>
          <w:lang w:val="uz-Cyrl-UZ"/>
        </w:rPr>
        <w:t xml:space="preserve"> </w:t>
      </w:r>
      <w:r w:rsidRPr="00824B07">
        <w:rPr>
          <w:szCs w:val="28"/>
          <w:lang w:val="uz-Latn-UZ"/>
        </w:rPr>
        <w:t>texnikasini sotib olish</w:t>
      </w:r>
      <w:r w:rsidRPr="00824B07">
        <w:rPr>
          <w:szCs w:val="28"/>
          <w:lang w:val="uz-Cyrl-UZ"/>
        </w:rPr>
        <w:t>.</w:t>
      </w:r>
    </w:p>
    <w:p w14:paraId="7FBDA1E4" w14:textId="77777777" w:rsidR="00A45472" w:rsidRPr="00824B07" w:rsidRDefault="00000000">
      <w:pPr>
        <w:pStyle w:val="a9"/>
        <w:numPr>
          <w:ilvl w:val="0"/>
          <w:numId w:val="6"/>
        </w:numPr>
        <w:spacing w:after="0"/>
        <w:ind w:left="0" w:firstLine="426"/>
        <w:jc w:val="both"/>
        <w:rPr>
          <w:szCs w:val="28"/>
          <w:lang w:val="uz-Cyrl-UZ"/>
        </w:rPr>
      </w:pPr>
      <w:r w:rsidRPr="00824B07">
        <w:rPr>
          <w:szCs w:val="28"/>
          <w:lang w:val="uz-Cyrl-UZ"/>
        </w:rPr>
        <w:t xml:space="preserve">Axborot-resurs markazlari tomonidan xorijiy adibiyotlarni </w:t>
      </w:r>
      <w:r w:rsidRPr="00824B07">
        <w:rPr>
          <w:szCs w:val="28"/>
          <w:lang w:val="en-US"/>
        </w:rPr>
        <w:t>h</w:t>
      </w:r>
      <w:r w:rsidRPr="00824B07">
        <w:rPr>
          <w:szCs w:val="28"/>
          <w:lang w:val="uz-Cyrl-UZ"/>
        </w:rPr>
        <w:t>arid qilish ishlarini takomillashtirish.</w:t>
      </w:r>
    </w:p>
    <w:p w14:paraId="28F8A928" w14:textId="77777777" w:rsidR="00A45472" w:rsidRPr="00824B07" w:rsidRDefault="00000000">
      <w:pPr>
        <w:pStyle w:val="a9"/>
        <w:numPr>
          <w:ilvl w:val="0"/>
          <w:numId w:val="6"/>
        </w:numPr>
        <w:spacing w:after="0"/>
        <w:ind w:left="0" w:firstLine="426"/>
        <w:jc w:val="both"/>
        <w:rPr>
          <w:szCs w:val="28"/>
          <w:lang w:val="uz-Cyrl-UZ"/>
        </w:rPr>
      </w:pPr>
      <w:r w:rsidRPr="00824B07">
        <w:rPr>
          <w:szCs w:val="28"/>
          <w:lang w:val="uz-Cyrl-UZ"/>
        </w:rPr>
        <w:t>Axborot-resurs markazlarida xalqaro ilmiy-ta’limga oid elektron ma’lumotlar bazalaridan samarali foydalanishni tashkil etish;</w:t>
      </w:r>
    </w:p>
    <w:p w14:paraId="667E2AC9" w14:textId="77777777" w:rsidR="00A45472" w:rsidRPr="00824B07" w:rsidRDefault="00000000">
      <w:pPr>
        <w:pStyle w:val="a9"/>
        <w:numPr>
          <w:ilvl w:val="0"/>
          <w:numId w:val="6"/>
        </w:numPr>
        <w:spacing w:after="0"/>
        <w:ind w:left="0" w:firstLine="426"/>
        <w:jc w:val="both"/>
        <w:rPr>
          <w:szCs w:val="28"/>
          <w:lang w:val="uz-Cyrl-UZ"/>
        </w:rPr>
      </w:pPr>
      <w:r w:rsidRPr="00824B07">
        <w:rPr>
          <w:szCs w:val="28"/>
          <w:lang w:val="uz-Cyrl-UZ"/>
        </w:rPr>
        <w:t>Axborot-resurs markazlarini  zamonaviy dasturiy ta’minot va avtomatlashtirilgan kompleks axborot-kutubxona tizimlari bilan ta’minlash choralarini ko‘rish;</w:t>
      </w:r>
    </w:p>
    <w:p w14:paraId="113C5742" w14:textId="77777777" w:rsidR="00A45472" w:rsidRPr="00824B07" w:rsidRDefault="00000000">
      <w:pPr>
        <w:pStyle w:val="a9"/>
        <w:numPr>
          <w:ilvl w:val="0"/>
          <w:numId w:val="6"/>
        </w:numPr>
        <w:spacing w:after="0"/>
        <w:ind w:left="0" w:firstLine="426"/>
        <w:jc w:val="both"/>
        <w:rPr>
          <w:szCs w:val="28"/>
          <w:lang w:val="uz-Cyrl-UZ"/>
        </w:rPr>
      </w:pPr>
      <w:r w:rsidRPr="00824B07">
        <w:rPr>
          <w:szCs w:val="28"/>
          <w:lang w:val="uz-Cyrl-UZ"/>
        </w:rPr>
        <w:t>Oliy ta’lim muassasalari Axborot-resurs markazlari faoliyati va foydalanuvchilarga yaratilgan shart-sharotilarni o‘rganish hamda faoliyatga tatbiq etish.</w:t>
      </w:r>
    </w:p>
    <w:p w14:paraId="52EC4A94" w14:textId="77777777" w:rsidR="00A45472" w:rsidRPr="00824B07" w:rsidRDefault="00000000">
      <w:pPr>
        <w:pStyle w:val="a9"/>
        <w:numPr>
          <w:ilvl w:val="0"/>
          <w:numId w:val="6"/>
        </w:numPr>
        <w:spacing w:after="0"/>
        <w:ind w:left="0" w:firstLine="426"/>
        <w:jc w:val="both"/>
        <w:rPr>
          <w:szCs w:val="28"/>
          <w:lang w:val="en-IN"/>
        </w:rPr>
      </w:pPr>
      <w:r w:rsidRPr="00824B07">
        <w:rPr>
          <w:szCs w:val="28"/>
          <w:lang w:val="uz-Cyrl-UZ"/>
        </w:rPr>
        <w:t>Axborot-resurs markaz</w:t>
      </w:r>
      <w:r w:rsidRPr="00824B07">
        <w:rPr>
          <w:szCs w:val="28"/>
          <w:lang w:val="en-IN"/>
        </w:rPr>
        <w:t xml:space="preserve"> a’zolik guvohnomasini avtomatlashtirish uchun termoprinter va scanner sotib olish.</w:t>
      </w:r>
    </w:p>
    <w:p w14:paraId="4DF5F42B" w14:textId="77777777" w:rsidR="00A45472" w:rsidRPr="00824B07" w:rsidRDefault="00000000">
      <w:pPr>
        <w:pStyle w:val="a9"/>
        <w:numPr>
          <w:ilvl w:val="0"/>
          <w:numId w:val="6"/>
        </w:numPr>
        <w:spacing w:after="0"/>
        <w:ind w:left="0" w:firstLine="426"/>
        <w:jc w:val="both"/>
        <w:rPr>
          <w:szCs w:val="28"/>
          <w:lang w:val="en-IN"/>
        </w:rPr>
      </w:pPr>
      <w:r w:rsidRPr="00824B07">
        <w:rPr>
          <w:szCs w:val="28"/>
          <w:lang w:val="en-IN"/>
        </w:rPr>
        <w:t xml:space="preserve">Kafedralarda fan dasturidagi adabiyotlarni sotib olish uchun nashriyotlarga oldindan buyurtma berish. </w:t>
      </w:r>
    </w:p>
    <w:p w14:paraId="6FA4FEBE" w14:textId="77777777" w:rsidR="00A45472" w:rsidRPr="00824B07" w:rsidRDefault="00A45472">
      <w:pPr>
        <w:spacing w:after="0"/>
        <w:ind w:firstLine="567"/>
        <w:jc w:val="both"/>
        <w:rPr>
          <w:rFonts w:cs="Times New Roman"/>
          <w:b/>
          <w:bCs/>
          <w:szCs w:val="28"/>
          <w:lang w:val="uz-Cyrl-UZ"/>
        </w:rPr>
      </w:pPr>
    </w:p>
    <w:p w14:paraId="27CDB929" w14:textId="107B9F3A" w:rsidR="00A45472" w:rsidRPr="00824B07" w:rsidRDefault="00000000">
      <w:pPr>
        <w:spacing w:after="0"/>
        <w:ind w:firstLine="567"/>
        <w:jc w:val="both"/>
        <w:rPr>
          <w:szCs w:val="28"/>
          <w:lang w:val="uz-Cyrl-UZ"/>
        </w:rPr>
      </w:pPr>
      <w:r w:rsidRPr="00824B07">
        <w:rPr>
          <w:szCs w:val="28"/>
          <w:lang w:val="uz-Cyrl-UZ"/>
        </w:rPr>
        <w:t>Ushbu masala yuzasidan filial direktori v.v.b. B. Tolipov,</w:t>
      </w:r>
      <w:r w:rsidR="00495F47" w:rsidRPr="00824B07">
        <w:rPr>
          <w:szCs w:val="28"/>
          <w:lang w:val="uz-Cyrl-UZ"/>
        </w:rPr>
        <w:t xml:space="preserve"> O‘quv-uslubiy bo‘lim boshlig‘i Sh.Umarov,</w:t>
      </w:r>
      <w:r w:rsidRPr="00824B07">
        <w:rPr>
          <w:szCs w:val="28"/>
          <w:lang w:val="uz-Cyrl-UZ"/>
        </w:rPr>
        <w:t xml:space="preserve"> </w:t>
      </w:r>
      <w:r w:rsidR="00495F47" w:rsidRPr="00824B07">
        <w:rPr>
          <w:szCs w:val="28"/>
          <w:lang w:val="uz-Cyrl-UZ"/>
        </w:rPr>
        <w:t>ARM direktori F.Arakulova, bosh hisobchi M.Nurmatov</w:t>
      </w:r>
      <w:r w:rsidRPr="00824B07">
        <w:rPr>
          <w:szCs w:val="28"/>
          <w:lang w:val="uz-Cyrl-UZ"/>
        </w:rPr>
        <w:t>lar o‘z fikr-mulohazalarini bildirdilar.</w:t>
      </w:r>
    </w:p>
    <w:p w14:paraId="1A45105F" w14:textId="77777777" w:rsidR="00A45472" w:rsidRPr="00824B07" w:rsidRDefault="00A45472">
      <w:pPr>
        <w:spacing w:after="0"/>
        <w:ind w:firstLine="567"/>
        <w:jc w:val="both"/>
        <w:rPr>
          <w:szCs w:val="28"/>
          <w:lang w:val="uz-Cyrl-UZ"/>
        </w:rPr>
      </w:pPr>
    </w:p>
    <w:p w14:paraId="6691C202" w14:textId="44C1A977" w:rsidR="00A45472" w:rsidRPr="00824B07" w:rsidRDefault="00000000">
      <w:pPr>
        <w:spacing w:after="0"/>
        <w:ind w:firstLine="567"/>
        <w:rPr>
          <w:b/>
          <w:bCs/>
          <w:szCs w:val="28"/>
          <w:lang w:val="uz-Cyrl-UZ"/>
        </w:rPr>
      </w:pPr>
      <w:r w:rsidRPr="00824B07">
        <w:rPr>
          <w:b/>
          <w:bCs/>
          <w:szCs w:val="28"/>
          <w:lang w:val="uz-Cyrl-UZ"/>
        </w:rPr>
        <w:t>IV. Turli masal</w:t>
      </w:r>
      <w:r w:rsidR="00B31331">
        <w:rPr>
          <w:b/>
          <w:bCs/>
          <w:szCs w:val="28"/>
          <w:lang w:val="en-US"/>
        </w:rPr>
        <w:t>a</w:t>
      </w:r>
      <w:r w:rsidRPr="00824B07">
        <w:rPr>
          <w:b/>
          <w:bCs/>
          <w:szCs w:val="28"/>
          <w:lang w:val="uz-Cyrl-UZ"/>
        </w:rPr>
        <w:t>lar.</w:t>
      </w:r>
    </w:p>
    <w:p w14:paraId="00CCBB18" w14:textId="77777777" w:rsidR="00A45472" w:rsidRPr="00824B07" w:rsidRDefault="00000000">
      <w:pPr>
        <w:spacing w:after="0" w:line="288" w:lineRule="auto"/>
        <w:ind w:firstLine="567"/>
        <w:jc w:val="both"/>
        <w:rPr>
          <w:lang w:val="uz-Cyrl-UZ"/>
        </w:rPr>
      </w:pPr>
      <w:r w:rsidRPr="00824B07">
        <w:rPr>
          <w:rFonts w:cs="Times New Roman"/>
          <w:b/>
          <w:bCs/>
          <w:szCs w:val="28"/>
          <w:lang w:val="en-US"/>
        </w:rPr>
        <w:t>1. BMI va MD</w:t>
      </w:r>
      <w:r w:rsidRPr="00824B07">
        <w:rPr>
          <w:b/>
          <w:bCs/>
          <w:lang w:val="uz-Cyrl-UZ"/>
        </w:rPr>
        <w:t xml:space="preserve"> mavzularini tanlash va tasdiqlash holati</w:t>
      </w:r>
      <w:r w:rsidRPr="00824B07">
        <w:rPr>
          <w:lang w:val="uz-Cyrl-UZ"/>
        </w:rPr>
        <w:t xml:space="preserve"> haqida </w:t>
      </w:r>
      <w:r w:rsidRPr="00824B07">
        <w:rPr>
          <w:lang w:val="en-US"/>
        </w:rPr>
        <w:t>S</w:t>
      </w:r>
      <w:r w:rsidRPr="00824B07">
        <w:rPr>
          <w:lang w:val="uz-Cyrl-UZ"/>
        </w:rPr>
        <w:t>.</w:t>
      </w:r>
      <w:r w:rsidRPr="00824B07">
        <w:rPr>
          <w:lang w:val="en-US"/>
        </w:rPr>
        <w:t>Zokirovning axboroti eshitildi</w:t>
      </w:r>
      <w:r w:rsidRPr="00824B07">
        <w:rPr>
          <w:lang w:val="uz-Cyrl-UZ"/>
        </w:rPr>
        <w:t>.</w:t>
      </w:r>
    </w:p>
    <w:p w14:paraId="49323E91" w14:textId="77777777" w:rsidR="00A45472" w:rsidRPr="00824B07" w:rsidRDefault="00000000">
      <w:pPr>
        <w:spacing w:after="0"/>
        <w:ind w:firstLine="708"/>
        <w:jc w:val="both"/>
        <w:rPr>
          <w:szCs w:val="28"/>
          <w:lang w:val="uz-Cyrl-UZ"/>
        </w:rPr>
      </w:pPr>
      <w:r w:rsidRPr="00824B07">
        <w:rPr>
          <w:szCs w:val="28"/>
          <w:lang w:val="uz-Cyrl-UZ"/>
        </w:rPr>
        <w:t>Birinchi kurs magistratura talabalari uchun magistrlik dissertatsiyalari mavzulari banki tanlab olish uchun taqdim etil</w:t>
      </w:r>
      <w:r w:rsidRPr="00824B07">
        <w:rPr>
          <w:szCs w:val="28"/>
          <w:lang w:val="en-US"/>
        </w:rPr>
        <w:t>gan</w:t>
      </w:r>
      <w:r w:rsidRPr="00824B07">
        <w:rPr>
          <w:szCs w:val="28"/>
          <w:lang w:val="uz-Cyrl-UZ"/>
        </w:rPr>
        <w:t xml:space="preserve">. O‘zbekiston Respublikasi Oliy ta’lim, fan va innovatsiyalar vazirligining 2023-yil 25-avgustdagi  “Oliy ta’lim tashkilotlarida startap loyihasi hamda ratsionalizatorlik go‘yasini bitiruv malakaviy ishi va magistrlik dissertatsiyasi sifatida himoya qilish to‘g‘risida”gi 384-son buyrug‘i hamda Muhammad al-Xorazmiy nomidagi Toshkent axborot texnologiyalari universiteti Farg‘ona filialining 2023-yil 28-avgustdagi 176-sonli buyrug‘i ijrosini ta’minlash maqsadida magistrlik dissertatsiyalari mavzularini shakllantirishda respublikada davlat dasturlari doirasidagi olib borilayotgan ustuvor loyihalarga  yo‘naltirilgan startap yoki ratsionalizatorlik loyihasini ishlab chiqish mumkinlini hisobga olgan holda, magistrlik dissertatsiyalari mavzularining dolzarbligi, ilmiy ahamiyati, ilmiy yangiligi hamda ularga biriktirilgan ilmiy rahbarlarning ilmiy salohiyatlari ham e’tiborga olingan. </w:t>
      </w:r>
    </w:p>
    <w:p w14:paraId="27971905" w14:textId="77777777" w:rsidR="00A45472" w:rsidRPr="00824B07" w:rsidRDefault="00000000">
      <w:pPr>
        <w:spacing w:after="0"/>
        <w:ind w:firstLine="708"/>
        <w:jc w:val="both"/>
        <w:rPr>
          <w:b/>
          <w:bCs/>
          <w:szCs w:val="28"/>
          <w:lang w:val="uz-Cyrl-UZ"/>
        </w:rPr>
      </w:pPr>
      <w:r w:rsidRPr="00824B07">
        <w:rPr>
          <w:szCs w:val="28"/>
          <w:lang w:val="uz-Cyrl-UZ"/>
        </w:rPr>
        <w:t xml:space="preserve">O‘zbekiston Respublikasi Prezidentining 2022-yil 15-iyundagi “Davlat oliy ta’lim muassasalariga o‘qishga qabul qilish jarayonlarini tashkil etish to‘g‘risida” PQ-279-son Qarori va “2023/2024-o‘quv yilida O‘zbekiston Respublikasining oliy ta’lim muassasalariga o‘qishga qabul qilishning davlat buyurtmasi parametrlari to‘g‘risida”gi F-31-son farmoyishi hamda O‘zbekiston Respublikasi ta’lim muassasalariga o‘qishga qabul qilish jarayonlarini muvofiqlashtirish bo‘yicha Davlat komissiyasining 2023-yil 8-sentabrdagi 47-10-sonli bayoni va O‘zbekiston Respublikasi axborot texnologiyalari va kommunikatsiyalarini rivojlantirish vazirligi Muhammad al-Xorazmiy nomidagi Toshkent axborot texnologiyalari </w:t>
      </w:r>
      <w:r w:rsidRPr="00824B07">
        <w:rPr>
          <w:szCs w:val="28"/>
          <w:lang w:val="uz-Cyrl-UZ"/>
        </w:rPr>
        <w:lastRenderedPageBreak/>
        <w:t>universitetining 2023-yil 20-sentabrdagi 76-26 sonli hamda 2023-yil 31-oktabrdagi 91-26 sonli buyrug‘iga asosan Muhammad al-Xorazmiy nomidagi Toshkent axborot texnologiyalari universiteti Farg‘ona filialiga 2023/2024-o‘quv yilida magistratura mutaxassisligining 1-bosqichiga 20 nafar talaba o‘qishga qabul qilindi va ularga mutaxassislik kafedra mudirlari bildirishnomalariga asosan magisrtlik dissertatsiyalari mavzulari va ilmiy rahbarlari tasdiqlanishi Kengashga tavsiya etilgan.</w:t>
      </w:r>
    </w:p>
    <w:p w14:paraId="6AA799AC" w14:textId="77777777" w:rsidR="00A45472" w:rsidRPr="00824B07" w:rsidRDefault="00A45472">
      <w:pPr>
        <w:spacing w:after="0"/>
        <w:ind w:firstLine="708"/>
        <w:jc w:val="both"/>
        <w:rPr>
          <w:b/>
          <w:bCs/>
          <w:szCs w:val="28"/>
          <w:lang w:val="uz-Cyrl-UZ"/>
        </w:rPr>
      </w:pPr>
    </w:p>
    <w:p w14:paraId="3ABF58EA" w14:textId="77777777" w:rsidR="00A45472" w:rsidRPr="00824B07" w:rsidRDefault="00000000">
      <w:pPr>
        <w:spacing w:after="0"/>
        <w:ind w:firstLine="708"/>
        <w:jc w:val="both"/>
        <w:rPr>
          <w:szCs w:val="28"/>
          <w:lang w:val="uz-Cyrl-UZ"/>
        </w:rPr>
      </w:pPr>
      <w:r w:rsidRPr="00824B07">
        <w:rPr>
          <w:b/>
          <w:bCs/>
          <w:szCs w:val="28"/>
          <w:lang w:val="uz-Cyrl-UZ"/>
        </w:rPr>
        <w:t xml:space="preserve">Bitiruv malakaviy ishlar mavzularining tanlanishi va tasdiqlanishi </w:t>
      </w:r>
      <w:r w:rsidRPr="00824B07">
        <w:rPr>
          <w:szCs w:val="28"/>
          <w:lang w:val="uz-Cyrl-UZ"/>
        </w:rPr>
        <w:t xml:space="preserve">bo‘yicha mutaxasssislik kafedralari mudirlari axborot berib o‘tdilar. </w:t>
      </w:r>
    </w:p>
    <w:p w14:paraId="59C2E565" w14:textId="77777777" w:rsidR="00A45472" w:rsidRPr="00824B07" w:rsidRDefault="00000000">
      <w:pPr>
        <w:spacing w:after="0"/>
        <w:ind w:firstLine="708"/>
        <w:jc w:val="both"/>
        <w:rPr>
          <w:rFonts w:cs="Times New Roman"/>
          <w:szCs w:val="28"/>
          <w:lang w:val="uz-Cyrl-UZ"/>
        </w:rPr>
      </w:pPr>
      <w:r w:rsidRPr="00824B07">
        <w:rPr>
          <w:b/>
          <w:bCs/>
          <w:szCs w:val="28"/>
          <w:lang w:val="uz-Cyrl-UZ"/>
        </w:rPr>
        <w:t>Dasturiy injiniring kafedrasi.</w:t>
      </w:r>
      <w:r w:rsidRPr="00824B07">
        <w:rPr>
          <w:szCs w:val="28"/>
          <w:lang w:val="uz-Cyrl-UZ"/>
        </w:rPr>
        <w:t xml:space="preserve"> </w:t>
      </w:r>
      <w:r w:rsidRPr="00824B07">
        <w:rPr>
          <w:rFonts w:cs="Times New Roman"/>
          <w:szCs w:val="28"/>
          <w:lang w:val="uz-Cyrl-UZ"/>
        </w:rPr>
        <w:t>Dasturiy injiniringi kaferdasida joriy 2023/2024-o‘quv yilida dasturiy injiniring yo‘nalishi bo‘yicha jami 129 nafar bitiruvchilar bo‘lib, ulardan 87 nafari o‘zbek va 42 nafari rus guruhlari bitiruvchilari.</w:t>
      </w:r>
    </w:p>
    <w:p w14:paraId="24E72C1C" w14:textId="77777777" w:rsidR="00A45472" w:rsidRPr="00824B07" w:rsidRDefault="00000000">
      <w:pPr>
        <w:spacing w:after="0"/>
        <w:ind w:firstLine="708"/>
        <w:jc w:val="both"/>
        <w:rPr>
          <w:szCs w:val="28"/>
          <w:lang w:val="uz-Cyrl-UZ"/>
        </w:rPr>
      </w:pPr>
      <w:r w:rsidRPr="00824B07">
        <w:rPr>
          <w:rFonts w:cs="Times New Roman"/>
          <w:szCs w:val="28"/>
          <w:lang w:val="uz-Cyrl-UZ"/>
        </w:rPr>
        <w:t>Yakuniy davlat attestatsiyasi shaklini o‘tkazish bo‘yicha bitiruvchilar o‘rtasida o‘tkazilgan so‘rovnomaga asosan bitiruvchi talabalarning 129 nafari (100 %) bitiruv malakaviy ishi himoya qilishni tanlagan.</w:t>
      </w:r>
    </w:p>
    <w:p w14:paraId="5393EE89" w14:textId="77777777" w:rsidR="00A45472" w:rsidRPr="00824B07" w:rsidRDefault="00000000">
      <w:pPr>
        <w:spacing w:after="0"/>
        <w:ind w:firstLine="708"/>
        <w:jc w:val="both"/>
        <w:rPr>
          <w:szCs w:val="28"/>
          <w:lang w:val="uz-Cyrl-UZ"/>
        </w:rPr>
      </w:pPr>
      <w:r w:rsidRPr="00824B07">
        <w:rPr>
          <w:szCs w:val="28"/>
          <w:lang w:val="uz-Cyrl-UZ"/>
        </w:rPr>
        <w:t>O‘zbekiston Respublikasi Prezidentining 2018-yil 5-iyundagi PQ-3775-son “Oliy ta’lim muassasalarida ta’lim sifatini oshirish va ularning mamlakatda amalga oshirilayotgan keng qamrovli islohotlarda faol ishtirokini ta’minlash bo‘yicha qo‘shimcha chora-tadbiralar to‘g‘risida”gi qaroriga hamda O‘zbekiston Respublikasi oliy ta’lim muassasalari bitruvchilarining yakuniy davlat attestatsiyasi to‘g‘risidagi Nizomga o‘zgartirishlar kiritish haqida”gi 26-2018-son buyrug‘iga muvofiq Dasturiy injiniringi va raqamli iqtisodiyot fakultetining 5330600–“Dasturiy injiniringi” ta’lim yo‘nalishi 2023/2024-o‘quv yili IV kurs bitiruvchilarining bitiruv malakaviy ishi mavzulari,  rahbarlari, maslahatchilari va taqrizchilarini belgilangan tartibda biriktiriladi (ro‘yxat ilova qilinadi).</w:t>
      </w:r>
    </w:p>
    <w:p w14:paraId="6D32D8BB" w14:textId="77777777" w:rsidR="00A45472" w:rsidRPr="00824B07" w:rsidRDefault="00000000">
      <w:pPr>
        <w:spacing w:after="0"/>
        <w:ind w:firstLine="708"/>
        <w:jc w:val="both"/>
        <w:rPr>
          <w:lang w:val="uz-Cyrl-UZ"/>
        </w:rPr>
      </w:pPr>
      <w:r w:rsidRPr="00824B07">
        <w:rPr>
          <w:b/>
          <w:bCs/>
          <w:lang w:val="uz-Cyrl-UZ"/>
        </w:rPr>
        <w:t>Telekommunikatsiya injiniringi kafedrasi.</w:t>
      </w:r>
      <w:r w:rsidRPr="00824B07">
        <w:rPr>
          <w:lang w:val="uz-Cyrl-UZ"/>
        </w:rPr>
        <w:t xml:space="preserve"> 202</w:t>
      </w:r>
      <w:r w:rsidRPr="00824B07">
        <w:rPr>
          <w:lang w:val="uz-Latn-UZ"/>
        </w:rPr>
        <w:t>3</w:t>
      </w:r>
      <w:r w:rsidRPr="00824B07">
        <w:rPr>
          <w:lang w:val="uz-Cyrl-UZ"/>
        </w:rPr>
        <w:t>/202</w:t>
      </w:r>
      <w:r w:rsidRPr="00824B07">
        <w:rPr>
          <w:lang w:val="uz-Latn-UZ"/>
        </w:rPr>
        <w:t>4</w:t>
      </w:r>
      <w:r w:rsidRPr="00824B07">
        <w:rPr>
          <w:lang w:val="uz-Cyrl-UZ"/>
        </w:rPr>
        <w:t xml:space="preserve">-o‘quv yilida Telekommunikatsiya injiniringi kafedrasining bitiruvchilar bilan o‘tkazilgan yig‘ilish natijalariga ko‘ra kunduzgi Telekommunikatsiya texnologiyalari (“Telekommunikatsiyalar”) bakalavriat ta’lim yo‘nalishining jami </w:t>
      </w:r>
      <w:r w:rsidRPr="00824B07">
        <w:rPr>
          <w:lang w:val="uz-Latn-UZ"/>
        </w:rPr>
        <w:t>92</w:t>
      </w:r>
      <w:r w:rsidRPr="00824B07">
        <w:rPr>
          <w:lang w:val="uz-Cyrl-UZ"/>
        </w:rPr>
        <w:t xml:space="preserve"> nafar bitiruvchilaridan </w:t>
      </w:r>
      <w:r w:rsidRPr="00824B07">
        <w:rPr>
          <w:lang w:val="uz-Latn-UZ"/>
        </w:rPr>
        <w:t>48</w:t>
      </w:r>
      <w:r w:rsidRPr="00824B07">
        <w:rPr>
          <w:lang w:val="uz-Cyrl-UZ"/>
        </w:rPr>
        <w:t xml:space="preserve"> nafari ta’lim yo‘nalishi bo‘yicha fanlararo yakuniy attestatsiya sinovi topshirish istagini, </w:t>
      </w:r>
      <w:r w:rsidRPr="00824B07">
        <w:rPr>
          <w:lang w:val="uz-Latn-UZ"/>
        </w:rPr>
        <w:t>44</w:t>
      </w:r>
      <w:r w:rsidRPr="00824B07">
        <w:rPr>
          <w:lang w:val="uz-Cyrl-UZ"/>
        </w:rPr>
        <w:t xml:space="preserve"> nafari esa bitiruv malakaviy ish tayyorlash istagini bildirgan. </w:t>
      </w:r>
    </w:p>
    <w:p w14:paraId="52B16B67" w14:textId="77777777" w:rsidR="00A45472" w:rsidRPr="00824B07" w:rsidRDefault="00000000">
      <w:pPr>
        <w:spacing w:after="0"/>
        <w:ind w:firstLine="708"/>
        <w:jc w:val="both"/>
        <w:rPr>
          <w:lang w:val="uz-Cyrl-UZ"/>
        </w:rPr>
      </w:pPr>
      <w:r w:rsidRPr="00824B07">
        <w:rPr>
          <w:lang w:val="uz-Cyrl-UZ"/>
        </w:rPr>
        <w:t xml:space="preserve">Sirtqi Telekommunikatsiya texnologiyalari (“Telekommunikatsiyalar”) bakalavriat ta’lim yo‘nalishining jami </w:t>
      </w:r>
      <w:r w:rsidRPr="00824B07">
        <w:rPr>
          <w:lang w:val="uz-Latn-UZ"/>
        </w:rPr>
        <w:t>42</w:t>
      </w:r>
      <w:r w:rsidRPr="00824B07">
        <w:rPr>
          <w:lang w:val="uz-Cyrl-UZ"/>
        </w:rPr>
        <w:t xml:space="preserve"> nafar bitiruvchilaridan </w:t>
      </w:r>
      <w:r w:rsidRPr="00824B07">
        <w:rPr>
          <w:lang w:val="uz-Latn-UZ"/>
        </w:rPr>
        <w:t>38</w:t>
      </w:r>
      <w:r w:rsidRPr="00824B07">
        <w:rPr>
          <w:lang w:val="uz-Cyrl-UZ"/>
        </w:rPr>
        <w:t xml:space="preserve"> nafari ta’lim yo‘nalishi bo‘yicha fanlararo yakuniy attestatsiya sinovi topshirish istagini, 4 nafari esa bitiruv malakaviy ish tayyorlash istagini bildirgan. </w:t>
      </w:r>
    </w:p>
    <w:p w14:paraId="7B7236CA" w14:textId="77777777" w:rsidR="00A45472" w:rsidRPr="00824B07" w:rsidRDefault="00000000">
      <w:pPr>
        <w:spacing w:after="0"/>
        <w:ind w:firstLine="567"/>
        <w:jc w:val="both"/>
        <w:rPr>
          <w:bCs/>
          <w:iCs/>
          <w:lang w:val="uz-Cyrl-UZ"/>
        </w:rPr>
      </w:pPr>
      <w:r w:rsidRPr="00824B07">
        <w:rPr>
          <w:bCs/>
          <w:iCs/>
          <w:lang w:val="uz-Cyrl-UZ"/>
        </w:rPr>
        <w:t>Kafedra tomonidan bakalavriat</w:t>
      </w:r>
      <w:r w:rsidRPr="00824B07">
        <w:rPr>
          <w:iCs/>
          <w:lang w:val="uz-Cyrl-UZ"/>
        </w:rPr>
        <w:t xml:space="preserve"> </w:t>
      </w:r>
      <w:r w:rsidRPr="00824B07">
        <w:rPr>
          <w:bCs/>
          <w:iCs/>
          <w:lang w:val="uz-Cyrl-UZ"/>
        </w:rPr>
        <w:t xml:space="preserve">ta’lim yo‘nalishi bo‘yicha fanlararo yakuniy attestatsiya sinovini o‘tkazish bo‘yicha dastur ishlab chiqilgan hamda bitiruv malakaviy ishlarning mavzular banki shakllantirilgan </w:t>
      </w:r>
      <w:r w:rsidRPr="00824B07">
        <w:rPr>
          <w:szCs w:val="28"/>
          <w:lang w:val="uz-Cyrl-UZ"/>
        </w:rPr>
        <w:t>(ro‘yxat ilova qilinadi)</w:t>
      </w:r>
      <w:r w:rsidRPr="00824B07">
        <w:rPr>
          <w:bCs/>
          <w:iCs/>
          <w:lang w:val="uz-Cyrl-UZ"/>
        </w:rPr>
        <w:t xml:space="preserve">. </w:t>
      </w:r>
    </w:p>
    <w:p w14:paraId="67ACE48F" w14:textId="77777777" w:rsidR="00A45472" w:rsidRPr="00824B07" w:rsidRDefault="00000000">
      <w:pPr>
        <w:spacing w:after="0"/>
        <w:ind w:firstLine="708"/>
        <w:jc w:val="both"/>
        <w:rPr>
          <w:rFonts w:cs="Times New Roman"/>
          <w:szCs w:val="28"/>
          <w:lang w:val="uz-Cyrl-UZ"/>
        </w:rPr>
      </w:pPr>
      <w:r w:rsidRPr="00824B07">
        <w:rPr>
          <w:b/>
          <w:bCs/>
          <w:lang w:val="uz-Cyrl-UZ"/>
        </w:rPr>
        <w:t>Axborot texnologiyalari kafedrasi.</w:t>
      </w:r>
      <w:r w:rsidRPr="00824B07">
        <w:rPr>
          <w:lang w:val="uz-Cyrl-UZ"/>
        </w:rPr>
        <w:t xml:space="preserve"> </w:t>
      </w:r>
      <w:r w:rsidRPr="00824B07">
        <w:rPr>
          <w:rFonts w:cs="Times New Roman"/>
          <w:szCs w:val="28"/>
          <w:lang w:val="uz-Cyrl-UZ"/>
        </w:rPr>
        <w:t>Axborot texnologiyalari kaferdasida joriy 2023-2024 o‘quv yilida “Kompyuter injiniringi” kunduzgi ta’lim yo‘nalishida jami 103 nafar bitiruvchilar bo‘lib, ulardan 85 nafari 610-611-612-613-20 o‘zbek va 18 nafari 617-20 rus guruhlari bitiruvchilari, shuningdek “Kompyuter injiniringi” sirtqi ta’lim yo‘nalishida jami 107 nafar bitiruvchilar bo‘lib, ulardan 88 nafari 710-711-712-713-19 o‘zbek va 24 nafari 717-19 rus guruhlari bitiruvchilari.</w:t>
      </w:r>
    </w:p>
    <w:p w14:paraId="6EC9217B" w14:textId="77777777" w:rsidR="00A45472" w:rsidRPr="00824B07" w:rsidRDefault="00000000">
      <w:pPr>
        <w:spacing w:after="0"/>
        <w:ind w:firstLine="708"/>
        <w:jc w:val="both"/>
        <w:rPr>
          <w:rFonts w:cs="Times New Roman"/>
          <w:szCs w:val="28"/>
          <w:lang w:val="uz-Cyrl-UZ"/>
        </w:rPr>
      </w:pPr>
      <w:r w:rsidRPr="00824B07">
        <w:rPr>
          <w:rFonts w:cs="Times New Roman"/>
          <w:szCs w:val="28"/>
          <w:lang w:val="uz-Cyrl-UZ"/>
        </w:rPr>
        <w:lastRenderedPageBreak/>
        <w:t>Yakuniy davlat attestatsiyasi shaklini o‘tkazish bo‘yicha bitiruvchilar o‘rtasida o‘tkazilgan so‘rovnomaga asosan bitiruvchi talabalarning kunduzgi ta’lim shaklida 85 nafari bitiruv malakaviy ishi himoya qilishni, 18 nafari esa mutaxxasislik fanlaridan imtihon topshirishni tanlagan. Sirtqi ta’lim shakli bo’yicha 5 nafari bitiruv malakaviy ishi himoya qilishni, 107 nafari esa mutaxxasislik fanlaridan imtihon topshirishni tanlagan.</w:t>
      </w:r>
    </w:p>
    <w:p w14:paraId="35165C3A" w14:textId="77777777" w:rsidR="00A45472" w:rsidRPr="00824B07" w:rsidRDefault="00000000">
      <w:pPr>
        <w:spacing w:after="0"/>
        <w:ind w:firstLine="708"/>
        <w:jc w:val="both"/>
        <w:rPr>
          <w:lang w:val="uz-Cyrl-UZ"/>
        </w:rPr>
      </w:pPr>
      <w:r w:rsidRPr="00824B07">
        <w:rPr>
          <w:lang w:val="uz-Cyrl-UZ"/>
        </w:rPr>
        <w:t>2023-yil 13-noyabrda bo‘lib o‘tgan Axborot texnologiyalari kafedrasining 11NT-sonli yig‘ilishida bitiruvchi talabalarni bitiruv malakaviy ish</w:t>
      </w:r>
      <w:r w:rsidRPr="00824B07">
        <w:rPr>
          <w:b/>
          <w:bCs/>
          <w:lang w:val="uz-Cyrl-UZ"/>
        </w:rPr>
        <w:t xml:space="preserve"> </w:t>
      </w:r>
      <w:r w:rsidRPr="00824B07">
        <w:rPr>
          <w:lang w:val="uz-Cyrl-UZ"/>
        </w:rPr>
        <w:t xml:space="preserve">tayyorlamoqchi bo‘lgan talabalar uchun shakllantirilgan mavzular va ushbu mavzularni ekspertizadan o‘tkazish hamda ilmiy rahbarlar tayinlanganligi muhokama qilindi </w:t>
      </w:r>
      <w:r w:rsidRPr="00824B07">
        <w:rPr>
          <w:szCs w:val="28"/>
          <w:lang w:val="uz-Cyrl-UZ"/>
        </w:rPr>
        <w:t>(ro‘yxat ilova qilinadi)</w:t>
      </w:r>
      <w:r w:rsidRPr="00824B07">
        <w:rPr>
          <w:lang w:val="uz-Cyrl-UZ"/>
        </w:rPr>
        <w:t>.</w:t>
      </w:r>
    </w:p>
    <w:p w14:paraId="35DCF051" w14:textId="77777777" w:rsidR="00A45472" w:rsidRPr="00824B07" w:rsidRDefault="00000000">
      <w:pPr>
        <w:spacing w:after="0"/>
        <w:ind w:firstLine="708"/>
        <w:jc w:val="both"/>
        <w:rPr>
          <w:rFonts w:cs="Times New Roman"/>
          <w:szCs w:val="28"/>
          <w:lang w:val="uz-Cyrl-UZ"/>
        </w:rPr>
      </w:pPr>
      <w:r w:rsidRPr="00824B07">
        <w:rPr>
          <w:rFonts w:cs="Times New Roman"/>
          <w:b/>
          <w:bCs/>
          <w:szCs w:val="28"/>
          <w:lang w:val="uz-Cyrl-UZ"/>
        </w:rPr>
        <w:t xml:space="preserve">Axborot xavfsizligi kaferdasi. </w:t>
      </w:r>
      <w:r w:rsidRPr="00824B07">
        <w:rPr>
          <w:rFonts w:cs="Times New Roman"/>
          <w:szCs w:val="28"/>
          <w:lang w:val="uz-Cyrl-UZ"/>
        </w:rPr>
        <w:t>Axborot xavfsizligi kaferdasi. Axborot xavfsizligi kaferdasida joriy 2023-2024 o‘quv yilida “Axborot xavfsizligi yo‘nalishi” bo‘yicha 640-20, 641-20, 642-20 guruhlarida jami 66 nafar bitiruvchilar tahsil oladi.</w:t>
      </w:r>
    </w:p>
    <w:p w14:paraId="77FC25B2" w14:textId="77777777" w:rsidR="00A45472" w:rsidRPr="00824B07" w:rsidRDefault="00000000">
      <w:pPr>
        <w:spacing w:after="0"/>
        <w:ind w:firstLine="708"/>
        <w:jc w:val="both"/>
        <w:rPr>
          <w:rFonts w:cs="Times New Roman"/>
          <w:szCs w:val="28"/>
          <w:lang w:val="uz-Cyrl-UZ"/>
        </w:rPr>
      </w:pPr>
      <w:r w:rsidRPr="00824B07">
        <w:rPr>
          <w:rFonts w:cs="Times New Roman"/>
          <w:szCs w:val="28"/>
          <w:lang w:val="uz-Cyrl-UZ"/>
        </w:rPr>
        <w:t>Yakuniy davlat attestatsiyasi shaklini o‘tkazish bo‘yicha bitiruvchilar o‘rtasida o‘tkazilgan so‘rovnomaga asosan bitiruvchi talabalarning 35 nafari bitiruv malakaviy ishi himoya qilishni, 31 nafari esa mutaxxasislik fanlaridan imtihon topshirishni tanlagan.</w:t>
      </w:r>
    </w:p>
    <w:p w14:paraId="1F3F0870" w14:textId="77777777" w:rsidR="00A45472" w:rsidRPr="00824B07" w:rsidRDefault="00000000">
      <w:pPr>
        <w:spacing w:after="0"/>
        <w:ind w:firstLine="708"/>
        <w:jc w:val="both"/>
        <w:rPr>
          <w:rFonts w:cs="Times New Roman"/>
          <w:szCs w:val="28"/>
          <w:lang w:val="uz-Cyrl-UZ"/>
        </w:rPr>
      </w:pPr>
      <w:r w:rsidRPr="00824B07">
        <w:rPr>
          <w:rFonts w:cs="Times New Roman"/>
          <w:szCs w:val="28"/>
          <w:lang w:val="uz-Cyrl-UZ"/>
        </w:rPr>
        <w:t>Yakuniy davlat attestatsiyasi sifatida BMI himoyasini tanlagan 34 nafar talabalarga BMI mavzulari va rahbarlar biriktirildi (ro‘yxat ilova qilinadi).</w:t>
      </w:r>
    </w:p>
    <w:p w14:paraId="50338462" w14:textId="77777777" w:rsidR="00A45472" w:rsidRPr="00824B07" w:rsidRDefault="00000000">
      <w:pPr>
        <w:spacing w:after="0"/>
        <w:ind w:firstLine="708"/>
        <w:jc w:val="both"/>
        <w:rPr>
          <w:szCs w:val="28"/>
          <w:lang w:val="uz-Cyrl-UZ"/>
        </w:rPr>
      </w:pPr>
      <w:r w:rsidRPr="00824B07">
        <w:rPr>
          <w:rFonts w:cs="Times New Roman"/>
          <w:szCs w:val="28"/>
          <w:lang w:val="uz-Cyrl-UZ"/>
        </w:rPr>
        <w:t>Filial bo‘yicha joriy 2023/2024-o‘quv yilida jami 390 nafar bitiruvchilar bo‘lib, 292 nafari bitiruv malakaviy ishi himoya qilishni tanlagan.</w:t>
      </w:r>
    </w:p>
    <w:p w14:paraId="636A7951" w14:textId="77777777" w:rsidR="00A45472" w:rsidRPr="00824B07" w:rsidRDefault="00A45472">
      <w:pPr>
        <w:spacing w:after="0"/>
        <w:ind w:firstLine="708"/>
        <w:jc w:val="both"/>
        <w:rPr>
          <w:rFonts w:cs="Times New Roman"/>
          <w:szCs w:val="28"/>
          <w:lang w:val="uz-Cyrl-UZ"/>
        </w:rPr>
      </w:pPr>
    </w:p>
    <w:p w14:paraId="06BD10D7" w14:textId="7645E70E" w:rsidR="00A45472" w:rsidRPr="00824B07" w:rsidRDefault="00000000">
      <w:pPr>
        <w:spacing w:after="0"/>
        <w:ind w:firstLine="708"/>
        <w:jc w:val="both"/>
        <w:rPr>
          <w:rFonts w:cs="Times New Roman"/>
          <w:szCs w:val="28"/>
          <w:lang w:val="uz-Cyrl-UZ"/>
        </w:rPr>
      </w:pPr>
      <w:r w:rsidRPr="00824B07">
        <w:rPr>
          <w:rFonts w:cs="Times New Roman"/>
          <w:szCs w:val="28"/>
          <w:lang w:val="uz-Cyrl-UZ"/>
        </w:rPr>
        <w:t>Ushbu masala yuzasidan direktori o‘rinbosarlari T.Abdullayev</w:t>
      </w:r>
      <w:r w:rsidR="00B33D6B" w:rsidRPr="00824B07">
        <w:rPr>
          <w:rFonts w:cs="Times New Roman"/>
          <w:szCs w:val="28"/>
          <w:lang w:val="uz-Cyrl-UZ"/>
        </w:rPr>
        <w:t>,</w:t>
      </w:r>
      <w:r w:rsidRPr="00824B07">
        <w:rPr>
          <w:rFonts w:cs="Times New Roman"/>
          <w:szCs w:val="28"/>
          <w:lang w:val="uz-Cyrl-UZ"/>
        </w:rPr>
        <w:t xml:space="preserve"> fakultet dekani B.Daliyev, </w:t>
      </w:r>
      <w:r w:rsidR="00B33D6B" w:rsidRPr="00824B07">
        <w:rPr>
          <w:rFonts w:cs="Times New Roman"/>
          <w:szCs w:val="28"/>
          <w:lang w:val="uz-Cyrl-UZ"/>
        </w:rPr>
        <w:t>Sirtqi bo‘lim boshlig‘i M.Norinov, kafedra mudiri O.Rayimjonova</w:t>
      </w:r>
      <w:r w:rsidRPr="00824B07">
        <w:rPr>
          <w:rFonts w:cs="Times New Roman"/>
          <w:szCs w:val="28"/>
          <w:lang w:val="uz-Cyrl-UZ"/>
        </w:rPr>
        <w:t>lar fikr-mulohaza bildirdilar.</w:t>
      </w:r>
    </w:p>
    <w:p w14:paraId="1E3BB79D" w14:textId="77777777" w:rsidR="00A45472" w:rsidRPr="00824B07" w:rsidRDefault="00A45472">
      <w:pPr>
        <w:spacing w:after="0"/>
        <w:ind w:firstLine="567"/>
        <w:jc w:val="both"/>
        <w:rPr>
          <w:lang w:val="uz-Cyrl-UZ"/>
        </w:rPr>
      </w:pPr>
    </w:p>
    <w:p w14:paraId="73FFBBA7" w14:textId="77777777" w:rsidR="00A45472" w:rsidRPr="00824B07" w:rsidRDefault="00000000">
      <w:pPr>
        <w:spacing w:after="0"/>
        <w:ind w:firstLine="567"/>
        <w:jc w:val="both"/>
        <w:rPr>
          <w:rFonts w:cs="Times New Roman"/>
          <w:szCs w:val="28"/>
          <w:lang w:val="uz-Cyrl-UZ"/>
        </w:rPr>
      </w:pPr>
      <w:r w:rsidRPr="00824B07">
        <w:rPr>
          <w:rFonts w:cs="Times New Roman"/>
          <w:b/>
          <w:bCs/>
          <w:szCs w:val="28"/>
          <w:lang w:val="uz-Cyrl-UZ"/>
        </w:rPr>
        <w:t xml:space="preserve">2. Filialda laboratoriya mashg‘ulotlarining olib borilishi holati </w:t>
      </w:r>
      <w:r w:rsidRPr="00824B07">
        <w:rPr>
          <w:rFonts w:cs="Times New Roman"/>
          <w:szCs w:val="28"/>
          <w:lang w:val="uz-Cyrl-UZ"/>
        </w:rPr>
        <w:t>yuzasidan O‘quv-uslubiy bo‘lim boshlig‘i Sh.Umarov axborot berdi.</w:t>
      </w:r>
    </w:p>
    <w:p w14:paraId="34CEE9A8"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Filialda 97 ta fanlar dars mashg‘ulotlari olib boriladi. Ulardan 14 tasidan laboratoriya mashg‘ulotlari rejalashtirilgan va ularning barchasi bakalavriat ta’lim yo‘nalishi talabalari uchun:</w:t>
      </w:r>
    </w:p>
    <w:p w14:paraId="00E6B2C5"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Fizika 1, Fizika 2,  Fizika;</w:t>
      </w:r>
    </w:p>
    <w:p w14:paraId="2D64CFC9"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Texnik tizimlarda axborot texnologiyalari;</w:t>
      </w:r>
    </w:p>
    <w:p w14:paraId="0F842FE9"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Elektronika va sxemalar 1</w:t>
      </w:r>
    </w:p>
    <w:p w14:paraId="5D2EAD1C"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Elektronika va sxemalar 2</w:t>
      </w:r>
    </w:p>
    <w:p w14:paraId="62B3FADA"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Elektromagnit maydonlar va to'lqinlar</w:t>
      </w:r>
    </w:p>
    <w:p w14:paraId="2DAB601A"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Raqamli qurilmalarni loyihalash</w:t>
      </w:r>
    </w:p>
    <w:p w14:paraId="2292964C"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Axborot va kodlash nazariyasi</w:t>
      </w:r>
    </w:p>
    <w:p w14:paraId="6C9C94B5"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Simsiz tarmoqlar</w:t>
      </w:r>
    </w:p>
    <w:p w14:paraId="4E01DF4F"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Optik aloqa tizimlari</w:t>
      </w:r>
    </w:p>
    <w:p w14:paraId="38E0C7C5"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Mobil ilovalarini  ishlab chiqish</w:t>
      </w:r>
    </w:p>
    <w:p w14:paraId="225CA3E4"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Mobil ilovalarini yaratish</w:t>
      </w:r>
    </w:p>
    <w:p w14:paraId="570814B4"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Tarmoq xavfsizligi</w:t>
      </w:r>
    </w:p>
    <w:p w14:paraId="6C0F240A"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O‘rnatilgan tizimlar</w:t>
      </w:r>
    </w:p>
    <w:p w14:paraId="1BE68DFE"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Parallel kompyuterlarning arxitekturasi va dasturlash</w:t>
      </w:r>
    </w:p>
    <w:p w14:paraId="76E21493"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lastRenderedPageBreak/>
        <w:t xml:space="preserve">Bakalavriat ta’lim yo‘nalishlari kunduzgi shakl talabalari uchun 11 ta fandan: </w:t>
      </w:r>
    </w:p>
    <w:p w14:paraId="5A3C3A4C"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Fizika 1, Fizika 2,  Fizika;</w:t>
      </w:r>
    </w:p>
    <w:p w14:paraId="539548DB"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Texnik tizimlarda axborot texnologiyalari;</w:t>
      </w:r>
    </w:p>
    <w:p w14:paraId="2118CBD5"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Elektronika va sxemalar 1;</w:t>
      </w:r>
    </w:p>
    <w:p w14:paraId="4F506ECA"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Elektronika va sxemalar 2;</w:t>
      </w:r>
    </w:p>
    <w:p w14:paraId="5BB70F00"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Elektromagnit maydonlar va to'lqinlar;</w:t>
      </w:r>
    </w:p>
    <w:p w14:paraId="18C7681E"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Raqamli qurilmalarni loyihalash;</w:t>
      </w:r>
    </w:p>
    <w:p w14:paraId="34F1F6B4"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Axborot va kodlash nazariyasi;</w:t>
      </w:r>
    </w:p>
    <w:p w14:paraId="41922CE2"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Simsiz tarmoqlar;</w:t>
      </w:r>
    </w:p>
    <w:p w14:paraId="1FD0BD9C"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Optik aloqa tizimlari;</w:t>
      </w:r>
    </w:p>
    <w:p w14:paraId="2606C58B"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Mobil ilovalarini  ishlab chiqish;</w:t>
      </w:r>
    </w:p>
    <w:p w14:paraId="6CD51DFD"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Mobil ilovalarini yaratish.</w:t>
      </w:r>
    </w:p>
    <w:p w14:paraId="46EC7177"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Bakalavriat ta’lim yo‘nalishlari sirtqi shakl talabalari uchun ham 11 ta fandan: </w:t>
      </w:r>
    </w:p>
    <w:p w14:paraId="77C9B420"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Fizika;</w:t>
      </w:r>
    </w:p>
    <w:p w14:paraId="10101DEC"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Elektronika va sxemalar 1;</w:t>
      </w:r>
    </w:p>
    <w:p w14:paraId="5558A898"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Elektronika va sxemalar 2;</w:t>
      </w:r>
    </w:p>
    <w:p w14:paraId="4548C275"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Elektromagnit maydonlar va to'lqinlar;</w:t>
      </w:r>
    </w:p>
    <w:p w14:paraId="1358EA48"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Raqamli qurilmalarni loyihalash;</w:t>
      </w:r>
    </w:p>
    <w:p w14:paraId="55209596"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Axborot va kodlash nazariyasi;</w:t>
      </w:r>
    </w:p>
    <w:p w14:paraId="5E1775A1"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Simsiz tarmoqlar;</w:t>
      </w:r>
    </w:p>
    <w:p w14:paraId="45088F09"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Mobil ilovalarini  ishlab chiqish;</w:t>
      </w:r>
    </w:p>
    <w:p w14:paraId="7464152C"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Tarmoq xavfsizligi;</w:t>
      </w:r>
    </w:p>
    <w:p w14:paraId="3E8D2F12"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O‘rnatilgan tizimlar;</w:t>
      </w:r>
    </w:p>
    <w:p w14:paraId="4953A991"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Parallel kompyuterlarning arxitekturasi va dasturlash.</w:t>
      </w:r>
    </w:p>
    <w:p w14:paraId="299D0C53"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Kafedralar kesimida </w:t>
      </w:r>
    </w:p>
    <w:p w14:paraId="08EE8E2B"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Tabiiy fanlar kafedrasi: 1 ta;</w:t>
      </w:r>
    </w:p>
    <w:p w14:paraId="42D0BC12"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Kompyuter tizimlari kafderasi: 1 ta;</w:t>
      </w:r>
    </w:p>
    <w:p w14:paraId="5CCBDE12"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Telekommunikatsiya injiniringi kafedrasi 7 ta;</w:t>
      </w:r>
    </w:p>
    <w:p w14:paraId="14134916"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Axborot texnologiyalari kafedrasi 3 ta;</w:t>
      </w:r>
    </w:p>
    <w:p w14:paraId="42E77DB9"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Axborot xavfsizligi kafedrasi 1 ta</w:t>
      </w:r>
    </w:p>
    <w:p w14:paraId="45CF0CE8"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fanlardan laboratoriya mashg‘ulotlari mavjud. </w:t>
      </w:r>
    </w:p>
    <w:p w14:paraId="332EECEF"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Fanlardan laboratori mashg‘ulotlari bo‘yicha laboratoriya ishlari soni: </w:t>
      </w:r>
    </w:p>
    <w:p w14:paraId="2A445FB2"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Fizika 1 (7 ta), Fizika 2 (6 ta),  Fizika (10 ta);</w:t>
      </w:r>
    </w:p>
    <w:p w14:paraId="1C180576"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Texnik tizimlarda axborot texnologiyalari (7 ta);</w:t>
      </w:r>
    </w:p>
    <w:p w14:paraId="60963284"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Elektronika va sxemalar 1 (15 ta);</w:t>
      </w:r>
    </w:p>
    <w:p w14:paraId="7D1CEA0F"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Elektronika va sxemalar 2 (15 ta);</w:t>
      </w:r>
    </w:p>
    <w:p w14:paraId="594C482B"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Elektromagnit maydonlar va to'lqinlar (15 ta);</w:t>
      </w:r>
    </w:p>
    <w:p w14:paraId="5E798A3D"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Raqamli qurilmalarni loyihalash (15 ta);</w:t>
      </w:r>
    </w:p>
    <w:p w14:paraId="77B92039"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Axborot va kodlash nazariyasi (7 ta);</w:t>
      </w:r>
    </w:p>
    <w:p w14:paraId="14161149"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Simsiz tarmoqlar (7 ta);</w:t>
      </w:r>
    </w:p>
    <w:p w14:paraId="2DA1EA9F"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Optik aloqa tizimlari (15 ta);</w:t>
      </w:r>
    </w:p>
    <w:p w14:paraId="37B2AC14"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Mobil ilovalarini  ishlab chiqish (30 ta)</w:t>
      </w:r>
    </w:p>
    <w:p w14:paraId="5C805EB2"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Mobil ilovalarini yaratish (30 ta)</w:t>
      </w:r>
    </w:p>
    <w:p w14:paraId="43BDADED"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Tarmoq xavfsizligi (6 ta)</w:t>
      </w:r>
    </w:p>
    <w:p w14:paraId="5EC64014"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O‘rnatilgan tizimlar (6 ta)</w:t>
      </w:r>
    </w:p>
    <w:p w14:paraId="76951714"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Parallel kompyuterlarning arxitekturasi va dasturlash (6 ta)</w:t>
      </w:r>
    </w:p>
    <w:p w14:paraId="50A355F9"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jami 197 ta laboratoriya ishlari bajariladi. </w:t>
      </w:r>
    </w:p>
    <w:p w14:paraId="2526071A" w14:textId="77777777" w:rsidR="00A45472" w:rsidRPr="00824B07" w:rsidRDefault="00A45472">
      <w:pPr>
        <w:spacing w:after="0"/>
        <w:ind w:firstLine="567"/>
        <w:jc w:val="both"/>
        <w:rPr>
          <w:rFonts w:cs="Times New Roman"/>
          <w:szCs w:val="28"/>
          <w:lang w:val="uz-Cyrl-UZ"/>
        </w:rPr>
      </w:pPr>
    </w:p>
    <w:p w14:paraId="3EEB3B86"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Filialda jami o‘quv yuklama 136083 soatni, undan auditoriya soatlari 82506 soatni, undan laboratoriya soatlari 13784 soatni tashkil qiladi. Laboratoriya mashg‘ulotlari soati auditoriya soatining 16,7% foizini va umumiy soatning 10,1% foizini tashkil qiladi.</w:t>
      </w:r>
    </w:p>
    <w:p w14:paraId="61575DAB"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Filialda 9 ta o‘quv laboratoriya xonalari mavjud: </w:t>
      </w:r>
    </w:p>
    <w:p w14:paraId="6FB148BA"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Axborot texnologiyalari kafedrasida 213-xona “Robototexnika”;</w:t>
      </w:r>
    </w:p>
    <w:p w14:paraId="7F3FFF14"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Axborot xavfsizligi kafedrasida 330-xona “Tarmoq xavfsizligi”;</w:t>
      </w:r>
    </w:p>
    <w:p w14:paraId="552997AD"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Tabiiy fanlar kafedrasi: 307-xona “Elektr, elektromagnetizm”;</w:t>
      </w:r>
    </w:p>
    <w:p w14:paraId="37ACB9F7"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Tabiiy fanlar kafedrasi: 309-xona “Mexanika va molekular fizika”;</w:t>
      </w:r>
    </w:p>
    <w:p w14:paraId="786704B4"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Tabiiy fanlar kafedrasi: 312-xona “Hayot faoliyati xavfsizligi”; </w:t>
      </w:r>
    </w:p>
    <w:p w14:paraId="232C74A3"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Telekommunikatsiya injiniringi kafedrasi 106-xona “Simsiz tarmoqlar”;</w:t>
      </w:r>
    </w:p>
    <w:p w14:paraId="7B8365CE"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Telekommunikatsiya injiniringi kafedrasi 116-xona “Elektronika va sxemalar”;</w:t>
      </w:r>
    </w:p>
    <w:p w14:paraId="7AE592CF"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Telekommunikatsiya injiniringi kafedrasi 117-xona “Raqamli qurilmalarni loyihalashga kirish”;</w:t>
      </w:r>
    </w:p>
    <w:p w14:paraId="543DFC85"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Telekommunikatsiya injiniringi kafedrasi 203-xona “Optik aloqa tizimlari”;</w:t>
      </w:r>
    </w:p>
    <w:p w14:paraId="690D54C1"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Axborot texnologiyalari, Kompyuter tizimlari, Axborot xavfsizligi kafedralaridagi laboratoriya ishlarini kompyuter texnologiyalari yordamida bajarish ham mumkin, shu sababli, kompyuter sinflaridan ham laboratoriya mashg‘ulotlarini olib borishda foydalaniladi. </w:t>
      </w:r>
    </w:p>
    <w:p w14:paraId="3F79532B"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Filialda 3 ta laboratoriya mudiri, 9 ta laborant lavozimlari mavjud. Axborot texnologiyalari kafedrasidagi laborant o‘z ish joyida emas. Asosan, 2-smenada faoliyat olib boradi. Axborot xavfsizligi kafedrasi laboranti mutaxassisligi mos emas, yo‘riqnoma bilan ishlay olmaydi. Tabiiy fanlar kafedrasidagi 3 ta laborantdan 2 tasi ham mutaxassisliklari laboratoriya fanlariga mos emas. Telekommunikatsiya injiniringi kafedrasidagi 4 ta laborantdan 1 tasi mutaxassisliklari laboratoriya fanlariga mos emas. Laborantlarning dars mashg‘ulotlarida professor-o‘qituvchilar bilan ishtirok etishi qoniqarsiz. Laborantlarni malaka oshirishlari yo‘lga qo‘yilmagan. </w:t>
      </w:r>
    </w:p>
    <w:p w14:paraId="2C787768"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Fan o‘qituvchilarining o‘zlari mashg‘ulot olib boradigan laboratoriya mashg‘ulotlariga mutaxassisligiga mos. Dars mashg‘ulotlari talab darajasida tashkil etilgan. </w:t>
      </w:r>
    </w:p>
    <w:p w14:paraId="2489A201"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Laboratoriya ishlarini bajarish bo‘yicha yo‘riqnomalar mavjud, lekin laboratoriya ishlari yangi fan dasturlari bo‘yicha o‘zgarganligi inobatga olinmagan. Laboratoriya ishlarini bajarish bo‘yicha rus va o‘zbek tillarida 28 ta uslubiy qo‘llanma va ko‘rsatmalar mavjud, ular talabalarga yetkazilgan.</w:t>
      </w:r>
    </w:p>
    <w:p w14:paraId="4F18D64E"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Kafedralarning soha korxonalarida filiallari mavjud, lekin barchasida laboratoriya ishlarini bajarish imkoniyati mavjud emas. Masalan, Axborot texnologiyalari, Kompyuter tizimlari, Tabiiy fanlar kafedralarining filiallarida bunday imkoniyat mavjud emas. </w:t>
      </w:r>
    </w:p>
    <w:p w14:paraId="06E2554B"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Axborot xavfsizligi kafedrasining filiali O‘zbektelekom AJ  Farg‘ona filialida tashkil qilingan va unda kafedraning 15% laboratoriya ishlarini bajarish mumkin. </w:t>
      </w:r>
    </w:p>
    <w:p w14:paraId="33EEC163"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Telekommunikatsiya injiniringi kafedrasining filiali “O‘zbektelekom” AK Andijon, Namangan, Farg‘onada filliallarida mavjud bo‘lib, ularda jihozlangan laboratoriya xonalari mavjud. Ularda kafedraning 20% laboratoriya ishlarini bajarish mumkin.</w:t>
      </w:r>
    </w:p>
    <w:p w14:paraId="697DD412"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lastRenderedPageBreak/>
        <w:t>Kafedralarda virtual laboratoriya ishlarini bajarish imkoni mavjud, jumladan:</w:t>
      </w:r>
    </w:p>
    <w:p w14:paraId="1B3D9FF7"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Axborot texnologiyalari kafedrasida https://www.tinkercad.com/ elektron virtual laboratoriya mavjud;</w:t>
      </w:r>
    </w:p>
    <w:p w14:paraId="262E9003"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Axborot xavfsizligi kafedrasida Cisco Packet Tracer smulatorida yaratilgan 6 ta virtual laboratoriya ishi mavjud;</w:t>
      </w:r>
    </w:p>
    <w:p w14:paraId="63578F4A"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Telekommunikatsiya injiniringi kafedrasida Electronics Workbench Multisim v8.2.12.SP1, Eptsoft Electronics Mechanics and Computing v9.0, TinkerCard, Cissco Pacet Traser larda yaratilgan 15 ta virtual laboratoriya ishlari mavjud;</w:t>
      </w:r>
    </w:p>
    <w:p w14:paraId="3120FFAC"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Kafedradagi laboratoriya ishlarini bajarish uchun zarur dasturiy ta’minotlar mavjud, jumladan, </w:t>
      </w:r>
    </w:p>
    <w:p w14:paraId="59FD31A4"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Axborot texnologiyalari kafedrasida Arduino IDE, TinkerCard dasturlari;</w:t>
      </w:r>
    </w:p>
    <w:p w14:paraId="61663758"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Axborot xavfsizligi kafedrasida Cisco Packet Tracer, Virtualbox, Kerio Control dasturlari;</w:t>
      </w:r>
    </w:p>
    <w:p w14:paraId="296611D9"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Telekommunikatsiya injiniringi kafedrasida Electronics Workbench Eptsoft Electronics Mechanics and Computing, TinkerCard, Cisco Packet Tracer dasturlari;</w:t>
      </w:r>
    </w:p>
    <w:p w14:paraId="4BC7745E"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Yuqoridagilardan filialda laboratoriya mashg‘ulotlarini olib borish holatini yaxshi deb baholash mumkin. </w:t>
      </w:r>
    </w:p>
    <w:p w14:paraId="3DC81F61"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Kafedralar bo‘yicha zarur o‘quv laboratoriyalar bo‘yicha takliflar mavjud, jumladan:</w:t>
      </w:r>
    </w:p>
    <w:p w14:paraId="41688EED"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Axborot texnologiyalari kafedrasida O‘rnatilgan tizimlar fanidan laboratoriya mashg‘ulotlarini bajarish uchun 1 dona 3D printer, 6 ta RaspberryPI zamonaviy jihozlari zarur;</w:t>
      </w:r>
    </w:p>
    <w:p w14:paraId="633FE6E6"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Telekommunikatsiya injiniringi kafedrasida Raqamli qurilmalarni loyihalashga kirish fanidan laboratoriya mashg‘ulotlarini bajarish uchun 10 ta shiftator, 10 ta deshiftator; 25ta RS, 25 ta JK, 25 ta D, 25 ta T tipidagi triggerlar; 10 ta 4  razryadli asinxron va sinxron registrlar; 10 ta 4  razryadli hisoblagich; 10 ta CMOS CD40181 4 bitli AMQ; 10 ta ADC8 va DAC8  o‘zgartirgichlar, 10 ta “Raqamli texnika asoslari” OST MR  modelli laboratoriya stendi. </w:t>
      </w:r>
    </w:p>
    <w:p w14:paraId="2589E65D" w14:textId="77777777" w:rsidR="00A45472" w:rsidRPr="00824B07" w:rsidRDefault="00A45472">
      <w:pPr>
        <w:spacing w:after="0"/>
        <w:ind w:firstLine="567"/>
        <w:jc w:val="both"/>
        <w:rPr>
          <w:rFonts w:cs="Times New Roman"/>
          <w:szCs w:val="28"/>
          <w:lang w:val="uz-Cyrl-UZ"/>
        </w:rPr>
      </w:pPr>
    </w:p>
    <w:p w14:paraId="36574B56" w14:textId="77777777" w:rsidR="00A45472" w:rsidRPr="00824B07" w:rsidRDefault="00000000">
      <w:pPr>
        <w:spacing w:after="0"/>
        <w:ind w:firstLine="567"/>
        <w:jc w:val="center"/>
        <w:rPr>
          <w:rFonts w:cs="Times New Roman"/>
          <w:b/>
          <w:bCs/>
          <w:szCs w:val="28"/>
          <w:lang w:val="uz-Cyrl-UZ"/>
        </w:rPr>
      </w:pPr>
      <w:r w:rsidRPr="00824B07">
        <w:rPr>
          <w:rFonts w:cs="Times New Roman"/>
          <w:b/>
          <w:bCs/>
          <w:szCs w:val="28"/>
          <w:lang w:val="uz-Cyrl-UZ"/>
        </w:rPr>
        <w:t>Aniqlangan kamchiliklar:</w:t>
      </w:r>
    </w:p>
    <w:p w14:paraId="4DF1FC01"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Axborot texnologiyalari, Kompyuter tizimlari, Axborot xavfsizligi kafedralaridagi laboratoriya ishlariga ajratilgan o‘quv laboratoriya xonalari sig‘imi kichikligi va atiga 1 ta xona rejalashtirilganligi sababli, yarim guruhlar bilan ishlash talab darajasida emas. </w:t>
      </w:r>
    </w:p>
    <w:p w14:paraId="575DA36E"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Tabiiy fanlar kafedrasidagi Fizika o‘quv laboratoriyasining aksariyat laboratoriya jihozlari ma’nan eskirgan, qo‘lbola shaklda yasalgan, ular laboratoriya ishlarini talabalar tomonidan to‘liq va sifatli bajarish imkoniyatini bermaydi.</w:t>
      </w:r>
    </w:p>
    <w:p w14:paraId="3E539079"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Tabiiy fanlar kafedrasidagi Hayot faoliyati xavfsizligi fani bo‘yicha laboratoriya ishlari mavjud emas. </w:t>
      </w:r>
    </w:p>
    <w:p w14:paraId="26DA3FCF"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Telekommunikatsiya injiniringi kafedrasining kompyuter injiniringi fakulteti talabalari uchun olib boriladigan laboratoriya mashg‘ulotlari mavjud fanlarining dars mashg‘ulotlarida professor-o‘qituvchilar qurilmalarni ko‘chma olib yurishi aniqlandi, bu esa talabalarni laboratoriya ishlarini to‘liq bajarish imkonini bermaydi. </w:t>
      </w:r>
    </w:p>
    <w:p w14:paraId="1DCEB77A"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Axborot texnologiyalari kafedrasidagi “Robototexnika” o‘quv laboratoriyasi “O‘rnatilgan tizimlar” fanidan laboratoriya ishlariga mo‘ljallangan, ushbu fandan laboratoriya mashg‘ulotlari esa, sirtqi ta’lim shakli talabalari uchun belgilangan </w:t>
      </w:r>
      <w:r w:rsidRPr="00824B07">
        <w:rPr>
          <w:rFonts w:cs="Times New Roman"/>
          <w:szCs w:val="28"/>
          <w:lang w:val="uz-Cyrl-UZ"/>
        </w:rPr>
        <w:lastRenderedPageBreak/>
        <w:t xml:space="preserve">xolos. Sirtqi ta’lim shakli talabalari esa 1-o‘quv binosiga “O‘rnatilgan tizimlar” fanidan laboratoriya ishlari bajarish uchun kelmagan. </w:t>
      </w:r>
    </w:p>
    <w:p w14:paraId="1E617D8B"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Laboratoriya mudiri, laborant lavozimlarida faoliyat olib borayotgan ba’zi o‘quv yordamchi xodimlarning mutaxassisligi laboratoriyaga mos emas va ular laboratoriya mashg‘ulotlarida deyarli ishtirok etmaydi. </w:t>
      </w:r>
    </w:p>
    <w:p w14:paraId="1D19F625" w14:textId="77777777" w:rsidR="00A45472" w:rsidRPr="00824B07" w:rsidRDefault="00A45472">
      <w:pPr>
        <w:spacing w:after="0"/>
        <w:ind w:firstLine="567"/>
        <w:jc w:val="both"/>
        <w:rPr>
          <w:rFonts w:cs="Times New Roman"/>
          <w:szCs w:val="28"/>
          <w:lang w:val="uz-Cyrl-UZ"/>
        </w:rPr>
      </w:pPr>
    </w:p>
    <w:p w14:paraId="0804A936" w14:textId="77777777" w:rsidR="00A45472" w:rsidRPr="00824B07" w:rsidRDefault="00000000">
      <w:pPr>
        <w:spacing w:after="0"/>
        <w:ind w:firstLine="567"/>
        <w:jc w:val="center"/>
        <w:rPr>
          <w:rFonts w:cs="Times New Roman"/>
          <w:szCs w:val="28"/>
          <w:lang w:val="uz-Cyrl-UZ"/>
        </w:rPr>
      </w:pPr>
      <w:r w:rsidRPr="00824B07">
        <w:rPr>
          <w:rFonts w:cs="Times New Roman"/>
          <w:b/>
          <w:bCs/>
          <w:szCs w:val="28"/>
          <w:lang w:val="uz-Cyrl-UZ"/>
        </w:rPr>
        <w:t>Takliflar</w:t>
      </w:r>
      <w:r w:rsidRPr="00824B07">
        <w:rPr>
          <w:rFonts w:cs="Times New Roman"/>
          <w:szCs w:val="28"/>
          <w:lang w:val="uz-Cyrl-UZ"/>
        </w:rPr>
        <w:t>:</w:t>
      </w:r>
    </w:p>
    <w:p w14:paraId="35DC1FD6"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Axborot texnologiyalari, Kompyuter tizimlari, Axborot xavfsizligi kafedralaridagi laboratoriya ishlarini kompyuter texnologiyalari yordamida bajarish mumkinligi va virtual laboratoriya mavjudligini inobatga olgan holda, dars mashg‘ulotlarini kompyuter sinflarida tashkil qilish hamda laboratoriya mashg‘ulotlarini kichik guruhlarga ajratmaslik, balki bir o‘qituvchiga o‘quv yuklama sifatida berish.</w:t>
      </w:r>
    </w:p>
    <w:p w14:paraId="58BE1674"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Axborot texnologiyalari kafedrasida O‘rnatilgan tizimlar fanidan, Telekommunikatsiya injiniringi kafedrasida Raqamli qurilmalarni loyihalashga kirish fanidan, Tabiiy fanlar kafedrasida Fizika fanidan o‘quv laboratoriyalarga zamonaviy laboratoriya jihozlarini xarid qilish uchun xarajatlar smetasiga taklif kiritish.</w:t>
      </w:r>
    </w:p>
    <w:p w14:paraId="0F704572"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Hayot faoliyati xavfsizligi fani tanlov fani bo‘lib, unda laboratoriya mashg‘ulotlariga soat ajratish maqsadga muvofiq hisoblanadi. </w:t>
      </w:r>
    </w:p>
    <w:p w14:paraId="6124F011"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Filialning 1-o‘quv binosida Telekommunikatsiya injiniringi kafedrasining o‘quv laboratoriya xonalarini tashkil etish maqsadga muvofiq. </w:t>
      </w:r>
    </w:p>
    <w:p w14:paraId="611AAB38"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Laboratoriya mudiri, laborant o‘quv yordamchi xodimlarni laboratoriyaga mos qayta tayyorlovlarda o‘qitish va ularni o‘quv laboratoriya xonalarida dars mashg‘ulotlarida professor-o‘qituvchilarga ko‘maklashishlarini va malaka oshirishlarini yo‘lga qo‘yish.</w:t>
      </w:r>
    </w:p>
    <w:p w14:paraId="57276486" w14:textId="77777777" w:rsidR="00A45472" w:rsidRPr="00824B07" w:rsidRDefault="00A45472">
      <w:pPr>
        <w:spacing w:after="0"/>
        <w:ind w:firstLine="567"/>
        <w:jc w:val="both"/>
        <w:rPr>
          <w:lang w:val="uz-Cyrl-UZ"/>
        </w:rPr>
      </w:pPr>
    </w:p>
    <w:p w14:paraId="1D485913" w14:textId="77777777" w:rsidR="00A45472" w:rsidRPr="00824B07" w:rsidRDefault="00000000">
      <w:pPr>
        <w:spacing w:after="0"/>
        <w:ind w:firstLine="567"/>
        <w:jc w:val="both"/>
        <w:rPr>
          <w:lang w:val="uz-Cyrl-UZ"/>
        </w:rPr>
      </w:pPr>
      <w:r w:rsidRPr="00824B07">
        <w:rPr>
          <w:rFonts w:cs="Times New Roman"/>
          <w:b/>
          <w:bCs/>
          <w:szCs w:val="28"/>
          <w:lang w:val="uz-Cyrl-UZ"/>
        </w:rPr>
        <w:t xml:space="preserve">3. Pedagog-xodimlar tarkibi tanlovi </w:t>
      </w:r>
      <w:r w:rsidRPr="00824B07">
        <w:rPr>
          <w:rFonts w:cs="Times New Roman"/>
          <w:szCs w:val="28"/>
          <w:lang w:val="uz-Cyrl-UZ"/>
        </w:rPr>
        <w:t xml:space="preserve">masalasi yuzasidan </w:t>
      </w:r>
      <w:r w:rsidRPr="00824B07">
        <w:rPr>
          <w:lang w:val="uz-Cyrl-UZ"/>
        </w:rPr>
        <w:t>Kengash kotibi N.Qurbonov axborot berib,</w:t>
      </w:r>
      <w:r w:rsidRPr="00824B07">
        <w:rPr>
          <w:b/>
          <w:bCs/>
          <w:lang w:val="uz-Cyrl-UZ"/>
        </w:rPr>
        <w:t xml:space="preserve"> </w:t>
      </w:r>
      <w:r w:rsidRPr="00824B07">
        <w:rPr>
          <w:lang w:val="uz-Cyrl-UZ"/>
        </w:rPr>
        <w:t xml:space="preserve">“Farg‘ona haqiqati” gazetasining </w:t>
      </w:r>
      <w:r w:rsidRPr="00824B07">
        <w:rPr>
          <w:rFonts w:eastAsia="Times New Roman" w:cs="Times New Roman"/>
          <w:bCs/>
          <w:iCs/>
          <w:szCs w:val="28"/>
          <w:lang w:val="uz-Cyrl-UZ" w:eastAsia="ru-RU"/>
        </w:rPr>
        <w:t>2023-yil 14-sentabrdagi 37-sonida</w:t>
      </w:r>
      <w:r w:rsidRPr="00824B07">
        <w:rPr>
          <w:lang w:val="uz-Cyrl-UZ"/>
        </w:rPr>
        <w:t xml:space="preserve"> filial kafedralarida bo‘sh lavozimlarga tanlov e’lon qilingani hamda ushbu e’lon asosida </w:t>
      </w:r>
      <w:bookmarkStart w:id="2" w:name="_Hlk134093097"/>
      <w:r w:rsidRPr="00824B07">
        <w:rPr>
          <w:lang w:val="uz-Cyrl-UZ"/>
        </w:rPr>
        <w:t>24 ta hujjatlar papkasi belgilangan muddat va amaldagi talablar asosida yig‘ilib</w:t>
      </w:r>
      <w:bookmarkEnd w:id="2"/>
      <w:r w:rsidRPr="00824B07">
        <w:rPr>
          <w:lang w:val="uz-Cyrl-UZ"/>
        </w:rPr>
        <w:t xml:space="preserve">, Kengash kotibiga topshirilganligini bildirdi. </w:t>
      </w:r>
    </w:p>
    <w:p w14:paraId="7B8DF30F" w14:textId="77777777" w:rsidR="00A45472" w:rsidRPr="00824B07" w:rsidRDefault="00000000">
      <w:pPr>
        <w:spacing w:after="0"/>
        <w:ind w:firstLine="567"/>
        <w:jc w:val="both"/>
        <w:rPr>
          <w:lang w:val="uz-Cyrl-UZ"/>
        </w:rPr>
      </w:pPr>
      <w:r w:rsidRPr="00824B07">
        <w:rPr>
          <w:lang w:val="uz-Cyrl-UZ"/>
        </w:rPr>
        <w:t xml:space="preserve">Tanlovda ishtirok etish uchun ariza bergan </w:t>
      </w:r>
      <w:r w:rsidRPr="00824B07">
        <w:rPr>
          <w:lang w:val="en-US"/>
        </w:rPr>
        <w:t xml:space="preserve">va tanlovda ishtirok etishga tavsiya etilgan </w:t>
      </w:r>
      <w:r w:rsidRPr="00824B07">
        <w:rPr>
          <w:lang w:val="uz-Cyrl-UZ"/>
        </w:rPr>
        <w:t>talabgorlar:</w:t>
      </w:r>
    </w:p>
    <w:p w14:paraId="0FB27964" w14:textId="77777777" w:rsidR="00A45472" w:rsidRPr="00824B07" w:rsidRDefault="00A45472">
      <w:pPr>
        <w:spacing w:after="0"/>
        <w:ind w:firstLine="567"/>
        <w:jc w:val="both"/>
        <w:rPr>
          <w:rFonts w:eastAsia="Times New Roman" w:cs="Times New Roman"/>
          <w:b/>
          <w:iCs/>
          <w:szCs w:val="28"/>
          <w:lang w:val="uz-Cyrl-UZ" w:eastAsia="ru-RU"/>
        </w:rPr>
      </w:pPr>
    </w:p>
    <w:p w14:paraId="4CE7BD61" w14:textId="77777777" w:rsidR="00A45472" w:rsidRPr="00824B07" w:rsidRDefault="00000000">
      <w:pPr>
        <w:spacing w:after="0"/>
        <w:ind w:firstLine="567"/>
        <w:jc w:val="both"/>
        <w:rPr>
          <w:rFonts w:eastAsia="Times New Roman" w:cs="Times New Roman"/>
          <w:b/>
          <w:iCs/>
          <w:szCs w:val="28"/>
          <w:lang w:val="en-US" w:eastAsia="ru-RU"/>
        </w:rPr>
      </w:pPr>
      <w:r w:rsidRPr="00824B07">
        <w:rPr>
          <w:rFonts w:eastAsia="Times New Roman" w:cs="Times New Roman"/>
          <w:b/>
          <w:iCs/>
          <w:szCs w:val="28"/>
          <w:lang w:val="en-US" w:eastAsia="ru-RU"/>
        </w:rPr>
        <w:t>I. Kafedra mudiri lavozimiga:</w:t>
      </w:r>
    </w:p>
    <w:p w14:paraId="71591A16"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Cs/>
          <w:iCs/>
          <w:szCs w:val="28"/>
          <w:lang w:val="en-US" w:eastAsia="ru-RU"/>
        </w:rPr>
        <w:t>1. Axborot texnologiyalari kafedrasiga:</w:t>
      </w:r>
    </w:p>
    <w:p w14:paraId="024AB4C2"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Umurzakova Dilnoza Maxamadjanovna (TATU Farg‘ona filiali);</w:t>
      </w:r>
    </w:p>
    <w:p w14:paraId="07052636"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Cs/>
          <w:iCs/>
          <w:szCs w:val="28"/>
          <w:lang w:val="en-US" w:eastAsia="ru-RU"/>
        </w:rPr>
        <w:t>2. Axborot-ta’lim texnologiyalari kafedrasiga:</w:t>
      </w:r>
    </w:p>
    <w:p w14:paraId="6B978DC7"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Otajonov Jamshidbek Mashrabjonovich (TATU Farg‘ona filiali);</w:t>
      </w:r>
    </w:p>
    <w:p w14:paraId="302709EA"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Cs/>
          <w:iCs/>
          <w:szCs w:val="28"/>
          <w:lang w:val="en-US" w:eastAsia="ru-RU"/>
        </w:rPr>
        <w:t>3. Axborot xavfsizligi kafedrasiga:</w:t>
      </w:r>
    </w:p>
    <w:p w14:paraId="64B41FA9"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Ibroximov Nodirbek Ikromjonovich (TATU Farg‘ona filiali);</w:t>
      </w:r>
    </w:p>
    <w:p w14:paraId="6D2F8570"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Cs/>
          <w:iCs/>
          <w:szCs w:val="28"/>
          <w:lang w:val="en-US" w:eastAsia="ru-RU"/>
        </w:rPr>
        <w:t>4. Tabiiy fanlar kafedrasiga:</w:t>
      </w:r>
    </w:p>
    <w:p w14:paraId="531EFADE"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To‘xtasinov Dadaxon Farxodovich (TATU Farg‘ona filiali).</w:t>
      </w:r>
    </w:p>
    <w:p w14:paraId="668B071D" w14:textId="77777777" w:rsidR="00A45472" w:rsidRPr="00824B07" w:rsidRDefault="00A45472">
      <w:pPr>
        <w:spacing w:after="0"/>
        <w:ind w:firstLine="567"/>
        <w:jc w:val="both"/>
        <w:rPr>
          <w:rFonts w:eastAsia="Times New Roman" w:cs="Times New Roman"/>
          <w:bCs/>
          <w:iCs/>
          <w:szCs w:val="28"/>
          <w:lang w:val="en-US" w:eastAsia="ru-RU"/>
        </w:rPr>
      </w:pPr>
    </w:p>
    <w:p w14:paraId="7E9CD606" w14:textId="77777777" w:rsidR="00A45472" w:rsidRPr="00824B07" w:rsidRDefault="00000000">
      <w:pPr>
        <w:spacing w:after="0"/>
        <w:ind w:firstLine="567"/>
        <w:jc w:val="both"/>
        <w:rPr>
          <w:rFonts w:eastAsia="Times New Roman" w:cs="Times New Roman"/>
          <w:b/>
          <w:iCs/>
          <w:szCs w:val="28"/>
          <w:lang w:val="en-US" w:eastAsia="ru-RU"/>
        </w:rPr>
      </w:pPr>
      <w:r w:rsidRPr="00824B07">
        <w:rPr>
          <w:rFonts w:eastAsia="Times New Roman" w:cs="Times New Roman"/>
          <w:b/>
          <w:iCs/>
          <w:szCs w:val="28"/>
          <w:lang w:val="en-US" w:eastAsia="ru-RU"/>
        </w:rPr>
        <w:t>II. Dotsent lavozimiga:</w:t>
      </w:r>
    </w:p>
    <w:p w14:paraId="61CB92FF"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Cs/>
          <w:iCs/>
          <w:szCs w:val="28"/>
          <w:lang w:val="en-US" w:eastAsia="ru-RU"/>
        </w:rPr>
        <w:t>1. Axborot texnologiyalari kafedrasiga  – 1 o‘rin:</w:t>
      </w:r>
    </w:p>
    <w:p w14:paraId="59D3335A"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lastRenderedPageBreak/>
        <w:t>Abdukadirov Abduvaxit Gapirovich (TATU Farg‘ona filiali);</w:t>
      </w:r>
    </w:p>
    <w:p w14:paraId="1665E10F"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Xaydarov Ibroximjon Usmonaliyevich (FarDU).</w:t>
      </w:r>
    </w:p>
    <w:p w14:paraId="5D77BC5D" w14:textId="77777777" w:rsidR="00A45472" w:rsidRPr="00824B07" w:rsidRDefault="00A45472">
      <w:pPr>
        <w:spacing w:after="0"/>
        <w:ind w:firstLine="567"/>
        <w:jc w:val="both"/>
        <w:rPr>
          <w:rFonts w:eastAsia="Times New Roman" w:cs="Times New Roman"/>
          <w:b/>
          <w:iCs/>
          <w:szCs w:val="28"/>
          <w:lang w:val="en-US" w:eastAsia="ru-RU"/>
        </w:rPr>
      </w:pPr>
    </w:p>
    <w:p w14:paraId="5582134D"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
          <w:iCs/>
          <w:szCs w:val="28"/>
          <w:lang w:val="en-US" w:eastAsia="ru-RU"/>
        </w:rPr>
        <w:t>III. Katta o‘qituvchi lavozimiga:</w:t>
      </w:r>
    </w:p>
    <w:p w14:paraId="7A2B50CD"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Cs/>
          <w:iCs/>
          <w:szCs w:val="28"/>
          <w:lang w:val="en-US" w:eastAsia="ru-RU"/>
        </w:rPr>
        <w:t>1. Axborot texnologiyalari kafedrasiga  – 1 o‘rin:</w:t>
      </w:r>
    </w:p>
    <w:p w14:paraId="6AC7D4E3"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Xoitqulov Abdumalik Abdugopporovich (TATU Farg‘ona filiali);</w:t>
      </w:r>
    </w:p>
    <w:p w14:paraId="0F3EF198"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Yuldasheva Gulbaxor Ibragimovna (FarDU)</w:t>
      </w:r>
    </w:p>
    <w:p w14:paraId="7CC701B2"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Cs/>
          <w:iCs/>
          <w:szCs w:val="28"/>
          <w:lang w:val="en-US" w:eastAsia="ru-RU"/>
        </w:rPr>
        <w:t>2. Kompyuter tizimlari kafedrasiga  – 1 o‘rin:</w:t>
      </w:r>
    </w:p>
    <w:p w14:paraId="799913AE"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Suyumov Jo‘rabek Yunusaliyevich (TATU Farg‘ona filiali);</w:t>
      </w:r>
    </w:p>
    <w:p w14:paraId="0094EA88"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Raxmatov Odiljon Raxmonberdiyevich (FarDU)</w:t>
      </w:r>
    </w:p>
    <w:p w14:paraId="6BF621AB"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Cs/>
          <w:iCs/>
          <w:szCs w:val="28"/>
          <w:lang w:val="en-US" w:eastAsia="ru-RU"/>
        </w:rPr>
        <w:t>3. Dasturiy injiniring kafedrasiga – 1 o‘rin:</w:t>
      </w:r>
    </w:p>
    <w:p w14:paraId="5C769B26"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Soliyev Baxromjon Nabijonovich (TATU Farg‘ona filiali);</w:t>
      </w:r>
    </w:p>
    <w:p w14:paraId="4D2AFA1D"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Xayitov Azizjon Mo‘minjon o‘g‘li (FarPI).</w:t>
      </w:r>
    </w:p>
    <w:p w14:paraId="04CA074D"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Cs/>
          <w:iCs/>
          <w:szCs w:val="28"/>
          <w:lang w:val="en-US" w:eastAsia="ru-RU"/>
        </w:rPr>
        <w:t>4. Tabiiy fanlar kafedrasiga  – 1 o‘rin:</w:t>
      </w:r>
    </w:p>
    <w:p w14:paraId="5586C381"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Tolipov Nodirjon Isaqovich (TATU Farg‘ona filiali);</w:t>
      </w:r>
    </w:p>
    <w:p w14:paraId="2E06FDFC"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Ismoilov Axrorjon Ikromjonovhich (FarDU).</w:t>
      </w:r>
    </w:p>
    <w:p w14:paraId="5D4A8962"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Cs/>
          <w:iCs/>
          <w:szCs w:val="28"/>
          <w:lang w:val="en-US" w:eastAsia="ru-RU"/>
        </w:rPr>
        <w:t>5. Telekommunikatsiya injiniringi kafedrasiga – 1 o‘rin:</w:t>
      </w:r>
    </w:p>
    <w:p w14:paraId="0F855078"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Xalilov Muxammadmuso Muxammadyunusovich (TATU Farg‘ona f.);</w:t>
      </w:r>
    </w:p>
    <w:p w14:paraId="086CB33C"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Qodirov Murodjon Baxodirovich (O‘zbektelekom aksiyadorlik kompaniyasi Uzmobile filiali Farg‘ona hududiy bog‘lanmasi).</w:t>
      </w:r>
    </w:p>
    <w:p w14:paraId="4D24BBA5" w14:textId="77777777" w:rsidR="00A45472" w:rsidRPr="00824B07" w:rsidRDefault="00A45472">
      <w:pPr>
        <w:spacing w:after="0"/>
        <w:ind w:firstLine="567"/>
        <w:jc w:val="both"/>
        <w:rPr>
          <w:rFonts w:eastAsia="Times New Roman" w:cs="Times New Roman"/>
          <w:bCs/>
          <w:iCs/>
          <w:szCs w:val="28"/>
          <w:lang w:val="en-US" w:eastAsia="ru-RU"/>
        </w:rPr>
      </w:pPr>
    </w:p>
    <w:p w14:paraId="153F8149" w14:textId="77777777" w:rsidR="00A45472" w:rsidRPr="00824B07" w:rsidRDefault="00000000">
      <w:pPr>
        <w:spacing w:after="0"/>
        <w:ind w:firstLine="567"/>
        <w:jc w:val="both"/>
        <w:rPr>
          <w:rFonts w:eastAsia="Times New Roman" w:cs="Times New Roman"/>
          <w:b/>
          <w:iCs/>
          <w:szCs w:val="28"/>
          <w:lang w:val="en-US" w:eastAsia="ru-RU"/>
        </w:rPr>
      </w:pPr>
      <w:r w:rsidRPr="00824B07">
        <w:rPr>
          <w:rFonts w:eastAsia="Times New Roman" w:cs="Times New Roman"/>
          <w:b/>
          <w:iCs/>
          <w:szCs w:val="28"/>
          <w:lang w:val="en-US" w:eastAsia="ru-RU"/>
        </w:rPr>
        <w:t>IV. Assistent lavozimiga:</w:t>
      </w:r>
    </w:p>
    <w:p w14:paraId="404F86EA"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Cs/>
          <w:iCs/>
          <w:szCs w:val="28"/>
          <w:lang w:val="en-US" w:eastAsia="ru-RU"/>
        </w:rPr>
        <w:t>1. Axborot-ta’lim texnologiyalari kafedrasiga  – 1 o‘rin:</w:t>
      </w:r>
    </w:p>
    <w:p w14:paraId="45F79E17" w14:textId="77777777" w:rsidR="00A45472" w:rsidRPr="00824B07" w:rsidRDefault="00000000">
      <w:pPr>
        <w:spacing w:after="0"/>
        <w:ind w:left="708" w:firstLine="708"/>
        <w:jc w:val="both"/>
        <w:rPr>
          <w:rFonts w:eastAsia="Times New Roman" w:cs="Times New Roman"/>
          <w:bCs/>
          <w:iCs/>
          <w:szCs w:val="28"/>
          <w:lang w:val="en-US" w:eastAsia="ru-RU"/>
        </w:rPr>
      </w:pPr>
      <w:r w:rsidRPr="00824B07">
        <w:rPr>
          <w:rFonts w:eastAsia="Times New Roman" w:cs="Times New Roman"/>
          <w:bCs/>
          <w:iCs/>
          <w:szCs w:val="28"/>
          <w:lang w:val="en-US" w:eastAsia="ru-RU"/>
        </w:rPr>
        <w:t>Sultonov Sarvarjon Mahammadodilovich (TATU Farg‘ona filiali);</w:t>
      </w:r>
    </w:p>
    <w:p w14:paraId="4778C573" w14:textId="77777777" w:rsidR="00A45472" w:rsidRPr="00824B07" w:rsidRDefault="00000000">
      <w:pPr>
        <w:spacing w:after="0"/>
        <w:ind w:left="708" w:firstLine="708"/>
        <w:jc w:val="both"/>
        <w:rPr>
          <w:rFonts w:eastAsia="Times New Roman" w:cs="Times New Roman"/>
          <w:bCs/>
          <w:iCs/>
          <w:szCs w:val="28"/>
          <w:lang w:val="en-US" w:eastAsia="ru-RU"/>
        </w:rPr>
      </w:pPr>
      <w:r w:rsidRPr="00824B07">
        <w:rPr>
          <w:rFonts w:eastAsia="Times New Roman" w:cs="Times New Roman"/>
          <w:bCs/>
          <w:iCs/>
          <w:szCs w:val="28"/>
          <w:lang w:val="en-US" w:eastAsia="ru-RU"/>
        </w:rPr>
        <w:t>Turg‘unov Sharifjon Shavkatjon o‘g‘li (FarDU).</w:t>
      </w:r>
    </w:p>
    <w:p w14:paraId="7F3BB898"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Cs/>
          <w:iCs/>
          <w:szCs w:val="28"/>
          <w:lang w:val="en-US" w:eastAsia="ru-RU"/>
        </w:rPr>
        <w:t>2. Tabiiy fanlar kafedrasiga  – 1 o‘rin:</w:t>
      </w:r>
    </w:p>
    <w:p w14:paraId="3125AE09" w14:textId="77777777" w:rsidR="00A45472" w:rsidRPr="00824B07" w:rsidRDefault="00000000">
      <w:pPr>
        <w:spacing w:after="0"/>
        <w:ind w:left="708" w:firstLine="708"/>
        <w:jc w:val="both"/>
        <w:rPr>
          <w:rFonts w:eastAsia="Times New Roman" w:cs="Times New Roman"/>
          <w:bCs/>
          <w:iCs/>
          <w:szCs w:val="28"/>
          <w:lang w:val="en-US" w:eastAsia="ru-RU"/>
        </w:rPr>
      </w:pPr>
      <w:r w:rsidRPr="00824B07">
        <w:rPr>
          <w:rFonts w:eastAsia="Times New Roman" w:cs="Times New Roman"/>
          <w:bCs/>
          <w:iCs/>
          <w:szCs w:val="28"/>
          <w:lang w:val="en-US" w:eastAsia="ru-RU"/>
        </w:rPr>
        <w:t>Jo‘rayeva Dilnavoz Umidjon qizi (TATU Farg‘ona filiali);</w:t>
      </w:r>
    </w:p>
    <w:p w14:paraId="0D924AD7" w14:textId="77777777" w:rsidR="00A45472" w:rsidRPr="00824B07" w:rsidRDefault="00000000">
      <w:pPr>
        <w:spacing w:after="0"/>
        <w:ind w:left="708" w:firstLine="708"/>
        <w:jc w:val="both"/>
        <w:rPr>
          <w:rFonts w:eastAsia="Times New Roman" w:cs="Times New Roman"/>
          <w:bCs/>
          <w:iCs/>
          <w:szCs w:val="28"/>
          <w:lang w:val="en-US" w:eastAsia="ru-RU"/>
        </w:rPr>
      </w:pPr>
      <w:r w:rsidRPr="00824B07">
        <w:rPr>
          <w:rFonts w:eastAsia="Times New Roman" w:cs="Times New Roman"/>
          <w:bCs/>
          <w:iCs/>
          <w:szCs w:val="28"/>
          <w:lang w:val="en-US" w:eastAsia="ru-RU"/>
        </w:rPr>
        <w:t>Raxmonov Abdulvosid Abduxamidjon o‘g‘li (FarPi akademik litseyi).</w:t>
      </w:r>
    </w:p>
    <w:p w14:paraId="404DDD17"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Cs/>
          <w:iCs/>
          <w:szCs w:val="28"/>
          <w:lang w:val="en-US" w:eastAsia="ru-RU"/>
        </w:rPr>
        <w:t>3. Xorijiy tillar kafedrasiga  – 1 o‘rin:</w:t>
      </w:r>
    </w:p>
    <w:p w14:paraId="0627A409" w14:textId="77777777" w:rsidR="00A45472" w:rsidRPr="00824B07" w:rsidRDefault="00000000">
      <w:pPr>
        <w:spacing w:after="0"/>
        <w:ind w:left="708" w:firstLine="708"/>
        <w:jc w:val="both"/>
        <w:rPr>
          <w:rFonts w:eastAsia="Times New Roman" w:cs="Times New Roman"/>
          <w:bCs/>
          <w:iCs/>
          <w:szCs w:val="28"/>
          <w:lang w:val="en-US" w:eastAsia="ru-RU"/>
        </w:rPr>
      </w:pPr>
      <w:r w:rsidRPr="00824B07">
        <w:rPr>
          <w:rFonts w:eastAsia="Times New Roman" w:cs="Times New Roman"/>
          <w:bCs/>
          <w:iCs/>
          <w:szCs w:val="28"/>
          <w:lang w:val="en-US" w:eastAsia="ru-RU"/>
        </w:rPr>
        <w:t>Maxkamova Dildora Baxtiyorovna (TATU Farg‘ona filiali);</w:t>
      </w:r>
    </w:p>
    <w:p w14:paraId="39CC973B" w14:textId="77777777" w:rsidR="00A45472" w:rsidRPr="00824B07" w:rsidRDefault="00000000">
      <w:pPr>
        <w:spacing w:after="0"/>
        <w:ind w:left="708" w:firstLine="708"/>
        <w:jc w:val="both"/>
        <w:rPr>
          <w:rFonts w:eastAsia="Times New Roman" w:cs="Times New Roman"/>
          <w:bCs/>
          <w:iCs/>
          <w:szCs w:val="28"/>
          <w:lang w:val="en-US" w:eastAsia="ru-RU"/>
        </w:rPr>
      </w:pPr>
      <w:r w:rsidRPr="00824B07">
        <w:rPr>
          <w:rFonts w:eastAsia="Times New Roman" w:cs="Times New Roman"/>
          <w:bCs/>
          <w:iCs/>
          <w:szCs w:val="28"/>
          <w:lang w:val="en-US" w:eastAsia="ru-RU"/>
        </w:rPr>
        <w:t>Ismoilova Diloromxon Rustamjon qizi (FarDU).</w:t>
      </w:r>
    </w:p>
    <w:p w14:paraId="78D2817B"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Cs/>
          <w:iCs/>
          <w:szCs w:val="28"/>
          <w:lang w:val="en-US" w:eastAsia="ru-RU"/>
        </w:rPr>
        <w:t>4. Dasturiy injiniring kafedrasiga – 1 o‘rin.</w:t>
      </w:r>
    </w:p>
    <w:p w14:paraId="3EBE3DBA"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Hujjatlar kelib tushmagan.</w:t>
      </w:r>
    </w:p>
    <w:p w14:paraId="2352CDBB"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Cs/>
          <w:iCs/>
          <w:szCs w:val="28"/>
          <w:lang w:val="en-US" w:eastAsia="ru-RU"/>
        </w:rPr>
        <w:t>5. Telekommunikatsiya injiniringi kafedrasiga – 1 o‘rin:</w:t>
      </w:r>
    </w:p>
    <w:p w14:paraId="3AAB4B83"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Maxmudov Isroil Abdullayevich (TATU Farg‘ona filiali);</w:t>
      </w:r>
    </w:p>
    <w:p w14:paraId="587CAC7E" w14:textId="77777777" w:rsidR="00A45472" w:rsidRPr="00824B07" w:rsidRDefault="00000000">
      <w:pPr>
        <w:spacing w:after="0"/>
        <w:ind w:firstLine="1269"/>
        <w:jc w:val="both"/>
        <w:rPr>
          <w:rFonts w:eastAsia="Times New Roman" w:cs="Times New Roman"/>
          <w:bCs/>
          <w:iCs/>
          <w:szCs w:val="28"/>
          <w:lang w:val="en-US" w:eastAsia="ru-RU"/>
        </w:rPr>
      </w:pPr>
      <w:r w:rsidRPr="00824B07">
        <w:rPr>
          <w:rFonts w:eastAsia="Times New Roman" w:cs="Times New Roman"/>
          <w:bCs/>
          <w:iCs/>
          <w:szCs w:val="28"/>
          <w:lang w:val="en-US" w:eastAsia="ru-RU"/>
        </w:rPr>
        <w:t>Dadabayev Murod Maxamadalimovich (FarDU).</w:t>
      </w:r>
    </w:p>
    <w:p w14:paraId="41F237B0" w14:textId="77777777" w:rsidR="00A45472" w:rsidRPr="00824B07" w:rsidRDefault="00000000">
      <w:pPr>
        <w:spacing w:after="0"/>
        <w:ind w:firstLine="567"/>
        <w:jc w:val="both"/>
        <w:rPr>
          <w:rFonts w:eastAsia="Times New Roman" w:cs="Times New Roman"/>
          <w:bCs/>
          <w:iCs/>
          <w:szCs w:val="28"/>
          <w:lang w:val="en-US" w:eastAsia="ru-RU"/>
        </w:rPr>
      </w:pPr>
      <w:r w:rsidRPr="00824B07">
        <w:rPr>
          <w:rFonts w:eastAsia="Times New Roman" w:cs="Times New Roman"/>
          <w:bCs/>
          <w:iCs/>
          <w:szCs w:val="28"/>
          <w:lang w:val="en-US" w:eastAsia="ru-RU"/>
        </w:rPr>
        <w:t>Shuningdek, Dasturiy injiniring kafedrasi assistenti lavzomi tanlovida ishtirok etish uchun hujjatlar kelib tushmagan.</w:t>
      </w:r>
    </w:p>
    <w:p w14:paraId="044F3395" w14:textId="77777777" w:rsidR="00A45472" w:rsidRPr="00824B07" w:rsidRDefault="00A45472">
      <w:pPr>
        <w:spacing w:after="0"/>
        <w:ind w:firstLine="567"/>
        <w:jc w:val="both"/>
        <w:rPr>
          <w:rFonts w:eastAsia="Times New Roman" w:cs="Times New Roman"/>
          <w:bCs/>
          <w:iCs/>
          <w:szCs w:val="28"/>
          <w:lang w:val="en-US" w:eastAsia="ru-RU"/>
        </w:rPr>
      </w:pPr>
    </w:p>
    <w:p w14:paraId="6D7A8A08" w14:textId="77777777" w:rsidR="00A45472" w:rsidRPr="00824B07" w:rsidRDefault="00000000">
      <w:pPr>
        <w:spacing w:after="0"/>
        <w:ind w:firstLine="567"/>
        <w:jc w:val="both"/>
        <w:rPr>
          <w:lang w:val="uz-Cyrl-UZ"/>
        </w:rPr>
      </w:pPr>
      <w:r w:rsidRPr="00824B07">
        <w:rPr>
          <w:lang w:val="uz-Cyrl-UZ"/>
        </w:rPr>
        <w:t xml:space="preserve">N. Qurbonov amaldagi tanlov qonun-qoidalariga ko‘ra pedagog-xodimlar tanlovi ikki turda o‘tkazilganligi hamda pedagog-xodimlarning tanlov asosida ishga qabul qilish bo‘yicha Maslahat Kengashining 2023-yil </w:t>
      </w:r>
      <w:r w:rsidRPr="00824B07">
        <w:rPr>
          <w:lang w:val="en-US"/>
        </w:rPr>
        <w:t>21</w:t>
      </w:r>
      <w:r w:rsidRPr="00824B07">
        <w:rPr>
          <w:lang w:val="uz-Cyrl-UZ"/>
        </w:rPr>
        <w:t>-</w:t>
      </w:r>
      <w:r w:rsidRPr="00824B07">
        <w:rPr>
          <w:lang w:val="en-US"/>
        </w:rPr>
        <w:t>noyabr</w:t>
      </w:r>
      <w:r w:rsidRPr="00824B07">
        <w:rPr>
          <w:lang w:val="uz-Cyrl-UZ"/>
        </w:rPr>
        <w:t xml:space="preserve">dagi yig‘ilishida tanlov uchun topshirilgan hujjatlar, </w:t>
      </w:r>
      <w:r w:rsidRPr="00824B07">
        <w:rPr>
          <w:lang w:val="en-US"/>
        </w:rPr>
        <w:t>talabgor</w:t>
      </w:r>
      <w:r w:rsidRPr="00824B07">
        <w:rPr>
          <w:lang w:val="uz-Cyrl-UZ"/>
        </w:rPr>
        <w:t xml:space="preserve">larning iqtidori har tomonlama o‘rganilib, takliflar asosida </w:t>
      </w:r>
      <w:r w:rsidRPr="00824B07">
        <w:rPr>
          <w:lang w:val="en-US"/>
        </w:rPr>
        <w:t>24 nafar</w:t>
      </w:r>
      <w:r w:rsidRPr="00824B07">
        <w:rPr>
          <w:lang w:val="uz-Cyrl-UZ"/>
        </w:rPr>
        <w:t xml:space="preserve"> </w:t>
      </w:r>
      <w:r w:rsidRPr="00824B07">
        <w:rPr>
          <w:lang w:val="en-US"/>
        </w:rPr>
        <w:t>talabgor</w:t>
      </w:r>
      <w:r w:rsidRPr="00824B07">
        <w:rPr>
          <w:lang w:val="uz-Cyrl-UZ"/>
        </w:rPr>
        <w:t xml:space="preserve">ning </w:t>
      </w:r>
      <w:r w:rsidRPr="00824B07">
        <w:rPr>
          <w:lang w:val="en-US"/>
        </w:rPr>
        <w:t>24</w:t>
      </w:r>
      <w:r w:rsidRPr="00824B07">
        <w:rPr>
          <w:lang w:val="uz-Cyrl-UZ"/>
        </w:rPr>
        <w:t xml:space="preserve"> tasi tanlovda ishtirok etishga tavsiya qilinganligi haqida ham axborot berdi. </w:t>
      </w:r>
    </w:p>
    <w:p w14:paraId="110E49DF" w14:textId="77777777" w:rsidR="00A45472" w:rsidRPr="00824B07" w:rsidRDefault="00000000">
      <w:pPr>
        <w:spacing w:after="0"/>
        <w:ind w:firstLine="567"/>
        <w:jc w:val="both"/>
        <w:rPr>
          <w:lang w:val="uz-Cyrl-UZ"/>
        </w:rPr>
      </w:pPr>
      <w:r w:rsidRPr="00824B07">
        <w:rPr>
          <w:lang w:val="uz-Cyrl-UZ"/>
        </w:rPr>
        <w:t xml:space="preserve">N. Qurbonov Kengash a’zolarini nomzodlarning hujjatlari bilan tanishtirdi, taklif qilingan nomzodlar bilan savol-javoblar qilindi hamda Kengash a’zolari </w:t>
      </w:r>
      <w:r w:rsidRPr="00824B07">
        <w:rPr>
          <w:lang w:val="uz-Cyrl-UZ"/>
        </w:rPr>
        <w:lastRenderedPageBreak/>
        <w:t>yuqorida tanlovda ishtirok etish uchun tavsiya qilingan talabgorlarni tanlovda ishtirok etishga bir ovozdan rozi bo‘ldilar  hamda Maslahat Kengashining 2023-yil 21-noyabrdagi yig‘ilishi bayonnomasi Kengash a’zolari tomonidan bir ovozdan tasdiqlandi.</w:t>
      </w:r>
    </w:p>
    <w:p w14:paraId="6C34B851" w14:textId="77777777" w:rsidR="00A45472" w:rsidRPr="00824B07" w:rsidRDefault="00000000">
      <w:pPr>
        <w:pStyle w:val="a9"/>
        <w:spacing w:after="0"/>
        <w:ind w:left="0" w:firstLine="708"/>
        <w:jc w:val="both"/>
        <w:rPr>
          <w:rFonts w:cs="Times New Roman"/>
          <w:szCs w:val="28"/>
          <w:lang w:val="uz-Cyrl-UZ"/>
        </w:rPr>
      </w:pPr>
      <w:r w:rsidRPr="00824B07">
        <w:rPr>
          <w:rFonts w:cs="Times New Roman"/>
          <w:szCs w:val="28"/>
          <w:lang w:val="uz-Cyrl-UZ"/>
        </w:rPr>
        <w:t>Takliflar asosida 3 kishidan iborat sanoq komissiyasi tarkibi tuzildi</w:t>
      </w:r>
      <w:r w:rsidRPr="00824B07">
        <w:rPr>
          <w:rFonts w:cs="Times New Roman"/>
          <w:szCs w:val="28"/>
          <w:lang w:val="en-US"/>
        </w:rPr>
        <w:t>.</w:t>
      </w:r>
      <w:r w:rsidRPr="00824B07">
        <w:rPr>
          <w:rFonts w:cs="Times New Roman"/>
          <w:szCs w:val="28"/>
          <w:lang w:val="uz-Cyrl-UZ"/>
        </w:rPr>
        <w:t xml:space="preserve"> TATU Farg‘ona filiali boshlang‘ich Kasaba uyushmasi raisi I.Rustamov, O‘zbek tili va gumanitar fanlar kafedrasi mudiri G.Kochkorova, ARM direktori F.Arakulovalardan iborat sanoq komissiyasi saylandi.</w:t>
      </w:r>
    </w:p>
    <w:p w14:paraId="3D8FE021" w14:textId="77777777" w:rsidR="00A45472" w:rsidRPr="00824B07" w:rsidRDefault="00000000">
      <w:pPr>
        <w:spacing w:after="0"/>
        <w:ind w:firstLine="567"/>
        <w:jc w:val="both"/>
        <w:rPr>
          <w:rFonts w:cs="Times New Roman"/>
          <w:b/>
          <w:bCs/>
          <w:szCs w:val="28"/>
          <w:lang w:val="uz-Cyrl-UZ"/>
        </w:rPr>
      </w:pPr>
      <w:r w:rsidRPr="00824B07">
        <w:rPr>
          <w:lang w:val="uz-Cyrl-UZ"/>
        </w:rPr>
        <w:t>Sanoq komissiyasi tanlov jarayonini o‘tkazdi va natijalarni ma’lum qildi.</w:t>
      </w:r>
    </w:p>
    <w:p w14:paraId="5396309F" w14:textId="77777777" w:rsidR="00A45472" w:rsidRPr="00824B07" w:rsidRDefault="00A45472">
      <w:pPr>
        <w:spacing w:after="0"/>
        <w:ind w:firstLine="567"/>
        <w:jc w:val="both"/>
        <w:rPr>
          <w:rFonts w:cs="Times New Roman"/>
          <w:b/>
          <w:bCs/>
          <w:szCs w:val="28"/>
          <w:lang w:val="uz-Cyrl-UZ"/>
        </w:rPr>
      </w:pPr>
    </w:p>
    <w:p w14:paraId="3206E518" w14:textId="77777777" w:rsidR="00160D1C" w:rsidRPr="00824B07" w:rsidRDefault="00160D1C">
      <w:pPr>
        <w:spacing w:after="0"/>
        <w:ind w:firstLine="567"/>
        <w:jc w:val="both"/>
        <w:rPr>
          <w:rFonts w:cs="Times New Roman"/>
          <w:b/>
          <w:bCs/>
          <w:szCs w:val="28"/>
          <w:lang w:val="uz-Cyrl-UZ"/>
        </w:rPr>
      </w:pPr>
    </w:p>
    <w:p w14:paraId="7F7EF94B" w14:textId="40199F52" w:rsidR="00A45472" w:rsidRPr="00824B07" w:rsidRDefault="008076E4">
      <w:pPr>
        <w:spacing w:after="0" w:line="264" w:lineRule="auto"/>
        <w:ind w:firstLine="567"/>
        <w:jc w:val="both"/>
        <w:rPr>
          <w:lang w:val="uz-Cyrl-UZ"/>
        </w:rPr>
      </w:pPr>
      <w:r w:rsidRPr="00824B07">
        <w:rPr>
          <w:rFonts w:cs="Times New Roman"/>
          <w:b/>
          <w:bCs/>
          <w:szCs w:val="28"/>
          <w:lang w:val="uz-Cyrl-UZ"/>
        </w:rPr>
        <w:t xml:space="preserve">4. Ilmiy, ilmiy-uslubiy ishlarni nashrga tavsiya etish yuzasidan </w:t>
      </w:r>
      <w:r w:rsidRPr="00824B07">
        <w:rPr>
          <w:lang w:val="uz-Cyrl-UZ"/>
        </w:rPr>
        <w:t xml:space="preserve">O‘quv-uslubiy bo‘lim boshlig‘i Sh.Umarov va </w:t>
      </w:r>
      <w:r w:rsidRPr="00824B07">
        <w:rPr>
          <w:rFonts w:cs="Times New Roman"/>
          <w:szCs w:val="28"/>
          <w:lang w:val="uz-Cyrl-UZ"/>
        </w:rPr>
        <w:t>Ilmiy-pedagogik kadrlarni qayta tayyorlash bo‘limi boshlig‘i S.Zokirov</w:t>
      </w:r>
      <w:r w:rsidRPr="00824B07">
        <w:rPr>
          <w:lang w:val="uz-Latn-UZ"/>
        </w:rPr>
        <w:t xml:space="preserve"> </w:t>
      </w:r>
      <w:r w:rsidRPr="00824B07">
        <w:rPr>
          <w:lang w:val="uz-Cyrl-UZ"/>
        </w:rPr>
        <w:t xml:space="preserve">filial professor-o‘qituvchilari tomonidan tayyorlanib, fakultet O‘quv-uslubiy Kengashi muhokamasidan o‘tgan ilmiy, ilmiy-uslubiy ishlar haqida  axborot </w:t>
      </w:r>
      <w:r w:rsidRPr="00824B07">
        <w:rPr>
          <w:lang w:val="uz-Latn-UZ"/>
        </w:rPr>
        <w:t>berdilar</w:t>
      </w:r>
      <w:r w:rsidRPr="00824B07">
        <w:rPr>
          <w:lang w:val="uz-Cyrl-UZ"/>
        </w:rPr>
        <w:t>.</w:t>
      </w:r>
    </w:p>
    <w:p w14:paraId="452EAE8D" w14:textId="77777777" w:rsidR="00A45472" w:rsidRPr="00824B07" w:rsidRDefault="00000000">
      <w:pPr>
        <w:spacing w:after="0"/>
        <w:ind w:firstLine="567"/>
        <w:jc w:val="both"/>
        <w:rPr>
          <w:lang w:val="uz-Cyrl-UZ"/>
        </w:rPr>
      </w:pPr>
      <w:r w:rsidRPr="00824B07">
        <w:rPr>
          <w:lang w:val="uz-Cyrl-UZ"/>
        </w:rPr>
        <w:t>Sh.Umarov quyida keltirilgan professor-o‘qituvchilarning o‘quv va uslubiy qo‘llanmalar berilgan talablarga muvofiqligi, filial va soha mutaxassislaridan taqrizlari mavjudligi, kafedralar va fakultet kengashlarida muohkama qilinganligi to‘g‘risida ma’lumot berdi:</w:t>
      </w:r>
    </w:p>
    <w:p w14:paraId="2AEB3E40" w14:textId="4E4F00B9" w:rsidR="00A45472" w:rsidRPr="00824B07" w:rsidRDefault="00000000">
      <w:pPr>
        <w:spacing w:after="0"/>
        <w:ind w:firstLine="567"/>
        <w:jc w:val="both"/>
        <w:rPr>
          <w:lang w:val="uz-Cyrl-UZ"/>
        </w:rPr>
      </w:pPr>
      <w:r w:rsidRPr="00824B07">
        <w:rPr>
          <w:lang w:val="uz-Cyrl-UZ"/>
        </w:rPr>
        <w:t>O‘quv qo‘llanmalar:</w:t>
      </w:r>
    </w:p>
    <w:p w14:paraId="7D018A2E" w14:textId="1AE737CA" w:rsidR="00707EB6" w:rsidRPr="00824B07" w:rsidRDefault="00707EB6" w:rsidP="00707EB6">
      <w:pPr>
        <w:spacing w:after="0"/>
        <w:ind w:firstLine="567"/>
        <w:jc w:val="both"/>
        <w:rPr>
          <w:lang w:val="uz-Cyrl-UZ"/>
        </w:rPr>
      </w:pPr>
      <w:r w:rsidRPr="00824B07">
        <w:rPr>
          <w:lang w:val="uz-Cyrl-UZ"/>
        </w:rPr>
        <w:t>– Axborot texnologiyalari kafedrasi mudiri D.Umurzakovaning “Интеллектуалный анализ данных” nomli o‘quv qo‘llanmasi;</w:t>
      </w:r>
    </w:p>
    <w:p w14:paraId="3F1F100E" w14:textId="4B47F3C7" w:rsidR="00707EB6" w:rsidRPr="00824B07" w:rsidRDefault="00707EB6" w:rsidP="00707EB6">
      <w:pPr>
        <w:spacing w:after="0"/>
        <w:ind w:firstLine="567"/>
        <w:jc w:val="both"/>
        <w:rPr>
          <w:lang w:val="uz-Cyrl-UZ"/>
        </w:rPr>
      </w:pPr>
      <w:r w:rsidRPr="00824B07">
        <w:rPr>
          <w:lang w:val="uz-Cyrl-UZ"/>
        </w:rPr>
        <w:t>– Kompyuter tizimlari kafedrasi katta o‘qituvchisi B.Azamxonovning “Texnik tizimalarda axborot kommunikatsiya texnologiyalarining qo‘llanilishi” nomli  o‘quv qo‘llanmasi;</w:t>
      </w:r>
    </w:p>
    <w:p w14:paraId="25B7C0FB" w14:textId="225FF442" w:rsidR="00707EB6" w:rsidRPr="00824B07" w:rsidRDefault="00707EB6" w:rsidP="00707EB6">
      <w:pPr>
        <w:spacing w:after="0"/>
        <w:ind w:firstLine="567"/>
        <w:jc w:val="both"/>
        <w:rPr>
          <w:lang w:val="uz-Cyrl-UZ"/>
        </w:rPr>
      </w:pPr>
      <w:r w:rsidRPr="00824B07">
        <w:rPr>
          <w:lang w:val="uz-Cyrl-UZ"/>
        </w:rPr>
        <w:t>–</w:t>
      </w:r>
      <w:r w:rsidRPr="00824B07">
        <w:rPr>
          <w:lang w:val="uz-Cyrl-UZ"/>
        </w:rPr>
        <w:tab/>
        <w:t xml:space="preserve"> Telekommunikatsiya injiniringi kafedrasi mudiri O.Rayimjonovaning “Электроника и схемы - 1” nomli  o‘quv qo‘llanmasi;</w:t>
      </w:r>
    </w:p>
    <w:p w14:paraId="15731323" w14:textId="5F3F82D5" w:rsidR="00707EB6" w:rsidRPr="00824B07" w:rsidRDefault="00707EB6" w:rsidP="00707EB6">
      <w:pPr>
        <w:spacing w:after="0"/>
        <w:ind w:firstLine="567"/>
        <w:jc w:val="both"/>
        <w:rPr>
          <w:lang w:val="uz-Cyrl-UZ"/>
        </w:rPr>
      </w:pPr>
      <w:r w:rsidRPr="00824B07">
        <w:rPr>
          <w:lang w:val="uz-Cyrl-UZ"/>
        </w:rPr>
        <w:t>– Telekommunikatsiya injiniringi kafedrasi mudiri O.Rayimjonovaning “Elektronika va sxema 2” nomli  o‘quv qo‘llanmasi;</w:t>
      </w:r>
    </w:p>
    <w:p w14:paraId="6EE7A9A4" w14:textId="7BE67088" w:rsidR="00707EB6" w:rsidRPr="00824B07" w:rsidRDefault="00707EB6" w:rsidP="00707EB6">
      <w:pPr>
        <w:spacing w:after="0"/>
        <w:ind w:firstLine="567"/>
        <w:jc w:val="both"/>
        <w:rPr>
          <w:lang w:val="uz-Cyrl-UZ"/>
        </w:rPr>
      </w:pPr>
      <w:r w:rsidRPr="00824B07">
        <w:rPr>
          <w:lang w:val="uz-Cyrl-UZ"/>
        </w:rPr>
        <w:t>–</w:t>
      </w:r>
      <w:r w:rsidRPr="00824B07">
        <w:rPr>
          <w:lang w:val="uz-Cyrl-UZ"/>
        </w:rPr>
        <w:tab/>
        <w:t xml:space="preserve"> Telekommunikatsiya injiniringi kafedrasi mudiri O.Rayimjonovaning “Raqamli qurilmalarni loyihalashga kirish” nomli  </w:t>
      </w:r>
      <w:r w:rsidR="000C2EB0" w:rsidRPr="00824B07">
        <w:rPr>
          <w:lang w:val="uz-Cyrl-UZ"/>
        </w:rPr>
        <w:t>darsligi</w:t>
      </w:r>
      <w:r w:rsidRPr="00824B07">
        <w:rPr>
          <w:lang w:val="uz-Cyrl-UZ"/>
        </w:rPr>
        <w:t>.</w:t>
      </w:r>
    </w:p>
    <w:p w14:paraId="5FC0D499" w14:textId="7804E58F" w:rsidR="00A45472" w:rsidRPr="00824B07" w:rsidRDefault="00000000">
      <w:pPr>
        <w:spacing w:after="0"/>
        <w:ind w:firstLine="567"/>
        <w:jc w:val="both"/>
        <w:rPr>
          <w:lang w:val="uz-Cyrl-UZ"/>
        </w:rPr>
      </w:pPr>
      <w:r w:rsidRPr="00824B07">
        <w:rPr>
          <w:lang w:val="uz-Cyrl-UZ"/>
        </w:rPr>
        <w:t>O‘quv-uslubiy bo‘lim boshlig‘i Sh.Umarov</w:t>
      </w:r>
      <w:r w:rsidRPr="00824B07">
        <w:rPr>
          <w:szCs w:val="28"/>
          <w:lang w:val="uz-Cyrl-UZ"/>
        </w:rPr>
        <w:t xml:space="preserve"> mazkur </w:t>
      </w:r>
      <w:r w:rsidRPr="00824B07">
        <w:rPr>
          <w:lang w:val="uz-Cyrl-UZ"/>
        </w:rPr>
        <w:t xml:space="preserve">o‘quv qo‘llanma </w:t>
      </w:r>
      <w:r w:rsidRPr="00824B07">
        <w:rPr>
          <w:rFonts w:cs="Times New Roman"/>
          <w:szCs w:val="28"/>
          <w:lang w:val="uz-Cyrl-UZ"/>
        </w:rPr>
        <w:t xml:space="preserve">O‘zbekiston Respublikasi oliy ta’lim, fan va innovatsiyalar vazirligi o‘quv-uslubiy birlashmalar faoliyatini Muvofiqlashtiruvchi kengashiga ko‘rib chiqish tavsiya </w:t>
      </w:r>
      <w:r w:rsidRPr="00824B07">
        <w:rPr>
          <w:lang w:val="uz-Cyrl-UZ"/>
        </w:rPr>
        <w:t>qilish taklifini o‘rtaga tashladi va taklif Kengash a’zolari tomonidan bir ovozdan ma’qullandi.</w:t>
      </w:r>
    </w:p>
    <w:p w14:paraId="03A8DDB5" w14:textId="77777777" w:rsidR="00A45472" w:rsidRPr="00824B07" w:rsidRDefault="00A45472">
      <w:pPr>
        <w:spacing w:after="0"/>
        <w:ind w:firstLine="567"/>
        <w:jc w:val="both"/>
        <w:rPr>
          <w:lang w:val="uz-Cyrl-UZ"/>
        </w:rPr>
      </w:pPr>
    </w:p>
    <w:p w14:paraId="004E205B" w14:textId="748FEB89" w:rsidR="00A45472" w:rsidRPr="00824B07" w:rsidRDefault="00000000">
      <w:pPr>
        <w:spacing w:after="0"/>
        <w:ind w:firstLine="567"/>
        <w:jc w:val="both"/>
        <w:rPr>
          <w:lang w:val="uz-Cyrl-UZ"/>
        </w:rPr>
      </w:pPr>
      <w:r w:rsidRPr="00824B07">
        <w:rPr>
          <w:lang w:val="uz-Cyrl-UZ"/>
        </w:rPr>
        <w:t>Uslubiy qo‘llanmalar:</w:t>
      </w:r>
    </w:p>
    <w:p w14:paraId="503BEDFE" w14:textId="53E5DD11" w:rsidR="00A45472" w:rsidRPr="00824B07" w:rsidRDefault="0000000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Axborot texnologiyalari kafedrasi dotsenti T.Abdullaev “</w:t>
      </w:r>
      <w:r w:rsidR="00990977" w:rsidRPr="00824B07">
        <w:rPr>
          <w:rFonts w:cs="Times New Roman"/>
          <w:szCs w:val="28"/>
          <w:lang w:val="uz-Cyrl-UZ"/>
        </w:rPr>
        <w:t>Операционные системы</w:t>
      </w:r>
      <w:r w:rsidRPr="00824B07">
        <w:rPr>
          <w:rFonts w:cs="Times New Roman"/>
          <w:szCs w:val="28"/>
          <w:lang w:val="uz-Cyrl-UZ"/>
        </w:rPr>
        <w:t>” nomli uslubiy qo‘llanma;</w:t>
      </w:r>
    </w:p>
    <w:p w14:paraId="26260630" w14:textId="77777777" w:rsidR="00A45472" w:rsidRPr="00824B07" w:rsidRDefault="0000000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Xorijiy tillar kafedrasi professor-o‘qituvchilari Z.Jurayeva, A.Meliqo‘ziyev, Sh.Sayidov  “Xorijiy til” nomli uslubiy qo‘llanma;</w:t>
      </w:r>
    </w:p>
    <w:p w14:paraId="1BC82A4B" w14:textId="77777777" w:rsidR="00A45472" w:rsidRPr="00824B07" w:rsidRDefault="0000000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Xorijiy tillar kafedrasi professor-o‘qituvchilari A.Tadjibayeva, M.Toshpo‘latova, M.Jurayeva “Xorijiy til” nomli uslubiy qo‘llanma;</w:t>
      </w:r>
    </w:p>
    <w:p w14:paraId="690B4454" w14:textId="77777777" w:rsidR="00A45472" w:rsidRPr="00824B07" w:rsidRDefault="00000000" w:rsidP="00160D1C">
      <w:pPr>
        <w:spacing w:before="60" w:after="0"/>
        <w:ind w:firstLine="567"/>
        <w:jc w:val="both"/>
        <w:rPr>
          <w:rFonts w:cs="Times New Roman"/>
          <w:szCs w:val="28"/>
          <w:lang w:val="uz-Cyrl-UZ"/>
        </w:rPr>
      </w:pPr>
      <w:r w:rsidRPr="00824B07">
        <w:rPr>
          <w:rFonts w:cs="Times New Roman"/>
          <w:szCs w:val="28"/>
          <w:lang w:val="uz-Cyrl-UZ"/>
        </w:rPr>
        <w:lastRenderedPageBreak/>
        <w:t>–</w:t>
      </w:r>
      <w:r w:rsidRPr="00824B07">
        <w:rPr>
          <w:rFonts w:cs="Times New Roman"/>
          <w:szCs w:val="28"/>
          <w:lang w:val="uz-Cyrl-UZ"/>
        </w:rPr>
        <w:tab/>
        <w:t xml:space="preserve"> Xorijiy tillar kafedrasi professor-o‘qituvchilari D.Mahkamova, S.Tuxtanazarova, D.Raximjonova “Xorijiy til” nomli uslubiy qo‘llanma;</w:t>
      </w:r>
    </w:p>
    <w:p w14:paraId="7049367C" w14:textId="77777777" w:rsidR="00A45472" w:rsidRPr="00824B07" w:rsidRDefault="0000000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Axborot xavfsizligi kafedrasi professor-o‘qituvchilari N.Ibroximov, F.Muxtarov “</w:t>
      </w:r>
      <w:r w:rsidRPr="00824B07">
        <w:rPr>
          <w:lang w:val="uz-Cyrl-UZ"/>
        </w:rPr>
        <w:t>Компьютерная криминалистика</w:t>
      </w:r>
      <w:r w:rsidRPr="00824B07">
        <w:rPr>
          <w:rFonts w:cs="Times New Roman"/>
          <w:szCs w:val="28"/>
          <w:lang w:val="uz-Cyrl-UZ"/>
        </w:rPr>
        <w:t>” nomli uslubiy qo‘llanma;</w:t>
      </w:r>
    </w:p>
    <w:p w14:paraId="43BC296F" w14:textId="77777777" w:rsidR="00A45472" w:rsidRPr="00824B07" w:rsidRDefault="0000000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Axborot xavfsizligi kafedrasi professor-o‘qituvchilari M.Turdimatov, R.Rahmatov, A.Umarov “Axborot xavfsizligi xavflarini boshqarishga kirish” nomli uslubiy qo‘llanma;</w:t>
      </w:r>
    </w:p>
    <w:p w14:paraId="248E60DE" w14:textId="77777777" w:rsidR="00A45472" w:rsidRPr="00824B07" w:rsidRDefault="0000000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O‘zbek tili va gumanitar fanlar kafedrasi dotsenti v.b. I.Tishabayeva “Dinshunoslik” nomli uslubiy qo‘llanma;</w:t>
      </w:r>
    </w:p>
    <w:p w14:paraId="0526DA73" w14:textId="77777777" w:rsidR="00A45472" w:rsidRPr="00824B07" w:rsidRDefault="0000000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en-US"/>
        </w:rPr>
        <w:t xml:space="preserve"> </w:t>
      </w:r>
      <w:r w:rsidRPr="00824B07">
        <w:rPr>
          <w:rFonts w:cs="Times New Roman"/>
          <w:szCs w:val="28"/>
          <w:lang w:val="uz-Cyrl-UZ"/>
        </w:rPr>
        <w:t>O‘zbek tili va gumanitar fanlar kafedrasi dotsenti B.Tolipov “Falsafa” nomli uslubiy qo‘llanma;</w:t>
      </w:r>
    </w:p>
    <w:p w14:paraId="3E97314A" w14:textId="77777777" w:rsidR="00A45472" w:rsidRPr="00824B07" w:rsidRDefault="0000000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Telekommunikatsiya injiniringi kafedrasi professor-o‘qituvchilari G.Jo‘rayeva, L.Dalibekov, S.Xusanova, Sh.Yoqubov, I.Mahmudov, D.Komilov, M.Madaminov, M.Tillaboyev “Raqamli qurilmalarni loyihalashga kirish” fanidan labaratoriya ishlari uchun uslubiy qo‘llanma;</w:t>
      </w:r>
    </w:p>
    <w:p w14:paraId="494AB09C" w14:textId="77777777" w:rsidR="00A45472" w:rsidRPr="00824B07" w:rsidRDefault="0000000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Telekommunikatsiya injiniringi kafedrasi professor-o‘qituvchilari G.Jo‘rayeva, L.Dalibekov, S.Xusanova, Sh.Yoqubov, I.Mahmudov, D.Komilov, M.Madaminov, M.Tillaboyev “Raqamli qurilmalarni loyihalashga kirish” fanidan labaratoriya ishlari uchun uslubiy qo‘llanma; (Sirtqi ta’lim uchun)</w:t>
      </w:r>
    </w:p>
    <w:p w14:paraId="51662A83" w14:textId="77777777" w:rsidR="00A45472" w:rsidRPr="00824B07" w:rsidRDefault="0000000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Telekommunikatsiya injiniringi kafedrasi professor-o‘qituvchilari U.Iskandarov, L.Dalibekov, I.Tajibayev, I.Mahmudov, X.Abdusamatov “Введение в проектирование цифровых устройств” fanidan labaratoriya ishlari uchun uslubiy qo‘llanma;</w:t>
      </w:r>
    </w:p>
    <w:p w14:paraId="5779B543" w14:textId="77777777" w:rsidR="00A45472" w:rsidRPr="00824B07" w:rsidRDefault="0000000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Telekommunikatsiya injiniringi kafedrasi professor-o‘qituvchilari M.Xalilov, D.Komilov, I.Tajibayev “Optik aloqa tizimlar” fanidan labaratoriya ishlari uchun uslubiy qo‘llanma;</w:t>
      </w:r>
    </w:p>
    <w:p w14:paraId="732BA4BA" w14:textId="77777777" w:rsidR="00A45472" w:rsidRPr="00824B07" w:rsidRDefault="0000000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Telekommunikatsiya injiniringi kafedrasi professor-o‘qituvchilari O.Rayimjonova, Sh.Ergashev, G.Jo‘rayeva, A.Komilov, S.Xusanova, M.Tillaboyev, I.Mahmudov, Sh.Yoqubov “Elektronika sxemalar 1” fanidan laboratoriya ishlari uchun uslubiy qo‘llanma;</w:t>
      </w:r>
    </w:p>
    <w:p w14:paraId="6C5B6828" w14:textId="7D86BFEE" w:rsidR="00A45472" w:rsidRPr="00824B07" w:rsidRDefault="0000000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Telekommunikatsiya injiniringi kafedrasi professor-o‘qituvchilari O.Rayimjonova, G.Jo‘rayeva, S.Xusanova, M.Tillaboyev, I.Mahmudov “Elektronika sxemalar 1” fanidan labaratoriya ishlari uchun uslubiy qo‘llanma (Sirtqi ta’lim uchun)</w:t>
      </w:r>
      <w:r w:rsidR="00315C50" w:rsidRPr="00824B07">
        <w:rPr>
          <w:rFonts w:cs="Times New Roman"/>
          <w:szCs w:val="28"/>
          <w:lang w:val="uz-Cyrl-UZ"/>
        </w:rPr>
        <w:t>;</w:t>
      </w:r>
    </w:p>
    <w:p w14:paraId="3DF18C67" w14:textId="6081F50F" w:rsidR="00315C50" w:rsidRPr="00824B07" w:rsidRDefault="00315C5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Kompyuter tizimlari kafedrasi professor-o‘qituvchilari R.Nuriddinova, M.Lazerova “Индивидуального проекта” nomli  o‘quv qo‘llanmasi.</w:t>
      </w:r>
    </w:p>
    <w:p w14:paraId="76A4330A" w14:textId="74A33689" w:rsidR="00315C50" w:rsidRPr="00824B07" w:rsidRDefault="00315C5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Kompyuter tizimlari kafedrasi professor-o‘qituvchilari A.Dilshodov, S.Zokirov, M.Burxonova, G.Rahmatova, M.Xasanova, G.Po‘latova “Ma’lumotlar bazasi” nomli uslubiy qo‘llanma;</w:t>
      </w:r>
    </w:p>
    <w:p w14:paraId="14470EDB" w14:textId="347009CD" w:rsidR="00315C50" w:rsidRPr="00824B07" w:rsidRDefault="00315C5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Kompyuter tizimlari kafedrasi professor-o‘qituvchilari M.Djalilov, R.Nuriddinova, B.Azamxonov, M.Burxonova, D.Mirkomilov, G.Rahmatova, D.Yo‘ldasheva “Kompyuterni tashkil etilishi” nomli uslubiy qo‘llanma;</w:t>
      </w:r>
    </w:p>
    <w:p w14:paraId="0511A3BB" w14:textId="4934C3D5" w:rsidR="00315C50" w:rsidRPr="00824B07" w:rsidRDefault="00315C50" w:rsidP="00160D1C">
      <w:pPr>
        <w:spacing w:before="60" w:after="0"/>
        <w:ind w:firstLine="567"/>
        <w:jc w:val="both"/>
        <w:rPr>
          <w:rFonts w:cs="Times New Roman"/>
          <w:szCs w:val="28"/>
          <w:lang w:val="uz-Cyrl-UZ"/>
        </w:rPr>
      </w:pPr>
      <w:r w:rsidRPr="00824B07">
        <w:rPr>
          <w:rFonts w:cs="Times New Roman"/>
          <w:szCs w:val="28"/>
          <w:lang w:val="uz-Cyrl-UZ"/>
        </w:rPr>
        <w:lastRenderedPageBreak/>
        <w:t>–</w:t>
      </w:r>
      <w:r w:rsidRPr="00824B07">
        <w:rPr>
          <w:rFonts w:cs="Times New Roman"/>
          <w:szCs w:val="28"/>
          <w:lang w:val="uz-Cyrl-UZ"/>
        </w:rPr>
        <w:tab/>
        <w:t xml:space="preserve"> Kompyuter tizimlari kafedrasi professor-o‘qituvchilari A.Dilshodov, S.Zokirov, M.Burxonova, G.Rahmatova, G.Po‘latova “Ma’lumotlar bazasi” nomli uslubiy qo‘llanma;</w:t>
      </w:r>
    </w:p>
    <w:p w14:paraId="10C2EAF1" w14:textId="08498B5D" w:rsidR="00315C50" w:rsidRPr="00824B07" w:rsidRDefault="00315C5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Axborot-ta’lim texnologoyalari kafedrasi professor-o‘qituvchilari Sh.Umarov, I.Bilolov  “Bitiruv malakaviy ishni bajarish va himoya qilishga doir” nomli uslubiy qo‘llanma;</w:t>
      </w:r>
    </w:p>
    <w:p w14:paraId="20BBE742" w14:textId="08741F1E" w:rsidR="00315C50" w:rsidRPr="00824B07" w:rsidRDefault="00315C5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Axborot-ta’lim texnologoyalari kafedrasi professor-o‘qituvchilari J.Otajonov. X.Qodirov “Pedagogika.Psixologiya” nomli uslubiy qo‘llanma;</w:t>
      </w:r>
    </w:p>
    <w:p w14:paraId="3E695551" w14:textId="69DA7B71" w:rsidR="00315C50" w:rsidRPr="00824B07" w:rsidRDefault="00315C50" w:rsidP="00160D1C">
      <w:pPr>
        <w:spacing w:before="6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Axborot-ta’lim texnologoyalari kafedrasi professor-o‘qituvchilari S.Abdurahmonov, N.Abdullajonova, Sh.Isroilov “Latexga kirish” nomli uslubiy qo‘llanma.</w:t>
      </w:r>
    </w:p>
    <w:p w14:paraId="09B7B8A7" w14:textId="77777777" w:rsidR="00A45472" w:rsidRPr="00824B07" w:rsidRDefault="00000000" w:rsidP="00160D1C">
      <w:pPr>
        <w:spacing w:before="60" w:after="0"/>
        <w:ind w:firstLine="567"/>
        <w:jc w:val="both"/>
        <w:rPr>
          <w:lang w:val="uz-Cyrl-UZ"/>
        </w:rPr>
      </w:pPr>
      <w:r w:rsidRPr="00824B07">
        <w:rPr>
          <w:lang w:val="uz-Cyrl-UZ"/>
        </w:rPr>
        <w:t>O‘quv-uslubiy bo‘lim boshlig‘i Sh.Umarov</w:t>
      </w:r>
      <w:r w:rsidRPr="00824B07">
        <w:rPr>
          <w:szCs w:val="28"/>
          <w:lang w:val="uz-Cyrl-UZ"/>
        </w:rPr>
        <w:t xml:space="preserve"> mazkur </w:t>
      </w:r>
      <w:r w:rsidRPr="00824B07">
        <w:rPr>
          <w:lang w:val="uz-Cyrl-UZ"/>
        </w:rPr>
        <w:t>uslubiy qo‘llanmalar nashr qilish uchun tavsiya qilish taklifini o‘rtaga tashladi va taklif kengash a’zolari tomonidan bir ovozdan ma’qullandi.</w:t>
      </w:r>
    </w:p>
    <w:p w14:paraId="1B697EE9" w14:textId="77777777" w:rsidR="00A45472" w:rsidRPr="00824B07" w:rsidRDefault="00000000" w:rsidP="00160D1C">
      <w:pPr>
        <w:spacing w:before="60" w:after="0"/>
        <w:ind w:firstLine="567"/>
        <w:jc w:val="both"/>
        <w:rPr>
          <w:lang w:val="uz-Cyrl-UZ"/>
        </w:rPr>
      </w:pPr>
      <w:r w:rsidRPr="00824B07">
        <w:rPr>
          <w:lang w:val="uz-Cyrl-UZ"/>
        </w:rPr>
        <w:t>S. Zokirov quyidagi monografiyalar mundarijasi, maqsad va vazifasi, berilgan taqrizlar, fakultet bayonnomalaridan ko‘chirmalar haqida batafsil ma’lumot berdi:</w:t>
      </w:r>
    </w:p>
    <w:p w14:paraId="3936810B" w14:textId="77777777" w:rsidR="00A45472" w:rsidRPr="00824B07" w:rsidRDefault="00000000" w:rsidP="00160D1C">
      <w:pPr>
        <w:spacing w:before="60" w:after="0"/>
        <w:ind w:firstLine="567"/>
        <w:jc w:val="both"/>
        <w:rPr>
          <w:lang w:val="uz-Cyrl-UZ"/>
        </w:rPr>
      </w:pPr>
      <w:r w:rsidRPr="00824B07">
        <w:rPr>
          <w:lang w:val="uz-Cyrl-UZ"/>
        </w:rPr>
        <w:t>- Axborot ta’lim texnologiyalari kafedrasi dotsenti (PhD) Qodirov Xasanboy Oribjonovichning “Oliy ta’lim muassasasi talabalarida liderlik sifatlarini rivojlantirish” nomli monografiyasi;</w:t>
      </w:r>
    </w:p>
    <w:p w14:paraId="7B015903" w14:textId="77777777" w:rsidR="00A45472" w:rsidRPr="00824B07" w:rsidRDefault="00000000" w:rsidP="00160D1C">
      <w:pPr>
        <w:spacing w:before="60" w:after="0"/>
        <w:ind w:firstLine="567"/>
        <w:jc w:val="both"/>
        <w:rPr>
          <w:lang w:val="uz-Cyrl-UZ"/>
        </w:rPr>
      </w:pPr>
      <w:r w:rsidRPr="00824B07">
        <w:rPr>
          <w:lang w:val="uz-Cyrl-UZ"/>
        </w:rPr>
        <w:t>- O‘zbek tili va gumanitar fanlar kafedrasi katta o‘qituvchisi (PhD) Tishabayeva Irodaxon Rasulovnaning “1946-1991 yillarda maktabgacha ta’lim muassasalari tarixi (Andijon, Namangan, Farg‘ona oblastlari misolida)” nomli monografiyasi;</w:t>
      </w:r>
    </w:p>
    <w:p w14:paraId="7DC0B602" w14:textId="77777777" w:rsidR="00A45472" w:rsidRPr="00824B07" w:rsidRDefault="00000000" w:rsidP="0075522B">
      <w:pPr>
        <w:spacing w:before="120" w:after="0"/>
        <w:ind w:firstLine="567"/>
        <w:jc w:val="both"/>
        <w:rPr>
          <w:lang w:val="uz-Cyrl-UZ"/>
        </w:rPr>
      </w:pPr>
      <w:r w:rsidRPr="00824B07">
        <w:rPr>
          <w:lang w:val="uz-Cyrl-UZ"/>
        </w:rPr>
        <w:t>- O‘zbek tili va ijtimoiy fanlar kafedrasi mudiri Kuchkorova Gulnora Dexkanbayevnaning “Роль негосударственных некоммерческих организаций в формиравании нравственных устоев гражданского общества” nomli monografiyasi;</w:t>
      </w:r>
    </w:p>
    <w:p w14:paraId="6513568C" w14:textId="77777777" w:rsidR="00A45472" w:rsidRPr="00824B07" w:rsidRDefault="00000000" w:rsidP="0075522B">
      <w:pPr>
        <w:spacing w:before="120" w:after="0"/>
        <w:ind w:firstLine="567"/>
        <w:jc w:val="both"/>
        <w:rPr>
          <w:lang w:val="uz-Cyrl-UZ"/>
        </w:rPr>
      </w:pPr>
      <w:r w:rsidRPr="00824B07">
        <w:rPr>
          <w:lang w:val="uz-Cyrl-UZ"/>
        </w:rPr>
        <w:t>- Axborot texnologiyalari kafedrasi dotsenti Abduqodirov Abduvaxit Gapirovichning “Optik spektroskopiya masalalarini kompyuterda modellashtirish asosida tadqiq qilish” nomli monografiyasi;</w:t>
      </w:r>
    </w:p>
    <w:p w14:paraId="31EC2163" w14:textId="77777777" w:rsidR="00A45472" w:rsidRPr="00824B07" w:rsidRDefault="00000000" w:rsidP="0075522B">
      <w:pPr>
        <w:spacing w:before="120" w:after="0"/>
        <w:ind w:firstLine="567"/>
        <w:jc w:val="both"/>
        <w:rPr>
          <w:lang w:val="uz-Cyrl-UZ"/>
        </w:rPr>
      </w:pPr>
      <w:r w:rsidRPr="00824B07">
        <w:rPr>
          <w:lang w:val="uz-Cyrl-UZ"/>
        </w:rPr>
        <w:t>- Tabiiy fanlar kafedrasi mudiri To‘xtasinov Dadaxon Farxodovichning “5-9- sinf o‘quvchilarida matematika fanini o‘qitish jarayonida mantiqiy tafakkurini rivojlantirish metodikasi” nomli monografiyasi;</w:t>
      </w:r>
    </w:p>
    <w:p w14:paraId="4AC9955A" w14:textId="77777777" w:rsidR="00A45472" w:rsidRPr="00824B07" w:rsidRDefault="00000000" w:rsidP="0075522B">
      <w:pPr>
        <w:spacing w:before="120" w:after="0"/>
        <w:ind w:firstLine="567"/>
        <w:jc w:val="both"/>
        <w:rPr>
          <w:lang w:val="uz-Cyrl-UZ"/>
        </w:rPr>
      </w:pPr>
      <w:r w:rsidRPr="00824B07">
        <w:rPr>
          <w:lang w:val="uz-Cyrl-UZ"/>
        </w:rPr>
        <w:t>- Tabiiy fanlar kafedrasi dotsenti Daliyev Baxtiyor Sirojiddinovichning “Birinchi tur singulyar integral tenglamalarni taqribiy yechish uchun optimal algoritmlar” nomli monografiyasi.</w:t>
      </w:r>
    </w:p>
    <w:p w14:paraId="64BFA402" w14:textId="77777777" w:rsidR="0075522B" w:rsidRPr="00824B07" w:rsidRDefault="0075522B" w:rsidP="00160D1C">
      <w:pPr>
        <w:spacing w:before="60" w:after="0"/>
        <w:ind w:firstLine="567"/>
        <w:jc w:val="both"/>
        <w:rPr>
          <w:rFonts w:cs="Times New Roman"/>
          <w:szCs w:val="28"/>
          <w:lang w:val="uz-Cyrl-UZ"/>
        </w:rPr>
      </w:pPr>
    </w:p>
    <w:p w14:paraId="327374FD" w14:textId="7A492FE7" w:rsidR="00A45472" w:rsidRPr="00824B07" w:rsidRDefault="00000000" w:rsidP="00160D1C">
      <w:pPr>
        <w:spacing w:before="60" w:after="0"/>
        <w:ind w:firstLine="567"/>
        <w:jc w:val="both"/>
        <w:rPr>
          <w:lang w:val="uz-Cyrl-UZ"/>
        </w:rPr>
      </w:pPr>
      <w:r w:rsidRPr="00824B07">
        <w:rPr>
          <w:rFonts w:cs="Times New Roman"/>
          <w:szCs w:val="28"/>
          <w:lang w:val="uz-Cyrl-UZ"/>
        </w:rPr>
        <w:t>Ilmiy-pedagogik kadrlarni qayta tayyorlash bo‘limi boshlig‘i S.Zokirov</w:t>
      </w:r>
      <w:r w:rsidRPr="00824B07">
        <w:rPr>
          <w:szCs w:val="28"/>
          <w:lang w:val="uz-Cyrl-UZ"/>
        </w:rPr>
        <w:t xml:space="preserve"> mazkur </w:t>
      </w:r>
      <w:r w:rsidRPr="00824B07">
        <w:rPr>
          <w:lang w:val="uz-Cyrl-UZ"/>
        </w:rPr>
        <w:t>monografiyalarni nashr etish uchun tavsiya qilish taklifini o‘rtaga tashladi va taklif kengash a’zolari tomonidan bir ovozdan ma’qullandi.</w:t>
      </w:r>
    </w:p>
    <w:p w14:paraId="125BD8D7" w14:textId="77777777" w:rsidR="00A45472" w:rsidRPr="00824B07" w:rsidRDefault="00A45472">
      <w:pPr>
        <w:spacing w:after="0"/>
        <w:ind w:firstLine="567"/>
        <w:jc w:val="both"/>
        <w:rPr>
          <w:rFonts w:cs="Times New Roman"/>
          <w:b/>
          <w:bCs/>
          <w:szCs w:val="28"/>
          <w:lang w:val="uz-Cyrl-UZ"/>
        </w:rPr>
      </w:pPr>
    </w:p>
    <w:p w14:paraId="689A7C28" w14:textId="0B5BBE4C" w:rsidR="00A45472" w:rsidRPr="00824B07" w:rsidRDefault="008076E4">
      <w:pPr>
        <w:spacing w:after="0"/>
        <w:ind w:firstLine="567"/>
        <w:jc w:val="both"/>
        <w:rPr>
          <w:lang w:val="uz-Cyrl-UZ"/>
        </w:rPr>
      </w:pPr>
      <w:r w:rsidRPr="00824B07">
        <w:rPr>
          <w:rFonts w:cs="Times New Roman"/>
          <w:b/>
          <w:bCs/>
          <w:szCs w:val="28"/>
          <w:lang w:val="uz-Cyrl-UZ"/>
        </w:rPr>
        <w:lastRenderedPageBreak/>
        <w:t xml:space="preserve">5. Dissertatsiya mavzularini tasdiqlash va ilmiy rahbarlarni tayinlash to‘g‘risida </w:t>
      </w:r>
      <w:r w:rsidRPr="00824B07">
        <w:rPr>
          <w:rFonts w:cs="Times New Roman"/>
          <w:szCs w:val="28"/>
          <w:lang w:val="uz-Cyrl-UZ"/>
        </w:rPr>
        <w:t>I</w:t>
      </w:r>
      <w:r w:rsidRPr="00824B07">
        <w:rPr>
          <w:lang w:val="uz-Cyrl-UZ"/>
        </w:rPr>
        <w:t>lmiy-pedagogik kadrlarni qayta tayyorlash bo‘limi boshlig‘i S.Zokirov</w:t>
      </w:r>
      <w:r w:rsidRPr="00824B07">
        <w:rPr>
          <w:rFonts w:cs="Times New Roman"/>
          <w:szCs w:val="28"/>
          <w:lang w:val="uz-Cyrl-UZ"/>
        </w:rPr>
        <w:t xml:space="preserve">ning </w:t>
      </w:r>
      <w:r w:rsidRPr="00824B07">
        <w:rPr>
          <w:lang w:val="uz-Cyrl-UZ"/>
        </w:rPr>
        <w:t>axboroti eshitildi.</w:t>
      </w:r>
    </w:p>
    <w:p w14:paraId="0999F263" w14:textId="77777777" w:rsidR="00A45472" w:rsidRPr="00824B07" w:rsidRDefault="00000000">
      <w:pPr>
        <w:spacing w:after="0"/>
        <w:ind w:firstLine="567"/>
        <w:jc w:val="both"/>
        <w:rPr>
          <w:bCs/>
          <w:lang w:val="uz-Cyrl-UZ"/>
        </w:rPr>
      </w:pPr>
      <w:r w:rsidRPr="00824B07">
        <w:rPr>
          <w:bCs/>
          <w:lang w:val="uz-Cyrl-UZ"/>
        </w:rPr>
        <w:t>S. Zokirov filialning quyidagi professor-o‘qituvchilarning tasdiqlashga tavsiya etilayotgan dissertatsiya mavzulari bilan tanishtirdi:</w:t>
      </w:r>
    </w:p>
    <w:p w14:paraId="71F469FF" w14:textId="67C1865A" w:rsidR="00A45472" w:rsidRPr="00824B07" w:rsidRDefault="00000000">
      <w:pPr>
        <w:spacing w:after="0"/>
        <w:ind w:firstLine="567"/>
        <w:jc w:val="both"/>
        <w:rPr>
          <w:bCs/>
          <w:lang w:val="uz-Cyrl-UZ"/>
        </w:rPr>
      </w:pPr>
      <w:r w:rsidRPr="00824B07">
        <w:rPr>
          <w:bCs/>
          <w:lang w:val="uz-Cyrl-UZ"/>
        </w:rPr>
        <w:t>- Telekommunikatsiya injiniringi kafedrasi katta o‘qituvchisi  Xalilov Muxammadmuso Muxammadyunusovichnaning 01.04.10 – “Yarimo‘tkazgichlar fizikasi” (fizika – matematika fanlari bo‘yicha)” fanlari bo‘yicha falsafa doktori (PhD) ilmiy darajasini olish uchun tayyorlanadigan “PbTe polikristall yupqa qatlamlarining strukturaviy, optik va fotoelektrik xususiyatlari (Структурные, оптические и фотоэлектрические свойства поликристаллических пленок PbTe)” nomli  dissertatsiya ishiga doir kafedra tomonidan taqdim etilgan hujjatlar hamda Farg‘ona davlat universiteti “Ta’lim texnologiyalari” kafedra mudiri, fizika – matematika fanlari doktori, professor Salim Madraximovich Otajonov nomidan ushbu ishga ilmiy rahbar bo‘lishga berilgan rozilik xati mazmuni</w:t>
      </w:r>
      <w:r w:rsidR="008B11E6" w:rsidRPr="00824B07">
        <w:rPr>
          <w:bCs/>
          <w:lang w:val="uz-Cyrl-UZ"/>
        </w:rPr>
        <w:t>;</w:t>
      </w:r>
    </w:p>
    <w:p w14:paraId="48935804" w14:textId="1ADD723A" w:rsidR="00A45472" w:rsidRPr="00824B07" w:rsidRDefault="00000000">
      <w:pPr>
        <w:spacing w:after="0"/>
        <w:ind w:firstLine="567"/>
        <w:jc w:val="both"/>
        <w:rPr>
          <w:bCs/>
          <w:lang w:val="uz-Cyrl-UZ"/>
        </w:rPr>
      </w:pPr>
      <w:r w:rsidRPr="00824B07">
        <w:rPr>
          <w:bCs/>
          <w:lang w:val="uz-Cyrl-UZ"/>
        </w:rPr>
        <w:t>- Tabiiy fanlar kafedrasi o‘qituvchisi Ro‘zimatova maxpuza Xolmuxammedovnaning 13.00.02-Ta’lim va tarbiya nazariyasi va metodikasi (informatika va axborot texnologiyalari) ixtisosligi bo‘yicha pedagogika fanlari bo‘yicha falsafa doktori (PhD) ilmiy darajasini olish uchun tayyorlanadigan “Elektron axborot-ta’lim sharoitida bo‘lajak muhandislarning kasbiy kompetentligini takomillashtirish (Muhandislik va kompyuter grafikasini o‘qitish misolida)” nomli  dissertatsiya ishiga doir kafedra tomonidan taqdim etilgan hujjatlar hamda AnDU professori, t.f.d. Abduqahhor Abdumalikovich Zaparov nomidan ushbu ishga ilmiy rahbar bo‘lishga berilgan rozilik xati mazmuni</w:t>
      </w:r>
      <w:r w:rsidR="008B11E6" w:rsidRPr="00824B07">
        <w:rPr>
          <w:bCs/>
          <w:lang w:val="uz-Cyrl-UZ"/>
        </w:rPr>
        <w:t>;</w:t>
      </w:r>
    </w:p>
    <w:p w14:paraId="57A47F5F" w14:textId="56B9F025" w:rsidR="00A45472" w:rsidRPr="00824B07" w:rsidRDefault="00000000">
      <w:pPr>
        <w:spacing w:after="0"/>
        <w:ind w:firstLine="567"/>
        <w:jc w:val="both"/>
        <w:rPr>
          <w:bCs/>
          <w:lang w:val="uz-Cyrl-UZ"/>
        </w:rPr>
      </w:pPr>
      <w:r w:rsidRPr="00824B07">
        <w:rPr>
          <w:bCs/>
          <w:lang w:val="uz-Cyrl-UZ"/>
        </w:rPr>
        <w:t>- Axborot-ta’lim texnologiyalari kafedrasi o‘qituvchisi Otaxonova Zamiraning 13.00.01 - Pedagogika nazariyasi. Pedagogika ixtisosligi bo‘yicha pedagogika fanlari bo‘yicha falsafa doktori (PhD) ilmiy darajasini olish uchun tayyorlanadigan “Xalq pedagogikasi asosida talaba-qizlarni milliy ruhda tarbiyalash mexanizmlarini takomillashtirish” nomli  dissertatsiya ishiga doir kafedra tomonidan taqdim etilgan hujjatlar hamda Nizomiy nomidagi Tashkent davlat pedagogika universiteti professori, p.f.d. Barno Sayfutdinovna Abdullayeva nomidan ushbu ishga ilmiy rahbar bo‘lishga berilgan rozilik xati mazmuni</w:t>
      </w:r>
      <w:r w:rsidR="008B11E6" w:rsidRPr="00824B07">
        <w:rPr>
          <w:bCs/>
          <w:lang w:val="uz-Cyrl-UZ"/>
        </w:rPr>
        <w:t>;</w:t>
      </w:r>
    </w:p>
    <w:p w14:paraId="19DEFC31" w14:textId="301B7E13" w:rsidR="00421F66" w:rsidRPr="00824B07" w:rsidRDefault="00421F66" w:rsidP="00421F66">
      <w:pPr>
        <w:spacing w:after="0"/>
        <w:ind w:firstLine="567"/>
        <w:jc w:val="both"/>
        <w:rPr>
          <w:bCs/>
          <w:lang w:val="uz-Cyrl-UZ"/>
        </w:rPr>
      </w:pPr>
      <w:r w:rsidRPr="00824B07">
        <w:rPr>
          <w:szCs w:val="28"/>
          <w:lang w:val="uz-Cyrl-UZ"/>
        </w:rPr>
        <w:t xml:space="preserve">- Telekommunikatsi injiniringi kafedrasi erkin tadqiqotchisi Ergashev Shohbozjon Umarali o’g’lining 05.05.08 – “Elektronika” (texnika fanlari) ixtisosligi bo‘yicha  falsafa doktori (PhD) ilmiy darajasini olish uchun tayyorlanadigan “Geotermal suvlar tarkibini nazorat qiluvchi optoelektron qurilmani ishlab chiqish” nomli  dissеrtatsiya ishi mavzusi ma’qullansin  hamda O‘zbekiston Milliy universiteti qoshidagi Yarimo‘tkazgichlar fizikasi va mikroelektronika ilmiy-tadqiqot instituti “Yarimo‘tkazgichlar mikroelektronikasi” laboratoriya mudiri, t.f.d., dotsent Qo‘ldoshov Abbos Xakimovich </w:t>
      </w:r>
      <w:r w:rsidRPr="00824B07">
        <w:rPr>
          <w:bCs/>
          <w:lang w:val="uz-Cyrl-UZ"/>
        </w:rPr>
        <w:t>nomidan ushbu ishga ilmiy rahbar bo‘lishga berilgan rozilik xati mazmuni</w:t>
      </w:r>
      <w:r w:rsidR="008B11E6" w:rsidRPr="00824B07">
        <w:rPr>
          <w:bCs/>
          <w:lang w:val="uz-Cyrl-UZ"/>
        </w:rPr>
        <w:t>;</w:t>
      </w:r>
    </w:p>
    <w:p w14:paraId="61D3F8C1" w14:textId="37726096" w:rsidR="00421F66" w:rsidRPr="00824B07" w:rsidRDefault="00421F66" w:rsidP="00421F66">
      <w:pPr>
        <w:spacing w:after="0"/>
        <w:ind w:firstLine="567"/>
        <w:jc w:val="both"/>
        <w:rPr>
          <w:bCs/>
          <w:lang w:val="uz-Cyrl-UZ"/>
        </w:rPr>
      </w:pPr>
      <w:r w:rsidRPr="00824B07">
        <w:rPr>
          <w:szCs w:val="28"/>
          <w:lang w:val="uz-Cyrl-UZ"/>
        </w:rPr>
        <w:t xml:space="preserve">- O‘zbek tili va gumanitar fanlar kafedrasi katta o‘qituvchisi Tashlanova Nigora Djurayevnaning 10.00.06-Qiyosiy adabiyotshunoslik, chog‘ishtirma tilshunoslik va tarjimashunoslik ixtisosligi bo‘yicha  falsafa doktori (PhD) ilmiy darajasini olish uchun tayyorlanadigan “Семантические и структурные особенности лексики цветообозначения в английском, узбекском и русском языках” nomli  dissеrtatsiya ishi mavzusi ma’qullansin  hamda Farg‘ona davlat universiteti dotsenti, </w:t>
      </w:r>
      <w:r w:rsidRPr="00824B07">
        <w:rPr>
          <w:szCs w:val="28"/>
          <w:lang w:val="uz-Cyrl-UZ"/>
        </w:rPr>
        <w:lastRenderedPageBreak/>
        <w:t xml:space="preserve">f.f.d. G‘aniyeva Dildora Azizovna </w:t>
      </w:r>
      <w:r w:rsidRPr="00824B07">
        <w:rPr>
          <w:bCs/>
          <w:lang w:val="uz-Cyrl-UZ"/>
        </w:rPr>
        <w:t>nomidan ushbu ishga ilmiy rahbar bo‘lishga berilgan rozilik xati mazmuni</w:t>
      </w:r>
      <w:r w:rsidR="00AF61A4" w:rsidRPr="00824B07">
        <w:rPr>
          <w:bCs/>
          <w:lang w:val="uz-Cyrl-UZ"/>
        </w:rPr>
        <w:t>;</w:t>
      </w:r>
    </w:p>
    <w:p w14:paraId="610B3B1A" w14:textId="7A6E436B" w:rsidR="00AF61A4" w:rsidRPr="00824B07" w:rsidRDefault="00AF61A4" w:rsidP="00AF61A4">
      <w:pPr>
        <w:spacing w:after="0"/>
        <w:ind w:firstLine="567"/>
        <w:jc w:val="both"/>
        <w:rPr>
          <w:bCs/>
          <w:szCs w:val="28"/>
          <w:lang w:val="uz-Cyrl-UZ"/>
        </w:rPr>
      </w:pPr>
      <w:r w:rsidRPr="00824B07">
        <w:rPr>
          <w:bCs/>
          <w:szCs w:val="28"/>
          <w:lang w:val="uz-Cyrl-UZ"/>
        </w:rPr>
        <w:t>- Tabiiy fanlar kafedrasi katta o‘qituvchisi Tulakova Ziyodaxon Rivojidinovnaning 01.01.02 – Differensial tenglamalar va matematik fizika ixtisosligi bo‘yicha pedagogika fanlari bo‘yicha falsafa doktori (PhD) ilmiy darajasini olish uchun tayyorlanadigan “</w:t>
      </w:r>
      <w:r w:rsidRPr="00824B07">
        <w:rPr>
          <w:rFonts w:cs="Times New Roman"/>
          <w:szCs w:val="28"/>
          <w:lang w:val="uz-Cyrl-UZ"/>
        </w:rPr>
        <w:t>Гипергеометрические функции многих переменных и их применения к решению краевых задач для сингулярных эллиптических уравнений в конечной и бесконечной областях</w:t>
      </w:r>
      <w:r w:rsidRPr="00824B07">
        <w:rPr>
          <w:bCs/>
          <w:szCs w:val="28"/>
          <w:lang w:val="uz-Cyrl-UZ"/>
        </w:rPr>
        <w:t>” nomli  dissertatsiya ishiga doir kafedra tomonidan taqdim etilgan hujjatlar hamda TIQXMMI Ilmiy tadqiqot universiteti professori, fizika-matematika fanlari doktori Ergashev Tuxtasin Gulamjanovich nomidan ushbu ishga ilmiy rahbar bo‘lishga berilgan rozilik xati mazmuni.</w:t>
      </w:r>
    </w:p>
    <w:p w14:paraId="5011672B" w14:textId="77777777" w:rsidR="00AF61A4" w:rsidRPr="00824B07" w:rsidRDefault="00AF61A4" w:rsidP="00421F66">
      <w:pPr>
        <w:spacing w:after="0"/>
        <w:ind w:firstLine="567"/>
        <w:jc w:val="both"/>
        <w:rPr>
          <w:bCs/>
          <w:lang w:val="uz-Cyrl-UZ"/>
        </w:rPr>
      </w:pPr>
    </w:p>
    <w:p w14:paraId="5CB74B42" w14:textId="1BFAE200" w:rsidR="00A45472" w:rsidRPr="00824B07" w:rsidRDefault="00000000">
      <w:pPr>
        <w:spacing w:after="0"/>
        <w:ind w:firstLine="567"/>
        <w:jc w:val="both"/>
        <w:rPr>
          <w:bCs/>
          <w:lang w:val="uz-Cyrl-UZ"/>
        </w:rPr>
      </w:pPr>
      <w:r w:rsidRPr="00824B07">
        <w:rPr>
          <w:bCs/>
          <w:lang w:val="uz-Cyrl-UZ"/>
        </w:rPr>
        <w:t>Fakultet dekani B.Daliyev, kafedra mudirlari R.Nurdinova, J.Otajonov, G.Kuchkarovalar yuqoridagi dissertatsiya mavzularining aktualligi va dolzarbligi haqida fikr-mulohaza bildirdilar.</w:t>
      </w:r>
    </w:p>
    <w:p w14:paraId="7ECF0474" w14:textId="77777777" w:rsidR="00A45472" w:rsidRPr="00824B07" w:rsidRDefault="00A45472">
      <w:pPr>
        <w:spacing w:after="0"/>
        <w:ind w:firstLine="567"/>
        <w:jc w:val="both"/>
        <w:rPr>
          <w:lang w:val="uz-Cyrl-UZ"/>
        </w:rPr>
      </w:pPr>
    </w:p>
    <w:p w14:paraId="748FB951" w14:textId="77777777" w:rsidR="0075522B" w:rsidRPr="00824B07" w:rsidRDefault="0075522B">
      <w:pPr>
        <w:spacing w:after="0"/>
        <w:ind w:firstLine="567"/>
        <w:jc w:val="both"/>
        <w:rPr>
          <w:lang w:val="uz-Cyrl-UZ"/>
        </w:rPr>
      </w:pPr>
    </w:p>
    <w:p w14:paraId="66EAE268" w14:textId="6EA2857F" w:rsidR="00A45472" w:rsidRPr="00824B07" w:rsidRDefault="008076E4">
      <w:pPr>
        <w:spacing w:after="0"/>
        <w:ind w:firstLine="567"/>
        <w:jc w:val="both"/>
        <w:rPr>
          <w:lang w:val="uz-Cyrl-UZ"/>
        </w:rPr>
      </w:pPr>
      <w:r w:rsidRPr="00824B07">
        <w:rPr>
          <w:b/>
          <w:bCs/>
          <w:lang w:val="uz-Cyrl-UZ"/>
        </w:rPr>
        <w:t>6.</w:t>
      </w:r>
      <w:r w:rsidRPr="00824B07">
        <w:rPr>
          <w:lang w:val="uz-Cyrl-UZ"/>
        </w:rPr>
        <w:t xml:space="preserve"> </w:t>
      </w:r>
      <w:r w:rsidRPr="00824B07">
        <w:rPr>
          <w:b/>
          <w:bCs/>
          <w:lang w:val="uz-Cyrl-UZ"/>
        </w:rPr>
        <w:t>Professor-o‘qituvchilarning ilmiy faoliyatiga qo‘shimcha haq belgilash</w:t>
      </w:r>
      <w:r w:rsidRPr="00824B07">
        <w:rPr>
          <w:lang w:val="uz-Cyrl-UZ"/>
        </w:rPr>
        <w:t xml:space="preserve"> to‘g‘risida </w:t>
      </w:r>
      <w:r w:rsidRPr="00824B07">
        <w:rPr>
          <w:rFonts w:cs="Times New Roman"/>
          <w:szCs w:val="28"/>
          <w:lang w:val="uz-Cyrl-UZ"/>
        </w:rPr>
        <w:t>I</w:t>
      </w:r>
      <w:r w:rsidRPr="00824B07">
        <w:rPr>
          <w:lang w:val="uz-Cyrl-UZ"/>
        </w:rPr>
        <w:t>lmiy-pedagogik kadrlarni qayta tayyorlash bo‘limi boshlig‘i S.Zokirov</w:t>
      </w:r>
      <w:r w:rsidRPr="00824B07">
        <w:rPr>
          <w:rFonts w:cs="Times New Roman"/>
          <w:szCs w:val="28"/>
          <w:lang w:val="uz-Cyrl-UZ"/>
        </w:rPr>
        <w:t xml:space="preserve">ning </w:t>
      </w:r>
      <w:r w:rsidRPr="00824B07">
        <w:rPr>
          <w:lang w:val="uz-Cyrl-UZ"/>
        </w:rPr>
        <w:t>axboroti eshitildi.</w:t>
      </w:r>
    </w:p>
    <w:p w14:paraId="5BFC8AD1" w14:textId="77777777" w:rsidR="00A45472" w:rsidRPr="00824B07" w:rsidRDefault="00000000">
      <w:pPr>
        <w:spacing w:after="0"/>
        <w:ind w:firstLine="567"/>
        <w:jc w:val="both"/>
        <w:rPr>
          <w:lang w:val="uz-Cyrl-UZ"/>
        </w:rPr>
      </w:pPr>
      <w:r w:rsidRPr="00824B07">
        <w:rPr>
          <w:lang w:val="uz-Cyrl-UZ"/>
        </w:rPr>
        <w:t xml:space="preserve">O‘zbekiston Respublikasi Vazirlar Mahkamasining 2019-yil 24-dekabrdagi 1030-son qarorining 1-ilovasi “Ilm-fan va ta’lim sohasidagi davlat tashkilotlarida ilmiy, ilmiy-pedagogik va mehnat faoliyati bilan shug‘ullanuvchi ilmiy darajaga ega xodimlarga qo‘shimcha haq to‘lash tartibi to‘g‘risidagi Nizom”ga muvofiq Toshkent axborot texnologiyalari universiteti Farg‘ona filialida ilmiy, ilmiy-pedagogik va mehnat faoliyati bilan shug‘ullanuvchi ilmiy darajaga ega xodimlarga har oylik va bir martalik qo‘shimcha haq to‘lash tartibi to‘g‘risidagi ichki Nizomga asosan Ishchi guruhiga </w:t>
      </w:r>
      <w:r w:rsidRPr="00824B07">
        <w:rPr>
          <w:rFonts w:cs="Times New Roman"/>
          <w:szCs w:val="28"/>
          <w:lang w:val="uz-Cyrl-UZ"/>
        </w:rPr>
        <w:t>Telekommunikatsiya injiniring kafedrasi dotsent</w:t>
      </w:r>
      <w:r w:rsidRPr="00824B07">
        <w:rPr>
          <w:szCs w:val="28"/>
          <w:lang w:val="uz-Cyrl-UZ"/>
        </w:rPr>
        <w:t xml:space="preserve"> </w:t>
      </w:r>
      <w:r w:rsidRPr="00824B07">
        <w:rPr>
          <w:rFonts w:eastAsia="Calibri" w:cs="Times New Roman"/>
          <w:szCs w:val="28"/>
          <w:lang w:val="uz-Cyrl-UZ"/>
        </w:rPr>
        <w:t xml:space="preserve">(PhD) </w:t>
      </w:r>
      <w:r w:rsidRPr="00824B07">
        <w:rPr>
          <w:rFonts w:cs="Times New Roman"/>
          <w:szCs w:val="28"/>
          <w:lang w:val="uz-Cyrl-UZ"/>
        </w:rPr>
        <w:t>Kuldashov G‘olibjon Obbozjonovich</w:t>
      </w:r>
      <w:r w:rsidRPr="00824B07">
        <w:rPr>
          <w:lang w:val="uz-Cyrl-UZ"/>
        </w:rPr>
        <w:t>dan faoliyat natijalari bo‘yicha qo‘shimcha haq to‘lashni belgilab berishlari to‘g‘risida ariza kelib tushgan:</w:t>
      </w:r>
    </w:p>
    <w:p w14:paraId="0266685E" w14:textId="77777777" w:rsidR="00A45472" w:rsidRPr="00824B07" w:rsidRDefault="00000000">
      <w:pPr>
        <w:spacing w:after="0"/>
        <w:ind w:firstLine="567"/>
        <w:jc w:val="both"/>
        <w:rPr>
          <w:lang w:val="uz-Cyrl-UZ"/>
        </w:rPr>
      </w:pPr>
      <w:r w:rsidRPr="00824B07">
        <w:rPr>
          <w:lang w:val="uz-Cyrl-UZ"/>
        </w:rPr>
        <w:t>O‘zbekiston Respublikasi Vazirlar Mahkamasining 2019-yil 24-dekabrdagi 1030-son qarorining 1-ilovasi – “Ilm-fan va ta’lim sohasidagi davlat tashkilotlarida ilmiy, ilmiy-pedagogik va mehnat faoliyati bilan shug‘ullanuvchi ilmiy darajaga ega xodimlarga qo‘shimcha haq to‘lash tartibi to‘g‘risidagi Nizom”ga muvofiq Toshkent axborot texnologiyalar universiteti Farg‘ona filialida ilmiy, ilmiy-pedagogik va mehnat faoliyati bilan shug‘ullanuvchi ilmiy darajaga ega xodimlarga har oylik qo‘shimcha haq to‘lash tartibi to‘g‘risidagi ichki Nizomga asosan Ishchi guruh  murojaat qilgan professor-o‘qituvchilarning faoliyat natijalarini o‘rgandi  va unga 30 % qo‘shimcha haq to‘lash belgilandi.</w:t>
      </w:r>
    </w:p>
    <w:p w14:paraId="2DBE9BF7" w14:textId="77777777" w:rsidR="00A45472" w:rsidRPr="00824B07" w:rsidRDefault="00000000">
      <w:pPr>
        <w:spacing w:after="0"/>
        <w:ind w:firstLine="567"/>
        <w:jc w:val="both"/>
        <w:rPr>
          <w:lang w:val="uz-Cyrl-UZ"/>
        </w:rPr>
      </w:pPr>
      <w:r w:rsidRPr="00824B07">
        <w:rPr>
          <w:lang w:val="uz-Cyrl-UZ"/>
        </w:rPr>
        <w:t>Murojaat qilgan professor-o‘qituvchilarning 2022-yildagi faoliyat natijalari bo‘yicha 2023-yil 14-noyabrdan 2023-yil 31-dekabrgacha 30% qo‘shimcha haq to‘lanishiga ruxsat berishingizni so‘rayman.</w:t>
      </w:r>
    </w:p>
    <w:p w14:paraId="047226F5" w14:textId="77777777" w:rsidR="00A45472" w:rsidRPr="00824B07" w:rsidRDefault="00000000">
      <w:pPr>
        <w:spacing w:after="0"/>
        <w:ind w:firstLine="567"/>
        <w:jc w:val="both"/>
        <w:rPr>
          <w:lang w:val="uz-Latn-UZ"/>
        </w:rPr>
      </w:pPr>
      <w:r w:rsidRPr="00824B07">
        <w:rPr>
          <w:lang w:val="uz-Latn-UZ"/>
        </w:rPr>
        <w:t>Ushbu masalaga direktor o‘rinbosari T. Abdullayev, bosh hisobchi M.Nurmatov, fakultet dekanlari va kafedra mudirlari fkr-mulohaza bildirib o‘tdilar.</w:t>
      </w:r>
    </w:p>
    <w:p w14:paraId="2A4D2F6A" w14:textId="77777777" w:rsidR="00A45472" w:rsidRPr="00824B07" w:rsidRDefault="00000000">
      <w:pPr>
        <w:spacing w:after="0"/>
        <w:ind w:firstLine="567"/>
        <w:jc w:val="both"/>
        <w:rPr>
          <w:lang w:val="uz-Latn-UZ"/>
        </w:rPr>
      </w:pPr>
      <w:r w:rsidRPr="00824B07">
        <w:rPr>
          <w:bCs/>
          <w:szCs w:val="28"/>
          <w:lang w:val="uz-Cyrl-UZ"/>
        </w:rPr>
        <w:t xml:space="preserve">Toshkent axborot texnologiyalar universiteti Farg‘ona filialida ilmiy, ilmiy-pedagogik va mehnat faoliyati bilan shug‘ullanuvchi ilmiy darajaga ega xodimlarga </w:t>
      </w:r>
      <w:r w:rsidRPr="00824B07">
        <w:rPr>
          <w:bCs/>
          <w:szCs w:val="28"/>
          <w:lang w:val="uz-Cyrl-UZ"/>
        </w:rPr>
        <w:lastRenderedPageBreak/>
        <w:t xml:space="preserve">har oylik qo‘shimcha haq to‘lash tartibi to‘g‘risidagi ichki Nizomga asosan </w:t>
      </w:r>
      <w:r w:rsidRPr="00824B07">
        <w:rPr>
          <w:bCs/>
          <w:szCs w:val="28"/>
          <w:lang w:val="uz-Latn-UZ"/>
        </w:rPr>
        <w:t xml:space="preserve">quyidagi </w:t>
      </w:r>
      <w:r w:rsidRPr="00824B07">
        <w:rPr>
          <w:lang w:val="uz-Cyrl-UZ"/>
        </w:rPr>
        <w:t xml:space="preserve">murojaat qilgan </w:t>
      </w:r>
      <w:r w:rsidRPr="00824B07">
        <w:rPr>
          <w:rFonts w:cs="Times New Roman"/>
          <w:szCs w:val="28"/>
          <w:lang w:val="uz-Cyrl-UZ"/>
        </w:rPr>
        <w:t>Telekommunikatsiya injiniring kafedrasi dotsent</w:t>
      </w:r>
      <w:r w:rsidRPr="00824B07">
        <w:rPr>
          <w:szCs w:val="28"/>
          <w:lang w:val="uz-Cyrl-UZ"/>
        </w:rPr>
        <w:t xml:space="preserve"> </w:t>
      </w:r>
      <w:r w:rsidRPr="00824B07">
        <w:rPr>
          <w:rFonts w:eastAsia="Calibri" w:cs="Times New Roman"/>
          <w:szCs w:val="28"/>
          <w:lang w:val="uz-Cyrl-UZ"/>
        </w:rPr>
        <w:t xml:space="preserve">(PhD) </w:t>
      </w:r>
      <w:r w:rsidRPr="00824B07">
        <w:rPr>
          <w:rFonts w:cs="Times New Roman"/>
          <w:szCs w:val="28"/>
          <w:lang w:val="uz-Cyrl-UZ"/>
        </w:rPr>
        <w:t>Kuldashov G‘olibjon Obbozjonovich</w:t>
      </w:r>
      <w:r w:rsidRPr="00824B07">
        <w:rPr>
          <w:bCs/>
          <w:szCs w:val="28"/>
          <w:lang w:val="uz-Cyrl-UZ"/>
        </w:rPr>
        <w:t>ning faoliyat</w:t>
      </w:r>
      <w:r w:rsidRPr="00824B07">
        <w:rPr>
          <w:bCs/>
          <w:szCs w:val="28"/>
          <w:lang w:val="uz-Latn-UZ"/>
        </w:rPr>
        <w:t>ini</w:t>
      </w:r>
      <w:r w:rsidRPr="00824B07">
        <w:rPr>
          <w:bCs/>
          <w:szCs w:val="28"/>
          <w:lang w:val="uz-Cyrl-UZ"/>
        </w:rPr>
        <w:t xml:space="preserve"> o‘rg</w:t>
      </w:r>
      <w:r w:rsidRPr="00824B07">
        <w:rPr>
          <w:bCs/>
          <w:szCs w:val="28"/>
          <w:lang w:val="uz-Latn-UZ"/>
        </w:rPr>
        <w:t xml:space="preserve">ish </w:t>
      </w:r>
      <w:r w:rsidRPr="00824B07">
        <w:rPr>
          <w:bCs/>
          <w:szCs w:val="28"/>
          <w:lang w:val="uz-Cyrl-UZ"/>
        </w:rPr>
        <w:t>natijalari</w:t>
      </w:r>
      <w:r w:rsidRPr="00824B07">
        <w:rPr>
          <w:bCs/>
          <w:szCs w:val="28"/>
          <w:lang w:val="uz-Latn-UZ"/>
        </w:rPr>
        <w:t>ga ko‘ra</w:t>
      </w:r>
      <w:r w:rsidRPr="00824B07">
        <w:rPr>
          <w:bCs/>
          <w:szCs w:val="28"/>
          <w:lang w:val="uz-Cyrl-UZ"/>
        </w:rPr>
        <w:t xml:space="preserve"> Ishchi guruhning 202</w:t>
      </w:r>
      <w:r w:rsidRPr="00824B07">
        <w:rPr>
          <w:bCs/>
          <w:szCs w:val="28"/>
          <w:lang w:val="uz-Latn-UZ"/>
        </w:rPr>
        <w:t>3</w:t>
      </w:r>
      <w:r w:rsidRPr="00824B07">
        <w:rPr>
          <w:bCs/>
          <w:szCs w:val="28"/>
          <w:lang w:val="uz-Cyrl-UZ"/>
        </w:rPr>
        <w:t xml:space="preserve">-yil </w:t>
      </w:r>
      <w:r w:rsidRPr="00824B07">
        <w:rPr>
          <w:bCs/>
          <w:szCs w:val="28"/>
          <w:lang w:val="uz-Latn-UZ"/>
        </w:rPr>
        <w:t>14-noyabr</w:t>
      </w:r>
      <w:r w:rsidRPr="00824B07">
        <w:rPr>
          <w:bCs/>
          <w:szCs w:val="28"/>
          <w:lang w:val="uz-Cyrl-UZ"/>
        </w:rPr>
        <w:t xml:space="preserve"> kungi navbatdan tashqari yig‘ilishi qarori</w:t>
      </w:r>
      <w:r w:rsidRPr="00824B07">
        <w:rPr>
          <w:bCs/>
          <w:szCs w:val="28"/>
          <w:lang w:val="uz-Latn-UZ"/>
        </w:rPr>
        <w:t xml:space="preserve"> bilan</w:t>
      </w:r>
      <w:r w:rsidRPr="00824B07">
        <w:rPr>
          <w:bCs/>
          <w:szCs w:val="28"/>
          <w:lang w:val="uz-Cyrl-UZ"/>
        </w:rPr>
        <w:t xml:space="preserve"> 30 % qo‘shimcha haq to‘lash taklif qilindi</w:t>
      </w:r>
      <w:r w:rsidRPr="00824B07">
        <w:rPr>
          <w:bCs/>
          <w:szCs w:val="28"/>
          <w:lang w:val="uz-Latn-UZ"/>
        </w:rPr>
        <w:t>.</w:t>
      </w:r>
    </w:p>
    <w:p w14:paraId="6E20C800" w14:textId="77777777" w:rsidR="00A45472" w:rsidRPr="00824B07" w:rsidRDefault="00000000">
      <w:pPr>
        <w:spacing w:after="0"/>
        <w:ind w:firstLine="567"/>
        <w:jc w:val="both"/>
        <w:rPr>
          <w:lang w:val="uz-Cyrl-UZ"/>
        </w:rPr>
      </w:pPr>
      <w:r w:rsidRPr="00824B07">
        <w:rPr>
          <w:bCs/>
          <w:szCs w:val="28"/>
          <w:lang w:val="en-US"/>
        </w:rPr>
        <w:t>Ushbu taklif Kengash a’zolari tomonidan bir ovozdan ma’qullandi.</w:t>
      </w:r>
    </w:p>
    <w:p w14:paraId="7AA5A7AD" w14:textId="77777777" w:rsidR="00A45472" w:rsidRPr="00824B07" w:rsidRDefault="00A45472">
      <w:pPr>
        <w:spacing w:after="0"/>
        <w:ind w:firstLine="567"/>
        <w:jc w:val="both"/>
        <w:rPr>
          <w:lang w:val="uz-Cyrl-UZ"/>
        </w:rPr>
      </w:pPr>
    </w:p>
    <w:p w14:paraId="523434DB" w14:textId="77777777" w:rsidR="0075522B" w:rsidRPr="00824B07" w:rsidRDefault="0075522B">
      <w:pPr>
        <w:spacing w:after="0"/>
        <w:ind w:firstLine="567"/>
        <w:jc w:val="both"/>
        <w:rPr>
          <w:lang w:val="uz-Cyrl-UZ"/>
        </w:rPr>
      </w:pPr>
    </w:p>
    <w:p w14:paraId="401E8578" w14:textId="4BD7CF01" w:rsidR="00A45472" w:rsidRPr="00824B07" w:rsidRDefault="008076E4">
      <w:pPr>
        <w:spacing w:after="0"/>
        <w:ind w:firstLine="567"/>
        <w:jc w:val="both"/>
        <w:rPr>
          <w:lang w:val="uz-Cyrl-UZ"/>
        </w:rPr>
      </w:pPr>
      <w:r w:rsidRPr="00824B07">
        <w:rPr>
          <w:rFonts w:cs="Times New Roman"/>
          <w:b/>
          <w:bCs/>
          <w:szCs w:val="28"/>
          <w:lang w:val="uz-Cyrl-UZ"/>
        </w:rPr>
        <w:t xml:space="preserve">7. Kafedralarda yuklama o‘zgarishi masalasi yuzasidan </w:t>
      </w:r>
      <w:r w:rsidRPr="00824B07">
        <w:rPr>
          <w:lang w:val="uz-Cyrl-UZ"/>
        </w:rPr>
        <w:t>O‘quv-uslubiy bo‘lim boshlig‘i Sh.Umarov</w:t>
      </w:r>
      <w:r w:rsidRPr="00824B07">
        <w:rPr>
          <w:rFonts w:cs="Times New Roman"/>
          <w:szCs w:val="28"/>
          <w:lang w:val="uz-Cyrl-UZ"/>
        </w:rPr>
        <w:t xml:space="preserve">ning </w:t>
      </w:r>
      <w:r w:rsidRPr="00824B07">
        <w:rPr>
          <w:lang w:val="uz-Cyrl-UZ"/>
        </w:rPr>
        <w:t>axboroti eshitildi.</w:t>
      </w:r>
    </w:p>
    <w:p w14:paraId="6DF31C8A" w14:textId="77777777" w:rsidR="00A45472" w:rsidRPr="00824B07" w:rsidRDefault="00000000">
      <w:pPr>
        <w:spacing w:after="0"/>
        <w:ind w:firstLine="567"/>
        <w:jc w:val="both"/>
        <w:rPr>
          <w:lang w:val="uz-Cyrl-UZ"/>
        </w:rPr>
      </w:pPr>
      <w:r w:rsidRPr="00824B07">
        <w:rPr>
          <w:lang w:val="uz-Cyrl-UZ"/>
        </w:rPr>
        <w:t xml:space="preserve">So‘zga chiqqan </w:t>
      </w:r>
      <w:r w:rsidRPr="00824B07">
        <w:rPr>
          <w:rFonts w:cs="Times New Roman"/>
          <w:szCs w:val="24"/>
          <w:lang w:val="uz-Cyrl-UZ"/>
        </w:rPr>
        <w:t>O‘quv-uslubiy bo‘lim boshlig‘i Sh.Umarov</w:t>
      </w:r>
      <w:r w:rsidRPr="00824B07">
        <w:rPr>
          <w:lang w:val="uz-Cyrl-UZ"/>
        </w:rPr>
        <w:t xml:space="preserve"> 2023-2024 o‘quv yilida Axborot xavfsizligi va Pochta aloqasi texnologiyalari ta’lim yo‘nalishlarining sirtqi ta’lim shakliga qo‘shimcha qabul qilingan talabalar hisobidan yangi 742-23 va 771-23 guruhlar tashkil qilinganini, filial talablar kontingentida o‘zgarishlar bo‘lganinii inobatga olib, 1-kurs sirtqi ta’lim shakli talabalari uchun dars mashg‘uloti olib boradigan 3 ta: Xorijiy tillar, O‘zbek tili va gumanitar fanlar va Tabiiy fanlar kafedralarining o‘quv yuklamalarida o‘zgarishlar bo‘lganini aytib o‘tdi. Jumladan, Xorijiy tillar kafedrasining o‘quv yuklamasi 8465 soatdan 8524 soatga o‘zgarganini (59 soat qo‘shilgan), O‘zbek tili va gumanitar fanlar kafedrasining o‘quv yuklamasi 14584 soatdan 14664 soatga o‘zgarganini (80 soat qo‘shilgan), Tabiiy fanlar kafedrasining o‘quv yuklamasi 16678 soatdan 16766 soatga o‘zgarganini (88 soat qo‘shilgan) ma’lumotini berdi. </w:t>
      </w:r>
    </w:p>
    <w:p w14:paraId="229AD312" w14:textId="77777777" w:rsidR="00A45472" w:rsidRPr="00824B07" w:rsidRDefault="00000000">
      <w:pPr>
        <w:spacing w:after="0"/>
        <w:ind w:firstLine="567"/>
        <w:jc w:val="both"/>
        <w:rPr>
          <w:lang w:val="uz-Cyrl-UZ"/>
        </w:rPr>
      </w:pPr>
      <w:r w:rsidRPr="00824B07">
        <w:rPr>
          <w:lang w:val="uz-Cyrl-UZ"/>
        </w:rPr>
        <w:t xml:space="preserve">Ushbu kafedralarning o‘quv yuklamalarini o‘zgarishlari bilan tasdiqlashga taklifi berildi va Kengash a’zolari ushbu taklifni bir ovozdan ma’qullab, aytib o‘tilgan kafedralar soatlari tasdiqlandi. </w:t>
      </w:r>
    </w:p>
    <w:p w14:paraId="28A0139C" w14:textId="77777777" w:rsidR="00A45472" w:rsidRPr="00824B07" w:rsidRDefault="00A45472">
      <w:pPr>
        <w:spacing w:after="0"/>
        <w:ind w:firstLine="567"/>
        <w:jc w:val="both"/>
        <w:rPr>
          <w:lang w:val="uz-Cyrl-UZ"/>
        </w:rPr>
      </w:pPr>
    </w:p>
    <w:p w14:paraId="27727FD1" w14:textId="77777777" w:rsidR="0075522B" w:rsidRPr="00824B07" w:rsidRDefault="0075522B">
      <w:pPr>
        <w:spacing w:after="0"/>
        <w:ind w:firstLine="567"/>
        <w:jc w:val="both"/>
        <w:rPr>
          <w:lang w:val="uz-Cyrl-UZ"/>
        </w:rPr>
      </w:pPr>
    </w:p>
    <w:p w14:paraId="201D18BF" w14:textId="2F0F182F" w:rsidR="00A45472" w:rsidRPr="00824B07" w:rsidRDefault="008076E4">
      <w:pPr>
        <w:spacing w:after="0"/>
        <w:ind w:firstLine="567"/>
        <w:jc w:val="both"/>
        <w:rPr>
          <w:lang w:val="uz-Cyrl-UZ"/>
        </w:rPr>
      </w:pPr>
      <w:r w:rsidRPr="00824B07">
        <w:rPr>
          <w:b/>
          <w:bCs/>
          <w:lang w:val="en-US"/>
        </w:rPr>
        <w:t>8</w:t>
      </w:r>
      <w:r w:rsidRPr="00824B07">
        <w:rPr>
          <w:b/>
          <w:bCs/>
          <w:lang w:val="uz-Cyrl-UZ"/>
        </w:rPr>
        <w:t>. Filial talabalarining kontrakt to‘lovlari masalasi</w:t>
      </w:r>
      <w:r w:rsidRPr="00824B07">
        <w:rPr>
          <w:lang w:val="uz-Cyrl-UZ"/>
        </w:rPr>
        <w:t xml:space="preserve"> yuzasidan filial direktori v.v.b. B. Tolipov axborot berdi.</w:t>
      </w:r>
    </w:p>
    <w:p w14:paraId="37D89190" w14:textId="2A63AC02" w:rsidR="00E07B41" w:rsidRPr="00824B07" w:rsidRDefault="00E07B41" w:rsidP="00E07B41">
      <w:pPr>
        <w:spacing w:after="0"/>
        <w:ind w:firstLine="709"/>
        <w:jc w:val="both"/>
        <w:rPr>
          <w:rFonts w:cs="Times New Roman"/>
          <w:szCs w:val="28"/>
          <w:lang w:val="uz-Cyrl-UZ"/>
        </w:rPr>
      </w:pPr>
      <w:r w:rsidRPr="00824B07">
        <w:rPr>
          <w:rFonts w:cs="Times New Roman"/>
          <w:szCs w:val="28"/>
          <w:lang w:val="uz-Cyrl-UZ"/>
        </w:rPr>
        <w:t>Filial direktori v.v.b. B. Tolipov filialda talabalarning kontrakt to‘lovlarini to‘lash holatini fakultet dekanlari bilan muhokama qildi. B.Tolipov O‘zbekiston Respublikasi Vazirlar Mahkamasining 2017-yil 20-iyundagi 393- sonli “Oliy ta’lim muassasalariga o‘qishga qabul qilish, talabalar o‘qishini ko‘chirish, qayta tiklash va o‘qishdan chetlashtirish tartibi to‘g‘risidagi nizomlarni tasdiqlash haqida”gi qarorining 5-bobi “e” bandi hamda kontrakt to‘lovlarini o‘z vaqtida to‘lamaganlik sababli shartnomaning 5.4-bandiga muvofiq shartnoma bekor qilinishi va mazkur shartnomaning 4.1-bandiga asosan</w:t>
      </w:r>
      <w:r w:rsidR="00D22E9F" w:rsidRPr="00824B07">
        <w:rPr>
          <w:rFonts w:cs="Times New Roman"/>
          <w:szCs w:val="28"/>
          <w:lang w:val="uz-Cyrl-UZ"/>
        </w:rPr>
        <w:t xml:space="preserve"> kontrakt asosida tahsil olayotgan</w:t>
      </w:r>
      <w:r w:rsidRPr="00824B07">
        <w:rPr>
          <w:rFonts w:cs="Times New Roman"/>
          <w:szCs w:val="28"/>
          <w:lang w:val="uz-Cyrl-UZ"/>
        </w:rPr>
        <w:t xml:space="preserve"> talabalar 2023/2024-o‘quv yili uchun belgilangan to‘lovni o‘z vaqtida amalga oshirmaganliklari sababli talabalar safidan chetlatilishi haqida ma’lumot berdi. Shu o‘rinda B.Tolipov fakultet dekanlariga 2023/2024-o‘quv yili uchun belgilangan to‘lovni o‘z vaqtida amalga oshirmagan talabalarni talabalar safidan chetlatilishi to‘g‘risidagi buyruq loyihasini taqdim etishlari vazifasini berdi.</w:t>
      </w:r>
    </w:p>
    <w:p w14:paraId="4968F093" w14:textId="77777777" w:rsidR="0075522B" w:rsidRPr="00824B07" w:rsidRDefault="0075522B" w:rsidP="00E07B41">
      <w:pPr>
        <w:spacing w:after="0"/>
        <w:ind w:firstLine="709"/>
        <w:jc w:val="both"/>
        <w:rPr>
          <w:rFonts w:cs="Times New Roman"/>
          <w:szCs w:val="28"/>
          <w:lang w:val="uz-Cyrl-UZ"/>
        </w:rPr>
      </w:pPr>
    </w:p>
    <w:p w14:paraId="0A550B92" w14:textId="6E9E4925" w:rsidR="00E07B41" w:rsidRPr="00824B07" w:rsidRDefault="00E07B41" w:rsidP="00E07B41">
      <w:pPr>
        <w:spacing w:after="0"/>
        <w:ind w:firstLine="709"/>
        <w:jc w:val="both"/>
        <w:rPr>
          <w:rFonts w:cs="Times New Roman"/>
          <w:szCs w:val="28"/>
          <w:lang w:val="uz-Cyrl-UZ"/>
        </w:rPr>
      </w:pPr>
      <w:r w:rsidRPr="00824B07">
        <w:rPr>
          <w:rFonts w:cs="Times New Roman"/>
          <w:szCs w:val="28"/>
          <w:lang w:val="uz-Cyrl-UZ"/>
        </w:rPr>
        <w:t>Ushbu masalada fakultet dekanlari X.Sotvoldi</w:t>
      </w:r>
      <w:r w:rsidR="0062317C" w:rsidRPr="00824B07">
        <w:rPr>
          <w:rFonts w:cs="Times New Roman"/>
          <w:szCs w:val="28"/>
          <w:lang w:val="uz-Cyrl-UZ"/>
        </w:rPr>
        <w:t>y</w:t>
      </w:r>
      <w:r w:rsidRPr="00824B07">
        <w:rPr>
          <w:rFonts w:cs="Times New Roman"/>
          <w:szCs w:val="28"/>
          <w:lang w:val="uz-Cyrl-UZ"/>
        </w:rPr>
        <w:t>ev, B.Dali</w:t>
      </w:r>
      <w:r w:rsidR="0062317C" w:rsidRPr="00824B07">
        <w:rPr>
          <w:rFonts w:cs="Times New Roman"/>
          <w:szCs w:val="28"/>
          <w:lang w:val="uz-Cyrl-UZ"/>
        </w:rPr>
        <w:t>y</w:t>
      </w:r>
      <w:r w:rsidRPr="00824B07">
        <w:rPr>
          <w:rFonts w:cs="Times New Roman"/>
          <w:szCs w:val="28"/>
          <w:lang w:val="uz-Cyrl-UZ"/>
        </w:rPr>
        <w:t>ev, Sirtqi bo‘lim boshlig‘i M.Norinov</w:t>
      </w:r>
      <w:r w:rsidR="00767FC2" w:rsidRPr="00824B07">
        <w:rPr>
          <w:rFonts w:cs="Times New Roman"/>
          <w:szCs w:val="28"/>
          <w:lang w:val="uz-Cyrl-UZ"/>
        </w:rPr>
        <w:t>, kafedra mudiri O.Rayimjonova</w:t>
      </w:r>
      <w:r w:rsidRPr="00824B07">
        <w:rPr>
          <w:rFonts w:cs="Times New Roman"/>
          <w:szCs w:val="28"/>
          <w:lang w:val="uz-Cyrl-UZ"/>
        </w:rPr>
        <w:t>lar fikr-mulohaza bildirdilar.</w:t>
      </w:r>
    </w:p>
    <w:p w14:paraId="174B1F65" w14:textId="77777777" w:rsidR="00A45472" w:rsidRPr="00824B07" w:rsidRDefault="00A45472">
      <w:pPr>
        <w:spacing w:after="0"/>
        <w:rPr>
          <w:rFonts w:cs="Times New Roman"/>
          <w:szCs w:val="28"/>
          <w:lang w:val="uz-Cyrl-UZ"/>
        </w:rPr>
      </w:pPr>
    </w:p>
    <w:p w14:paraId="51014617" w14:textId="77777777" w:rsidR="0075522B" w:rsidRPr="00824B07" w:rsidRDefault="0075522B">
      <w:pPr>
        <w:spacing w:after="0"/>
        <w:rPr>
          <w:rFonts w:cs="Times New Roman"/>
          <w:szCs w:val="28"/>
          <w:lang w:val="uz-Cyrl-UZ"/>
        </w:rPr>
      </w:pPr>
    </w:p>
    <w:p w14:paraId="7A5B1240" w14:textId="2B6F61EC" w:rsidR="00A45472" w:rsidRPr="00824B07" w:rsidRDefault="00000000">
      <w:pPr>
        <w:pStyle w:val="a9"/>
        <w:spacing w:after="0"/>
        <w:ind w:left="0"/>
        <w:jc w:val="center"/>
        <w:rPr>
          <w:b/>
          <w:bCs/>
          <w:lang w:val="uz-Cyrl-UZ"/>
        </w:rPr>
      </w:pPr>
      <w:r w:rsidRPr="00824B07">
        <w:rPr>
          <w:b/>
          <w:bCs/>
          <w:lang w:val="uz-Cyrl-UZ"/>
        </w:rPr>
        <w:lastRenderedPageBreak/>
        <w:t xml:space="preserve">Yuqoridagi masalalar yuzasidan Kengash </w:t>
      </w:r>
    </w:p>
    <w:p w14:paraId="12D80DD3" w14:textId="77777777" w:rsidR="00A45472" w:rsidRPr="00824B07" w:rsidRDefault="00000000">
      <w:pPr>
        <w:spacing w:after="0"/>
        <w:jc w:val="center"/>
        <w:rPr>
          <w:b/>
          <w:bCs/>
          <w:lang w:val="uz-Cyrl-UZ"/>
        </w:rPr>
      </w:pPr>
      <w:r w:rsidRPr="00824B07">
        <w:rPr>
          <w:b/>
          <w:bCs/>
          <w:lang w:val="uz-Cyrl-UZ"/>
        </w:rPr>
        <w:t>q a r o r   q i l a d i:</w:t>
      </w:r>
    </w:p>
    <w:p w14:paraId="0FB7F579"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I. 1. Filial direktori v.v.b. B. Tolipovning ma’ruzasi ma’lumot va rahbarlik uchun qabul qilinsin.</w:t>
      </w:r>
    </w:p>
    <w:p w14:paraId="1F50D7A2" w14:textId="44B7CA95" w:rsidR="00A45472" w:rsidRPr="00824B07" w:rsidRDefault="00000000">
      <w:pPr>
        <w:spacing w:after="0"/>
        <w:ind w:firstLine="567"/>
        <w:jc w:val="both"/>
        <w:rPr>
          <w:rFonts w:cs="Times New Roman"/>
          <w:szCs w:val="28"/>
          <w:lang w:val="uz-Cyrl-UZ"/>
        </w:rPr>
      </w:pPr>
      <w:r w:rsidRPr="00824B07">
        <w:rPr>
          <w:rFonts w:cs="Times New Roman"/>
          <w:szCs w:val="28"/>
          <w:lang w:val="uz-Cyrl-UZ"/>
        </w:rPr>
        <w:t>2. Filialning noyabr oyidagi o‘quv, o‘quv-uslibiy, ilmiy va ilmiy-uslubiy, ma’naviy-ma’rifiy faoliyati hamda xo‘jalik ishlarida erishgan yutuqlari talab darajasida ekanligi e’tirof etilsin.</w:t>
      </w:r>
    </w:p>
    <w:p w14:paraId="522B43ED" w14:textId="77777777" w:rsidR="00242BD4" w:rsidRPr="00824B07" w:rsidRDefault="00B3051C" w:rsidP="00B3051C">
      <w:pPr>
        <w:spacing w:after="0"/>
        <w:ind w:firstLine="709"/>
        <w:jc w:val="both"/>
        <w:rPr>
          <w:rFonts w:cs="Times New Roman"/>
          <w:szCs w:val="28"/>
          <w:lang w:val="uz-Cyrl-UZ"/>
        </w:rPr>
      </w:pPr>
      <w:r w:rsidRPr="00824B07">
        <w:rPr>
          <w:rFonts w:cs="Times New Roman"/>
          <w:szCs w:val="28"/>
          <w:lang w:val="uz-Cyrl-UZ"/>
        </w:rPr>
        <w:t>3. TATU Farg‘ona filialida sun’iy intellekt, texnologiyaning oxirgi yutuqlaridan samarali foydalanish hamda filialning ilmiy tadqiqot ishlariga olib kirish uchun yetarli sharoitlar yaratish</w:t>
      </w:r>
      <w:r w:rsidR="00C54C54" w:rsidRPr="00824B07">
        <w:rPr>
          <w:rFonts w:cs="Times New Roman"/>
          <w:szCs w:val="28"/>
          <w:lang w:val="uz-Cyrl-UZ"/>
        </w:rPr>
        <w:t xml:space="preserve"> maqsadida zarur bo‘lgan</w:t>
      </w:r>
      <w:r w:rsidRPr="00824B07">
        <w:rPr>
          <w:rFonts w:cs="Times New Roman"/>
          <w:szCs w:val="28"/>
          <w:lang w:val="uz-Cyrl-UZ"/>
        </w:rPr>
        <w:t xml:space="preserve"> chora-tadbirlar ko‘rilsin. </w:t>
      </w:r>
    </w:p>
    <w:p w14:paraId="5C740C02" w14:textId="328FCFFF" w:rsidR="00B3051C" w:rsidRPr="00824B07" w:rsidRDefault="00B3051C" w:rsidP="00B3051C">
      <w:pPr>
        <w:spacing w:after="0"/>
        <w:ind w:firstLine="709"/>
        <w:jc w:val="both"/>
        <w:rPr>
          <w:rFonts w:cs="Times New Roman"/>
          <w:b/>
          <w:bCs/>
          <w:szCs w:val="28"/>
          <w:lang w:val="uz-Cyrl-UZ"/>
        </w:rPr>
      </w:pPr>
      <w:r w:rsidRPr="00824B07">
        <w:rPr>
          <w:rFonts w:cs="Times New Roman"/>
          <w:szCs w:val="28"/>
          <w:lang w:val="uz-Cyrl-UZ"/>
        </w:rPr>
        <w:t>Mas’ullar: Axborot texnologiyalari kafedrasi mudiri D.Umurzakova, o‘quv ishlari bo‘yicha direktor o‘rinbosari T.Abdullayev va bosh hisobchi M.Nurmatov</w:t>
      </w:r>
    </w:p>
    <w:p w14:paraId="21F20AA2" w14:textId="6AFD8BDB" w:rsidR="00B3051C" w:rsidRPr="00824B07" w:rsidRDefault="00B3051C">
      <w:pPr>
        <w:spacing w:after="0"/>
        <w:ind w:firstLine="567"/>
        <w:jc w:val="both"/>
        <w:rPr>
          <w:rFonts w:cs="Times New Roman"/>
          <w:szCs w:val="28"/>
          <w:lang w:val="uz-Cyrl-UZ"/>
        </w:rPr>
      </w:pPr>
    </w:p>
    <w:p w14:paraId="26D47B47"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II. 1. Filialda ijro intizomi bilan ishlash boʻyicha A.Abdulxamidovning  axboroti ma’lumot uchun qabul qilinsin.</w:t>
      </w:r>
    </w:p>
    <w:p w14:paraId="408A2716"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2. Filialda ijro intizomi bilan ish lash boʻyicha ma’sullar (direktor, direktor oʻrinbosarlari, dekanlar va boʻlim boshliqlari) ga edo.ijro.uz  tizimiga kelgan hujjatlar bilan oʻz vaqtida tanishib borish va ijrosini ta’minlash;</w:t>
      </w:r>
    </w:p>
    <w:p w14:paraId="0F0A5E19"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Edo.ijro.uz tizimida javob xatlarini belgilangan shablon asosida tayyorlash va yuborish vazifalari yuklatilsin.</w:t>
      </w:r>
    </w:p>
    <w:p w14:paraId="1BC8962A"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yuqori tashkilotlardan kelayotgan buyruqlarga asosan filialning ichki buyrug‘i tayyorlansin va shu kuni imzolanib ijroga yo‘naltirilsin.</w:t>
      </w:r>
    </w:p>
    <w:p w14:paraId="79357BC2"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3. Ijro intizomi boʻyicha ma’sul A.Abdulxamidovga:</w:t>
      </w:r>
    </w:p>
    <w:p w14:paraId="13D9ABA7"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-Edo.ijro.uz tizimida ijro intizomiga rioya qilmagan, belgilangan muddatlarda ijrosini ta’minlamagan ma’sullarga Qonunchilik doirasida intizomiy chora koʻrish boʻyicha ma’lumot kiritish vazifasi yuklatilsin.</w:t>
      </w:r>
    </w:p>
    <w:p w14:paraId="209AE7FB" w14:textId="77777777" w:rsidR="00A45472" w:rsidRPr="00824B07" w:rsidRDefault="00000000">
      <w:pPr>
        <w:spacing w:after="0"/>
        <w:ind w:firstLine="708"/>
        <w:jc w:val="both"/>
        <w:rPr>
          <w:rFonts w:cs="Times New Roman"/>
          <w:szCs w:val="28"/>
          <w:lang w:val="uz-Cyrl-UZ"/>
        </w:rPr>
      </w:pPr>
      <w:r w:rsidRPr="00824B07">
        <w:rPr>
          <w:rFonts w:cs="Times New Roman"/>
          <w:szCs w:val="28"/>
          <w:lang w:val="uz-Cyrl-UZ"/>
        </w:rPr>
        <w:t>4. Mazkur qaror ijrosini</w:t>
      </w:r>
      <w:r w:rsidRPr="00824B07">
        <w:rPr>
          <w:rFonts w:cs="Times New Roman"/>
          <w:szCs w:val="28"/>
          <w:lang w:val="en-US"/>
        </w:rPr>
        <w:t>ng</w:t>
      </w:r>
      <w:r w:rsidRPr="00824B07">
        <w:rPr>
          <w:rFonts w:cs="Times New Roman"/>
          <w:szCs w:val="28"/>
          <w:lang w:val="uz-Cyrl-UZ"/>
        </w:rPr>
        <w:t xml:space="preserve"> nazorati A.Abdulxamidov zimmasiga yuklatilsin.</w:t>
      </w:r>
    </w:p>
    <w:p w14:paraId="71C25881" w14:textId="77777777" w:rsidR="00A45472" w:rsidRPr="00824B07" w:rsidRDefault="00A45472">
      <w:pPr>
        <w:spacing w:after="0"/>
        <w:ind w:firstLine="567"/>
        <w:jc w:val="both"/>
        <w:rPr>
          <w:rFonts w:cs="Times New Roman"/>
          <w:szCs w:val="28"/>
          <w:lang w:val="uz-Cyrl-UZ"/>
        </w:rPr>
      </w:pPr>
    </w:p>
    <w:p w14:paraId="47CA4247"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III. 1. Ishchi guruhi raisi  M.Teshaboyevning axboroti  ma’lumot uchun qabul qilinsin.</w:t>
      </w:r>
    </w:p>
    <w:p w14:paraId="355D698C" w14:textId="77777777" w:rsidR="00A45472" w:rsidRPr="00824B07" w:rsidRDefault="00000000">
      <w:pPr>
        <w:spacing w:after="0"/>
        <w:ind w:firstLine="567"/>
        <w:jc w:val="both"/>
        <w:rPr>
          <w:rFonts w:cs="Times New Roman"/>
          <w:szCs w:val="28"/>
          <w:lang w:val="uz-Cyrl-UZ"/>
        </w:rPr>
      </w:pPr>
      <w:r w:rsidRPr="00824B07">
        <w:rPr>
          <w:rFonts w:cs="Times New Roman"/>
          <w:szCs w:val="28"/>
          <w:lang w:val="en-US"/>
        </w:rPr>
        <w:t xml:space="preserve">2. </w:t>
      </w:r>
      <w:r w:rsidRPr="00824B07">
        <w:rPr>
          <w:rFonts w:cs="Times New Roman"/>
          <w:szCs w:val="28"/>
          <w:lang w:val="uz-Cyrl-UZ"/>
        </w:rPr>
        <w:t>Axborot-resurs markazi rahbar va bo‘lim boshliqlari xonasi WiFi  bilan ta’minlash. Muddat: 1 oy muddat ichida. (Mas’ullar: RTM bo‘lim boshlig‘i va ARM direktori)</w:t>
      </w:r>
    </w:p>
    <w:p w14:paraId="5BA6EBD6" w14:textId="77777777" w:rsidR="00A45472" w:rsidRPr="00824B07" w:rsidRDefault="00000000">
      <w:pPr>
        <w:spacing w:after="0"/>
        <w:ind w:firstLine="567"/>
        <w:jc w:val="both"/>
        <w:rPr>
          <w:rFonts w:cs="Times New Roman"/>
          <w:szCs w:val="28"/>
          <w:lang w:val="uz-Cyrl-UZ"/>
        </w:rPr>
      </w:pPr>
      <w:r w:rsidRPr="00824B07">
        <w:rPr>
          <w:rFonts w:cs="Times New Roman"/>
          <w:szCs w:val="28"/>
          <w:lang w:val="en-US"/>
        </w:rPr>
        <w:t xml:space="preserve">3. </w:t>
      </w:r>
      <w:r w:rsidRPr="00824B07">
        <w:rPr>
          <w:rFonts w:cs="Times New Roman"/>
          <w:szCs w:val="28"/>
          <w:lang w:val="uz-Cyrl-UZ"/>
        </w:rPr>
        <w:t>ARM ga a’zo bo‘lgan talabalar uchun kirish zonasiga infokiosk texnikasini sotib olish. Muddat: 2 oy muddat ichida. (Mas’ullar: Moliya reja bo‘limi, RTM bo‘lim boshlig‘i va ARM direktori)</w:t>
      </w:r>
    </w:p>
    <w:p w14:paraId="2DB251A0" w14:textId="77777777" w:rsidR="00A45472" w:rsidRPr="00824B07" w:rsidRDefault="00000000">
      <w:pPr>
        <w:spacing w:after="0"/>
        <w:ind w:firstLine="567"/>
        <w:jc w:val="both"/>
        <w:rPr>
          <w:rFonts w:cs="Times New Roman"/>
          <w:szCs w:val="28"/>
          <w:lang w:val="uz-Cyrl-UZ"/>
        </w:rPr>
      </w:pPr>
      <w:r w:rsidRPr="00824B07">
        <w:rPr>
          <w:rFonts w:cs="Times New Roman"/>
          <w:szCs w:val="28"/>
          <w:lang w:val="en-US"/>
        </w:rPr>
        <w:t xml:space="preserve">4. </w:t>
      </w:r>
      <w:r w:rsidRPr="00824B07">
        <w:rPr>
          <w:rFonts w:cs="Times New Roman"/>
          <w:szCs w:val="28"/>
          <w:lang w:val="uz-Cyrl-UZ"/>
        </w:rPr>
        <w:t>Axborot-resurs markazlari tomonidan xorijiy adibiyotlarni harid qilish ishlarini takomillashtirish. Muddat: 2 oy muddat ichida. (Mas’ullar: Moliya reja bo‘limi va ARM direktori</w:t>
      </w:r>
    </w:p>
    <w:p w14:paraId="2CF23BA5" w14:textId="77777777" w:rsidR="00A45472" w:rsidRPr="00824B07" w:rsidRDefault="00000000">
      <w:pPr>
        <w:spacing w:after="0"/>
        <w:ind w:firstLine="567"/>
        <w:jc w:val="both"/>
        <w:rPr>
          <w:rFonts w:cs="Times New Roman"/>
          <w:szCs w:val="28"/>
          <w:lang w:val="uz-Cyrl-UZ"/>
        </w:rPr>
      </w:pPr>
      <w:r w:rsidRPr="00824B07">
        <w:rPr>
          <w:rFonts w:cs="Times New Roman"/>
          <w:szCs w:val="28"/>
          <w:lang w:val="en-US"/>
        </w:rPr>
        <w:t xml:space="preserve">5. </w:t>
      </w:r>
      <w:r w:rsidRPr="00824B07">
        <w:rPr>
          <w:rFonts w:cs="Times New Roman"/>
          <w:szCs w:val="28"/>
          <w:lang w:val="uz-Cyrl-UZ"/>
        </w:rPr>
        <w:t>Axborot-resurs markazlarida xalqaro ilmiy-ta’limga oid elektron ma’lumotlar bazalaridan samarali foydalanishni to‘liq tashkil etilsin. Muddat: 2 oy muddat ichida. (Mas’ullar: RTM bo‘lim boshlig‘i va ARM direktori</w:t>
      </w:r>
    </w:p>
    <w:p w14:paraId="63E6FE95"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t xml:space="preserve">6. Axborot-resurs markazlarini zamonaviy dasturiy ta’minot va avtomatlashtirilgan kompleks axborot-kutubxona tizimlari bilan ta’minlansin. </w:t>
      </w:r>
      <w:bookmarkStart w:id="3" w:name="_Hlk152342466"/>
      <w:r w:rsidRPr="00824B07">
        <w:rPr>
          <w:rFonts w:cs="Times New Roman"/>
          <w:szCs w:val="28"/>
          <w:lang w:val="uz-Cyrl-UZ"/>
        </w:rPr>
        <w:t>Muddat: 2 oy muddat ichida. (Mas’ullar:  Moliya reja bo‘limi, RTM bo‘lim boshlig‘i va ARM direktori</w:t>
      </w:r>
      <w:bookmarkEnd w:id="3"/>
    </w:p>
    <w:p w14:paraId="2FC18B92" w14:textId="77777777" w:rsidR="00A45472" w:rsidRPr="00824B07" w:rsidRDefault="00000000">
      <w:pPr>
        <w:spacing w:after="0"/>
        <w:ind w:firstLine="567"/>
        <w:jc w:val="both"/>
        <w:rPr>
          <w:rFonts w:cs="Times New Roman"/>
          <w:szCs w:val="28"/>
          <w:lang w:val="uz-Cyrl-UZ"/>
        </w:rPr>
      </w:pPr>
      <w:r w:rsidRPr="00824B07">
        <w:rPr>
          <w:rFonts w:cs="Times New Roman"/>
          <w:szCs w:val="28"/>
          <w:lang w:val="uz-Cyrl-UZ"/>
        </w:rPr>
        <w:lastRenderedPageBreak/>
        <w:t>7. Oliy ta’lim muassasalari Axborot-resurs markazlari faoliyati va foydalanuvchilarga yaratilgan shart-sharotilarni o‘rganish hamda faoliyatga tatbiq etish. Muddat: 1 oy muddat ichida. (Mas’ullar:  RTM bo‘lim boshlig‘i va ARM direktori</w:t>
      </w:r>
    </w:p>
    <w:p w14:paraId="2F143A08" w14:textId="77777777" w:rsidR="00A45472" w:rsidRPr="00824B07" w:rsidRDefault="00000000">
      <w:pPr>
        <w:spacing w:after="0"/>
        <w:ind w:firstLine="567"/>
        <w:jc w:val="both"/>
        <w:rPr>
          <w:rFonts w:cs="Times New Roman"/>
          <w:szCs w:val="28"/>
          <w:lang w:val="uz-Cyrl-UZ"/>
        </w:rPr>
      </w:pPr>
      <w:r w:rsidRPr="00824B07">
        <w:rPr>
          <w:rFonts w:cs="Times New Roman"/>
          <w:szCs w:val="28"/>
          <w:lang w:val="en-US"/>
        </w:rPr>
        <w:t xml:space="preserve">8. </w:t>
      </w:r>
      <w:r w:rsidRPr="00824B07">
        <w:rPr>
          <w:rFonts w:cs="Times New Roman"/>
          <w:szCs w:val="28"/>
          <w:lang w:val="uz-Cyrl-UZ"/>
        </w:rPr>
        <w:t>Axborot-resurs markaz a’zolik guvohnomasini avtomatlashtirish uchun termoprinter va scanner sotib olinsin. Muddat: 2 oy muddat ichida. (Mas’ullar:  Moliya reja bo‘limi, RTM bo‘lim boshlig‘i va ARM direktori</w:t>
      </w:r>
    </w:p>
    <w:p w14:paraId="3602FE27" w14:textId="77777777" w:rsidR="00A45472" w:rsidRPr="00824B07" w:rsidRDefault="00000000">
      <w:pPr>
        <w:spacing w:after="0"/>
        <w:ind w:firstLine="567"/>
        <w:jc w:val="both"/>
        <w:rPr>
          <w:rFonts w:cs="Times New Roman"/>
          <w:szCs w:val="28"/>
          <w:lang w:val="uz-Cyrl-UZ" w:eastAsia="ru-RU"/>
        </w:rPr>
      </w:pPr>
      <w:r w:rsidRPr="00824B07">
        <w:rPr>
          <w:rFonts w:cs="Times New Roman"/>
          <w:szCs w:val="28"/>
          <w:lang w:val="en-US"/>
        </w:rPr>
        <w:t xml:space="preserve">9. </w:t>
      </w:r>
      <w:r w:rsidRPr="00824B07">
        <w:rPr>
          <w:rFonts w:cs="Times New Roman"/>
          <w:szCs w:val="28"/>
          <w:lang w:val="uz-Cyrl-UZ"/>
        </w:rPr>
        <w:t>Kafedralarda fan dasturidagi adabiyotlarni sotib olish uchun nashriyotlarga oldindan buyurtma berish. Muddat: 2 oy muddat ichida. (Mas’ullar:  kafedra mudirlari, Moliya reja bo‘limi va ARM direktori</w:t>
      </w:r>
    </w:p>
    <w:p w14:paraId="2BDCEF51" w14:textId="77777777" w:rsidR="00A45472" w:rsidRPr="00824B07" w:rsidRDefault="00A45472">
      <w:pPr>
        <w:spacing w:after="0"/>
        <w:ind w:firstLine="567"/>
        <w:jc w:val="both"/>
        <w:rPr>
          <w:rFonts w:cs="Times New Roman"/>
          <w:szCs w:val="28"/>
          <w:lang w:val="uz-Cyrl-UZ"/>
        </w:rPr>
      </w:pPr>
    </w:p>
    <w:p w14:paraId="55D5C566" w14:textId="77777777" w:rsidR="00A45472" w:rsidRPr="00824B07" w:rsidRDefault="00000000">
      <w:pPr>
        <w:spacing w:after="0"/>
        <w:ind w:firstLine="567"/>
        <w:jc w:val="both"/>
        <w:rPr>
          <w:lang w:val="uz-Cyrl-UZ"/>
        </w:rPr>
      </w:pPr>
      <w:r w:rsidRPr="00824B07">
        <w:rPr>
          <w:lang w:val="uz-Cyrl-UZ"/>
        </w:rPr>
        <w:t>IV</w:t>
      </w:r>
      <w:r w:rsidRPr="00824B07">
        <w:rPr>
          <w:rFonts w:cs="Times New Roman"/>
          <w:szCs w:val="28"/>
          <w:lang w:val="uz-Cyrl-UZ"/>
        </w:rPr>
        <w:t xml:space="preserve">. </w:t>
      </w:r>
      <w:r w:rsidRPr="00824B07">
        <w:rPr>
          <w:lang w:val="uz-Cyrl-UZ"/>
        </w:rPr>
        <w:t xml:space="preserve">1.1. </w:t>
      </w:r>
      <w:r w:rsidRPr="00824B07">
        <w:rPr>
          <w:rFonts w:cs="Times New Roman"/>
          <w:szCs w:val="28"/>
          <w:lang w:val="uz-Cyrl-UZ"/>
        </w:rPr>
        <w:t>I</w:t>
      </w:r>
      <w:r w:rsidRPr="00824B07">
        <w:rPr>
          <w:lang w:val="uz-Cyrl-UZ"/>
        </w:rPr>
        <w:t xml:space="preserve">lmiy-pedagogik kadrlarni qayta tayyorlash bo‘limi boshlig‘i S.Zokirov va mutaxassislik kafedralari mudirlarining BMI va MD mavzularini tanlash va tasdiqlash to‘g‘risida axboroti ma’lumot uchun qabul qilinsin. </w:t>
      </w:r>
    </w:p>
    <w:p w14:paraId="0502C522" w14:textId="77777777" w:rsidR="00A45472" w:rsidRPr="00824B07" w:rsidRDefault="00000000">
      <w:pPr>
        <w:spacing w:after="0"/>
        <w:ind w:firstLine="567"/>
        <w:jc w:val="both"/>
        <w:rPr>
          <w:lang w:val="uz-Cyrl-UZ"/>
        </w:rPr>
      </w:pPr>
      <w:r w:rsidRPr="00824B07">
        <w:rPr>
          <w:lang w:val="uz-Cyrl-UZ"/>
        </w:rPr>
        <w:t>1.2. Bakalavriat ta’lim yo‘nalishlari BMI mavzulari tasdiqlansin (ro‘yxat ilova qilinadi).</w:t>
      </w:r>
    </w:p>
    <w:p w14:paraId="56514C1E" w14:textId="77777777" w:rsidR="00A45472" w:rsidRPr="00824B07" w:rsidRDefault="00000000">
      <w:pPr>
        <w:spacing w:after="0"/>
        <w:ind w:firstLine="567"/>
        <w:jc w:val="both"/>
        <w:rPr>
          <w:lang w:val="uz-Cyrl-UZ"/>
        </w:rPr>
      </w:pPr>
      <w:r w:rsidRPr="00824B07">
        <w:rPr>
          <w:lang w:val="uz-Cyrl-UZ"/>
        </w:rPr>
        <w:t>1.3. Uch kun muddatda bitiruv malakaviy ishni tayyorlash istagini bildirgan talabalarga bitiruv malakaviy ish mavzulari yetkazilsin.</w:t>
      </w:r>
    </w:p>
    <w:p w14:paraId="07E1FF88" w14:textId="77777777" w:rsidR="00A45472" w:rsidRPr="00824B07" w:rsidRDefault="00A45472">
      <w:pPr>
        <w:spacing w:after="0"/>
        <w:ind w:firstLine="567"/>
        <w:jc w:val="both"/>
        <w:rPr>
          <w:lang w:val="uz-Cyrl-UZ"/>
        </w:rPr>
      </w:pPr>
    </w:p>
    <w:p w14:paraId="0414B5B7" w14:textId="77777777" w:rsidR="00A45472" w:rsidRPr="00824B07" w:rsidRDefault="00000000">
      <w:pPr>
        <w:spacing w:after="0"/>
        <w:ind w:firstLine="567"/>
        <w:jc w:val="both"/>
        <w:rPr>
          <w:lang w:val="uz-Cyrl-UZ"/>
        </w:rPr>
      </w:pPr>
      <w:r w:rsidRPr="00824B07">
        <w:rPr>
          <w:lang w:val="uz-Cyrl-UZ"/>
        </w:rPr>
        <w:t>IV. 2. 1. O‘quv-uslubiy bo‘lim boshlig‘i Sh.Umarov</w:t>
      </w:r>
      <w:r w:rsidRPr="00824B07">
        <w:rPr>
          <w:rFonts w:cs="Times New Roman"/>
          <w:szCs w:val="28"/>
          <w:lang w:val="uz-Cyrl-UZ"/>
        </w:rPr>
        <w:t xml:space="preserve">ning </w:t>
      </w:r>
      <w:r w:rsidRPr="00824B07">
        <w:rPr>
          <w:lang w:val="uz-Cyrl-UZ"/>
        </w:rPr>
        <w:t>axboroti ma’lumot uchun qabul qilinsin.</w:t>
      </w:r>
    </w:p>
    <w:p w14:paraId="298BCE87" w14:textId="77777777" w:rsidR="00A45472" w:rsidRPr="00824B07" w:rsidRDefault="00000000">
      <w:pPr>
        <w:spacing w:after="0"/>
        <w:ind w:firstLine="567"/>
        <w:jc w:val="both"/>
        <w:rPr>
          <w:lang w:val="uz-Cyrl-UZ"/>
        </w:rPr>
      </w:pPr>
      <w:r w:rsidRPr="00824B07">
        <w:rPr>
          <w:lang w:val="uz-Cyrl-UZ"/>
        </w:rPr>
        <w:t xml:space="preserve">2. 2. Filialda laboratoriya mashg‘ulotlarini olib borish holatini yaxshi deb topilsin. </w:t>
      </w:r>
    </w:p>
    <w:p w14:paraId="737EC87D" w14:textId="77777777" w:rsidR="00A45472" w:rsidRPr="00824B07" w:rsidRDefault="00000000" w:rsidP="006A7206">
      <w:pPr>
        <w:spacing w:before="60" w:after="0"/>
        <w:ind w:firstLine="567"/>
        <w:jc w:val="both"/>
        <w:rPr>
          <w:lang w:val="uz-Cyrl-UZ"/>
        </w:rPr>
      </w:pPr>
      <w:r w:rsidRPr="00824B07">
        <w:rPr>
          <w:lang w:val="uz-Cyrl-UZ"/>
        </w:rPr>
        <w:t xml:space="preserve">2. 3. Keyingi o‘quv yilidan boshlab, Axborot texnologiyalari, Kompyuter tizimlari, Axborot xavfsizligi kafedralaridagi laboratoriya ishlarini kompyuter texnologiyalari yordamida bajarish mumkinligi va virtual laboratoriya mavjudligini inobatga olgan holda, dars mashg‘ulotlarini kompyuter sinflarida tashkil qilishga hamda laboratoriya mashg‘ulotlarini kichik guruhlarga ajratmaslikka ruxsat berilsin. Mas’ullar: O‘UB, AT, KT, AX kafedra mudirlari. Muddat: 2024 yil 30 avgust. </w:t>
      </w:r>
    </w:p>
    <w:p w14:paraId="61DE4D22" w14:textId="77777777" w:rsidR="00A45472" w:rsidRPr="00824B07" w:rsidRDefault="00000000" w:rsidP="006A7206">
      <w:pPr>
        <w:spacing w:before="60" w:after="0"/>
        <w:ind w:firstLine="567"/>
        <w:jc w:val="both"/>
        <w:rPr>
          <w:lang w:val="uz-Cyrl-UZ"/>
        </w:rPr>
      </w:pPr>
      <w:r w:rsidRPr="00824B07">
        <w:rPr>
          <w:lang w:val="uz-Cyrl-UZ"/>
        </w:rPr>
        <w:t>2. 4. Axborot texnologiyalari kafedrasida O‘rnatilgan tizimlar fanidan, Telekommunikatsiya injiniringi kafedrasida Raqamli qurilmalarni loyihalashga kirish fanidan, Tabiiy fanlar kafedrasida Fizika fanidan o‘quv laboratoriyalarga zamonaviy laboratoriya jihozlarini xarid qilish uchun xarajatlar smetasiga takliflar kiritilsin. Mas’ullar: Hisobxona, AT, TI, TF kafedrasi mudirlari. Muddat: 2024 yil 30 dekabr.</w:t>
      </w:r>
    </w:p>
    <w:p w14:paraId="2841F695" w14:textId="77777777" w:rsidR="00A45472" w:rsidRPr="00824B07" w:rsidRDefault="00000000" w:rsidP="006A7206">
      <w:pPr>
        <w:spacing w:before="60" w:after="0"/>
        <w:ind w:firstLine="567"/>
        <w:jc w:val="both"/>
        <w:rPr>
          <w:lang w:val="uz-Cyrl-UZ"/>
        </w:rPr>
      </w:pPr>
      <w:r w:rsidRPr="00824B07">
        <w:rPr>
          <w:lang w:val="uz-Cyrl-UZ"/>
        </w:rPr>
        <w:t>2. 5. Keyingi o‘quv yilidan boshlab, Hayot faoliyati xavfsizligi fani tanlov fani bo‘lib, unda laboratoriya mashg‘ulotlariga soat ajratish maqsadga muvofiq hisoblanadi. Mas’ullar: O‘UB, TF kafedrasi mudiri. Muddat: 2024 yil 30 avgust.</w:t>
      </w:r>
    </w:p>
    <w:p w14:paraId="059D74D2" w14:textId="77777777" w:rsidR="00A45472" w:rsidRPr="00824B07" w:rsidRDefault="00000000" w:rsidP="006A7206">
      <w:pPr>
        <w:spacing w:before="60" w:after="0"/>
        <w:ind w:firstLine="567"/>
        <w:jc w:val="both"/>
        <w:rPr>
          <w:lang w:val="uz-Cyrl-UZ"/>
        </w:rPr>
      </w:pPr>
      <w:r w:rsidRPr="00824B07">
        <w:rPr>
          <w:lang w:val="uz-Cyrl-UZ"/>
        </w:rPr>
        <w:t>2. 6. Filialning 1-o‘quv binosida Telekommunikatsiya injiniringi kafedrasining o‘quv laboratoriya xonalari tashkil etilsin.</w:t>
      </w:r>
    </w:p>
    <w:p w14:paraId="049742BB" w14:textId="77777777" w:rsidR="00A45472" w:rsidRPr="00824B07" w:rsidRDefault="00A45472">
      <w:pPr>
        <w:spacing w:after="0"/>
        <w:ind w:firstLine="567"/>
        <w:jc w:val="both"/>
        <w:rPr>
          <w:lang w:val="uz-Cyrl-UZ"/>
        </w:rPr>
      </w:pPr>
    </w:p>
    <w:p w14:paraId="47CDFBAD" w14:textId="77777777" w:rsidR="00494331" w:rsidRPr="00824B07" w:rsidRDefault="00494331">
      <w:pPr>
        <w:spacing w:after="0"/>
        <w:ind w:firstLine="567"/>
        <w:jc w:val="both"/>
        <w:rPr>
          <w:lang w:val="uz-Cyrl-UZ"/>
        </w:rPr>
      </w:pPr>
    </w:p>
    <w:p w14:paraId="39E7BA61" w14:textId="77777777" w:rsidR="00A45472" w:rsidRPr="00824B07" w:rsidRDefault="00000000">
      <w:pPr>
        <w:spacing w:after="0"/>
        <w:ind w:firstLine="562"/>
        <w:jc w:val="both"/>
        <w:rPr>
          <w:lang w:val="uz-Cyrl-UZ"/>
        </w:rPr>
      </w:pPr>
      <w:r w:rsidRPr="00824B07">
        <w:rPr>
          <w:lang w:val="uz-Cyrl-UZ"/>
        </w:rPr>
        <w:t>IV. 3. 1. 2023-yil 21-noyabrda bo‘lib o‘tgan Maslahat Kengashi yig‘ilishi qarorlari tasdiqlansin hamda Kengash kotibi N.Qurbonovning pedagog-xodimlar tanlovi bo‘yicha axboroti ma’lumot uchun qabul qilinsin.</w:t>
      </w:r>
    </w:p>
    <w:p w14:paraId="09E5E8CB" w14:textId="77777777" w:rsidR="00A45472" w:rsidRPr="00824B07" w:rsidRDefault="00000000">
      <w:pPr>
        <w:spacing w:after="0"/>
        <w:ind w:firstLine="562"/>
        <w:jc w:val="both"/>
        <w:rPr>
          <w:lang w:val="uz-Cyrl-UZ"/>
        </w:rPr>
      </w:pPr>
      <w:r w:rsidRPr="00824B07">
        <w:rPr>
          <w:lang w:val="en-US"/>
        </w:rPr>
        <w:lastRenderedPageBreak/>
        <w:t>3.</w:t>
      </w:r>
      <w:r w:rsidRPr="00824B07">
        <w:rPr>
          <w:lang w:val="uz-Cyrl-UZ"/>
        </w:rPr>
        <w:t xml:space="preserve">2. </w:t>
      </w:r>
      <w:r w:rsidRPr="00824B07">
        <w:rPr>
          <w:lang w:val="en-US"/>
        </w:rPr>
        <w:t>I</w:t>
      </w:r>
      <w:r w:rsidRPr="00824B07">
        <w:rPr>
          <w:lang w:val="uz-Cyrl-UZ"/>
        </w:rPr>
        <w:t xml:space="preserve">sm-familiyalari keltirib o‘tilgan </w:t>
      </w:r>
      <w:r w:rsidRPr="00824B07">
        <w:rPr>
          <w:lang w:val="en-US"/>
        </w:rPr>
        <w:t>24</w:t>
      </w:r>
      <w:r w:rsidRPr="00824B07">
        <w:rPr>
          <w:lang w:val="uz-Cyrl-UZ"/>
        </w:rPr>
        <w:t xml:space="preserve"> nafar talabgorga belgilangan lavozim tanlovida ishtirok etishlariga ruxsat berilsin.</w:t>
      </w:r>
    </w:p>
    <w:p w14:paraId="54206725" w14:textId="77777777" w:rsidR="00A45472" w:rsidRPr="00824B07" w:rsidRDefault="00000000">
      <w:pPr>
        <w:spacing w:after="0"/>
        <w:ind w:firstLine="562"/>
        <w:jc w:val="both"/>
        <w:rPr>
          <w:lang w:val="uz-Cyrl-UZ"/>
        </w:rPr>
      </w:pPr>
      <w:r w:rsidRPr="00824B07">
        <w:rPr>
          <w:lang w:val="en-US"/>
        </w:rPr>
        <w:t>3</w:t>
      </w:r>
      <w:r w:rsidRPr="00824B07">
        <w:rPr>
          <w:lang w:val="uz-Cyrl-UZ"/>
        </w:rPr>
        <w:t xml:space="preserve">.3. Sanoq komissiyasining tanlov bo‘yicha faoliyati va </w:t>
      </w:r>
      <w:r w:rsidRPr="00824B07">
        <w:rPr>
          <w:lang w:val="en-US"/>
        </w:rPr>
        <w:t>protokoli tasdiq</w:t>
      </w:r>
      <w:r w:rsidRPr="00824B07">
        <w:rPr>
          <w:lang w:val="uz-Cyrl-UZ"/>
        </w:rPr>
        <w:t>lansin.</w:t>
      </w:r>
    </w:p>
    <w:p w14:paraId="7A21E781" w14:textId="77777777" w:rsidR="00A45472" w:rsidRPr="00824B07" w:rsidRDefault="00000000">
      <w:pPr>
        <w:spacing w:after="0"/>
        <w:ind w:firstLine="562"/>
        <w:jc w:val="both"/>
        <w:rPr>
          <w:lang w:val="uz-Cyrl-UZ"/>
        </w:rPr>
      </w:pPr>
      <w:r w:rsidRPr="00824B07">
        <w:rPr>
          <w:lang w:val="uz-Cyrl-UZ"/>
        </w:rPr>
        <w:t>3.4. Tanlovga tavsiya etilib, ovoz to‘plashda yetarli ijobiy natijalarga erishgan quyidagi talabgorlar 5 (besh) yil muddatga lavozimga saylangan deb hisoblansin:</w:t>
      </w:r>
    </w:p>
    <w:p w14:paraId="01BB43BE" w14:textId="77777777" w:rsidR="00A45472" w:rsidRPr="00824B07" w:rsidRDefault="00000000" w:rsidP="009142E9">
      <w:pPr>
        <w:spacing w:before="120" w:after="0"/>
        <w:ind w:firstLine="562"/>
        <w:jc w:val="both"/>
        <w:rPr>
          <w:szCs w:val="28"/>
          <w:lang w:val="uz-Cyrl-UZ"/>
        </w:rPr>
      </w:pPr>
      <w:r w:rsidRPr="00824B07">
        <w:rPr>
          <w:szCs w:val="28"/>
          <w:lang w:val="uz-Cyrl-UZ"/>
        </w:rPr>
        <w:t>Umurzakova Dilnoza Maxamadjanovna (TATU Farg‘ona filiali) – Axborot texnologiyalari kafedrasi mudiri lavozimiga;</w:t>
      </w:r>
    </w:p>
    <w:p w14:paraId="08227784" w14:textId="77777777" w:rsidR="00A45472" w:rsidRPr="00824B07" w:rsidRDefault="00000000" w:rsidP="009142E9">
      <w:pPr>
        <w:spacing w:before="120" w:after="0"/>
        <w:ind w:firstLine="562"/>
        <w:jc w:val="both"/>
        <w:rPr>
          <w:szCs w:val="28"/>
          <w:lang w:val="uz-Cyrl-UZ"/>
        </w:rPr>
      </w:pPr>
      <w:r w:rsidRPr="00824B07">
        <w:rPr>
          <w:szCs w:val="28"/>
          <w:lang w:val="uz-Cyrl-UZ"/>
        </w:rPr>
        <w:t>Otajonov Jamshidbek Mashrabjonovich (TATU Farg‘ona filiali) – Axborot-ta’lim texnologiyalari kafedrasi mudiri lavozimiga;</w:t>
      </w:r>
    </w:p>
    <w:p w14:paraId="2D4FABDE" w14:textId="77777777" w:rsidR="00A45472" w:rsidRPr="00824B07" w:rsidRDefault="00000000" w:rsidP="009142E9">
      <w:pPr>
        <w:spacing w:before="120" w:after="0"/>
        <w:ind w:firstLine="567"/>
        <w:jc w:val="both"/>
        <w:rPr>
          <w:szCs w:val="28"/>
          <w:lang w:val="uz-Cyrl-UZ"/>
        </w:rPr>
      </w:pPr>
      <w:r w:rsidRPr="00824B07">
        <w:rPr>
          <w:szCs w:val="28"/>
          <w:lang w:val="uz-Cyrl-UZ"/>
        </w:rPr>
        <w:t>Ibroximov Nodirbek Ikromjonovich (TATU Farg‘ona filiali) – Axborot xavfsizligi kafedrasi mudiri lavozimiga;</w:t>
      </w:r>
    </w:p>
    <w:p w14:paraId="648134DC" w14:textId="77777777" w:rsidR="00A45472" w:rsidRPr="00824B07" w:rsidRDefault="00000000" w:rsidP="009142E9">
      <w:pPr>
        <w:spacing w:before="120" w:after="0"/>
        <w:ind w:firstLine="567"/>
        <w:jc w:val="both"/>
        <w:rPr>
          <w:szCs w:val="28"/>
          <w:lang w:val="en-US"/>
        </w:rPr>
      </w:pPr>
      <w:r w:rsidRPr="00824B07">
        <w:rPr>
          <w:szCs w:val="28"/>
          <w:lang w:val="en-US"/>
        </w:rPr>
        <w:t>To‘xtasinov Dadaxon Farxodovich (TATU Farg‘ona filiali) – Tabiiy fanlar kafedrasi mudiri lavozimiga;</w:t>
      </w:r>
    </w:p>
    <w:p w14:paraId="4BD5C8FB" w14:textId="77777777" w:rsidR="00A45472" w:rsidRPr="00824B07" w:rsidRDefault="00000000" w:rsidP="009142E9">
      <w:pPr>
        <w:spacing w:before="120" w:after="0"/>
        <w:ind w:firstLine="567"/>
        <w:jc w:val="both"/>
        <w:rPr>
          <w:szCs w:val="28"/>
          <w:lang w:val="en-US"/>
        </w:rPr>
      </w:pPr>
      <w:r w:rsidRPr="00824B07">
        <w:rPr>
          <w:szCs w:val="28"/>
          <w:lang w:val="en-US"/>
        </w:rPr>
        <w:t>Abdukadirov Abduvaxit Gapirovich (TATU Farg‘ona filiali) – Axborot texnologiyalari kafedrasi dotsenti lavozimiga;</w:t>
      </w:r>
    </w:p>
    <w:p w14:paraId="638C1A4D" w14:textId="77777777" w:rsidR="00A45472" w:rsidRPr="00824B07" w:rsidRDefault="00000000" w:rsidP="009142E9">
      <w:pPr>
        <w:spacing w:before="120" w:after="0"/>
        <w:ind w:firstLine="567"/>
        <w:jc w:val="both"/>
        <w:rPr>
          <w:szCs w:val="28"/>
          <w:lang w:val="en-US"/>
        </w:rPr>
      </w:pPr>
      <w:r w:rsidRPr="00824B07">
        <w:rPr>
          <w:szCs w:val="28"/>
          <w:lang w:val="en-US"/>
        </w:rPr>
        <w:t>Xoitqulov Abdumalik Abdugopporovich (TATU Farg‘ona filiali) – Axborot texnologiyalari kafedrasi katta o‘qituvchisi lavozimiga;</w:t>
      </w:r>
    </w:p>
    <w:p w14:paraId="10D9E301" w14:textId="77777777" w:rsidR="00A45472" w:rsidRPr="00824B07" w:rsidRDefault="00000000" w:rsidP="009142E9">
      <w:pPr>
        <w:spacing w:before="120" w:after="0"/>
        <w:ind w:firstLine="567"/>
        <w:jc w:val="both"/>
        <w:rPr>
          <w:szCs w:val="28"/>
          <w:lang w:val="en-US"/>
        </w:rPr>
      </w:pPr>
      <w:r w:rsidRPr="00824B07">
        <w:rPr>
          <w:szCs w:val="28"/>
          <w:lang w:val="en-US"/>
        </w:rPr>
        <w:t>Suyumov Jo‘rabek Yunusaliyevich (TATU Farg‘ona filiali) – Kompyuter tizimlari kafedrasi katta o‘qituvchisi lavozimiga;</w:t>
      </w:r>
    </w:p>
    <w:p w14:paraId="11E6477A" w14:textId="77777777" w:rsidR="00A45472" w:rsidRPr="00824B07" w:rsidRDefault="00000000" w:rsidP="009142E9">
      <w:pPr>
        <w:spacing w:before="120" w:after="0"/>
        <w:ind w:firstLine="567"/>
        <w:jc w:val="both"/>
        <w:rPr>
          <w:szCs w:val="28"/>
          <w:lang w:val="en-US"/>
        </w:rPr>
      </w:pPr>
      <w:r w:rsidRPr="00824B07">
        <w:rPr>
          <w:rFonts w:eastAsia="Times New Roman" w:cs="Times New Roman"/>
          <w:bCs/>
          <w:iCs/>
          <w:szCs w:val="28"/>
          <w:lang w:val="en-US" w:eastAsia="ru-RU"/>
        </w:rPr>
        <w:t>Soliyev Baxromjon Nabijonovich (TATU Farg‘ona filiali)</w:t>
      </w:r>
      <w:r w:rsidRPr="00824B07">
        <w:rPr>
          <w:szCs w:val="28"/>
          <w:lang w:val="en-US"/>
        </w:rPr>
        <w:t xml:space="preserve"> – Dasturiy injiniring kafedrasi katta o‘qituvchisi lavozimiga;</w:t>
      </w:r>
    </w:p>
    <w:p w14:paraId="4A50C9F1" w14:textId="77777777" w:rsidR="00A45472" w:rsidRPr="00824B07" w:rsidRDefault="00000000" w:rsidP="009142E9">
      <w:pPr>
        <w:spacing w:before="120" w:after="0"/>
        <w:ind w:firstLine="567"/>
        <w:jc w:val="both"/>
        <w:rPr>
          <w:szCs w:val="28"/>
          <w:lang w:val="en-US"/>
        </w:rPr>
      </w:pPr>
      <w:r w:rsidRPr="00824B07">
        <w:rPr>
          <w:szCs w:val="28"/>
          <w:lang w:val="en-US"/>
        </w:rPr>
        <w:t>Tolipov Nodirjon Isaqovich (TATU Farg‘ona filiali) – Tabiiy fanlar kafedrasi katta o‘qituvchisi lavozimiga;</w:t>
      </w:r>
    </w:p>
    <w:p w14:paraId="18600C5A" w14:textId="77777777" w:rsidR="00A45472" w:rsidRPr="00824B07" w:rsidRDefault="00000000" w:rsidP="009142E9">
      <w:pPr>
        <w:spacing w:before="120" w:after="0"/>
        <w:ind w:firstLine="567"/>
        <w:jc w:val="both"/>
        <w:rPr>
          <w:szCs w:val="28"/>
          <w:lang w:val="en-US"/>
        </w:rPr>
      </w:pPr>
      <w:r w:rsidRPr="00824B07">
        <w:rPr>
          <w:szCs w:val="28"/>
          <w:lang w:val="en-US"/>
        </w:rPr>
        <w:t>Xalilov Muxammadmuso Muxammadyunusovich (TATU Farg‘ona filiali) –Telekommunikatsiya injiniringi kafedrasi katta o‘qituvchisi lavozimiga.</w:t>
      </w:r>
    </w:p>
    <w:p w14:paraId="37C69E74" w14:textId="77777777" w:rsidR="00A45472" w:rsidRPr="00824B07" w:rsidRDefault="00000000" w:rsidP="009142E9">
      <w:pPr>
        <w:pStyle w:val="a5"/>
        <w:spacing w:before="120" w:beforeAutospacing="0" w:after="0" w:afterAutospacing="0"/>
        <w:ind w:firstLine="567"/>
        <w:jc w:val="both"/>
        <w:rPr>
          <w:lang w:val="en-US"/>
        </w:rPr>
      </w:pPr>
      <w:r w:rsidRPr="00824B07">
        <w:rPr>
          <w:sz w:val="28"/>
          <w:szCs w:val="28"/>
          <w:lang w:val="en-US"/>
        </w:rPr>
        <w:t>Sultonov Sarvarjon Mahammadodilovich TATU Farg‘ona filiali) – Axborot-ta’lim texnologiyalari kafedrasi assistenti lavozimiga;</w:t>
      </w:r>
    </w:p>
    <w:p w14:paraId="59B9A619" w14:textId="77777777" w:rsidR="00A45472" w:rsidRPr="00824B07" w:rsidRDefault="00000000" w:rsidP="009142E9">
      <w:pPr>
        <w:pStyle w:val="a5"/>
        <w:spacing w:before="120" w:beforeAutospacing="0" w:after="0" w:afterAutospacing="0"/>
        <w:ind w:firstLine="567"/>
        <w:jc w:val="both"/>
        <w:rPr>
          <w:lang w:val="en-US"/>
        </w:rPr>
      </w:pPr>
      <w:r w:rsidRPr="00824B07">
        <w:rPr>
          <w:sz w:val="28"/>
          <w:szCs w:val="28"/>
          <w:lang w:val="en-US"/>
        </w:rPr>
        <w:t>Jo‘rayeva Dilnavoz Umidjon qizi (TATU Farg‘ona filiali) – Tabiiy fanlar kafedrasi assistenti lavozimiga;</w:t>
      </w:r>
    </w:p>
    <w:p w14:paraId="422604BE" w14:textId="77777777" w:rsidR="00A45472" w:rsidRPr="00824B07" w:rsidRDefault="00000000" w:rsidP="009142E9">
      <w:pPr>
        <w:pStyle w:val="a5"/>
        <w:spacing w:before="120" w:beforeAutospacing="0" w:after="0" w:afterAutospacing="0"/>
        <w:ind w:firstLine="567"/>
        <w:jc w:val="both"/>
        <w:rPr>
          <w:lang w:val="en-US"/>
        </w:rPr>
      </w:pPr>
      <w:r w:rsidRPr="00824B07">
        <w:rPr>
          <w:sz w:val="28"/>
          <w:szCs w:val="28"/>
          <w:lang w:val="en-US"/>
        </w:rPr>
        <w:t>Maxkamova Dildora Baxtiyorovna (TATU Farg‘ona filiali) – Xorijiy tillar kafedrasi assistenti lavozimiga;</w:t>
      </w:r>
    </w:p>
    <w:p w14:paraId="4790C9EF" w14:textId="77777777" w:rsidR="00A45472" w:rsidRPr="00824B07" w:rsidRDefault="00000000" w:rsidP="009142E9">
      <w:pPr>
        <w:pStyle w:val="a5"/>
        <w:spacing w:before="120" w:beforeAutospacing="0" w:after="0" w:afterAutospacing="0"/>
        <w:ind w:firstLine="567"/>
        <w:jc w:val="both"/>
        <w:rPr>
          <w:lang w:val="en-US"/>
        </w:rPr>
      </w:pPr>
      <w:r w:rsidRPr="00824B07">
        <w:rPr>
          <w:sz w:val="28"/>
          <w:szCs w:val="28"/>
          <w:lang w:val="en-US"/>
        </w:rPr>
        <w:t>Maxmudov Isroil Abdullayevich (TATU Farg‘ona filiali) – Telekommunikatsiya injiniringi kafedrasi assistenti lavozimiga.</w:t>
      </w:r>
    </w:p>
    <w:p w14:paraId="189FB8A8" w14:textId="77777777" w:rsidR="00A45472" w:rsidRPr="00824B07" w:rsidRDefault="00A45472">
      <w:pPr>
        <w:spacing w:after="0"/>
        <w:ind w:firstLine="567"/>
        <w:jc w:val="both"/>
        <w:rPr>
          <w:lang w:val="uz-Cyrl-UZ"/>
        </w:rPr>
      </w:pPr>
    </w:p>
    <w:p w14:paraId="7006857D" w14:textId="77777777" w:rsidR="00494331" w:rsidRPr="00824B07" w:rsidRDefault="00494331">
      <w:pPr>
        <w:spacing w:after="0"/>
        <w:ind w:firstLine="567"/>
        <w:jc w:val="both"/>
        <w:rPr>
          <w:lang w:val="uz-Cyrl-UZ"/>
        </w:rPr>
      </w:pPr>
    </w:p>
    <w:p w14:paraId="64981B32" w14:textId="5F776E98" w:rsidR="00A45472" w:rsidRPr="00824B07" w:rsidRDefault="00000000">
      <w:pPr>
        <w:spacing w:after="0"/>
        <w:ind w:firstLine="567"/>
        <w:jc w:val="both"/>
        <w:rPr>
          <w:lang w:val="uz-Cyrl-UZ"/>
        </w:rPr>
      </w:pPr>
      <w:r w:rsidRPr="00824B07">
        <w:rPr>
          <w:lang w:val="uz-Cyrl-UZ"/>
        </w:rPr>
        <w:t xml:space="preserve">IV. </w:t>
      </w:r>
      <w:r w:rsidR="00FC4824" w:rsidRPr="00824B07">
        <w:rPr>
          <w:lang w:val="uz-Cyrl-UZ"/>
        </w:rPr>
        <w:t>4</w:t>
      </w:r>
      <w:r w:rsidRPr="00824B07">
        <w:rPr>
          <w:lang w:val="uz-Cyrl-UZ"/>
        </w:rPr>
        <w:t>. 1. O‘quv-uslubiy bo‘lim boshlig‘i Sh.Umarov</w:t>
      </w:r>
      <w:r w:rsidRPr="00824B07">
        <w:rPr>
          <w:rFonts w:cs="Times New Roman"/>
          <w:szCs w:val="28"/>
          <w:lang w:val="uz-Cyrl-UZ"/>
        </w:rPr>
        <w:t xml:space="preserve"> va I</w:t>
      </w:r>
      <w:r w:rsidRPr="00824B07">
        <w:rPr>
          <w:lang w:val="uz-Cyrl-UZ"/>
        </w:rPr>
        <w:t>lmiy-pedagogik kadrlarni qayta tayyorlash bo‘limi boshlig‘i S.Zokirov</w:t>
      </w:r>
      <w:r w:rsidRPr="00824B07">
        <w:rPr>
          <w:rFonts w:cs="Times New Roman"/>
          <w:szCs w:val="28"/>
          <w:lang w:val="uz-Cyrl-UZ"/>
        </w:rPr>
        <w:t xml:space="preserve">ning </w:t>
      </w:r>
      <w:r w:rsidRPr="00824B07">
        <w:rPr>
          <w:lang w:val="uz-Cyrl-UZ"/>
        </w:rPr>
        <w:t>axboroti ma’lumot uchun qabul qilinsin.</w:t>
      </w:r>
    </w:p>
    <w:p w14:paraId="3A5845F3" w14:textId="75043F0E" w:rsidR="00A45472" w:rsidRPr="00824B07" w:rsidRDefault="00FC4824">
      <w:pPr>
        <w:spacing w:after="0"/>
        <w:ind w:firstLine="567"/>
        <w:jc w:val="both"/>
        <w:rPr>
          <w:lang w:val="uz-Cyrl-UZ"/>
        </w:rPr>
      </w:pPr>
      <w:r w:rsidRPr="00824B07">
        <w:rPr>
          <w:lang w:val="uz-Cyrl-UZ"/>
        </w:rPr>
        <w:t xml:space="preserve">4.2. Quyida keltirilgan professor-o‘qituvchilarning o‘quv adabiyotlari TATU Kengashi va O‘zbekiston Respublikasi oliy ta’lim, fan va innovatsiyalar vazirligi </w:t>
      </w:r>
      <w:r w:rsidRPr="00824B07">
        <w:rPr>
          <w:lang w:val="uz-Cyrl-UZ"/>
        </w:rPr>
        <w:lastRenderedPageBreak/>
        <w:t>o‘quv-uslubiy birlashmalar faoliyatini Muvofiqlashtiruvchi kengashiga tavsiya etilsin:</w:t>
      </w:r>
    </w:p>
    <w:p w14:paraId="67C81DF1" w14:textId="77777777" w:rsidR="00BE171A" w:rsidRPr="00824B07" w:rsidRDefault="00BE171A" w:rsidP="003872AE">
      <w:pPr>
        <w:spacing w:before="120" w:after="0"/>
        <w:ind w:firstLine="567"/>
        <w:jc w:val="both"/>
        <w:rPr>
          <w:lang w:val="uz-Cyrl-UZ"/>
        </w:rPr>
      </w:pPr>
      <w:r w:rsidRPr="00824B07">
        <w:rPr>
          <w:lang w:val="uz-Cyrl-UZ"/>
        </w:rPr>
        <w:t>– Axborot texnologiyalari kafedrasi mudiri D.Umurzakovaning “Интеллектуалный анализ данных” nomli o‘quv qo‘llanmasi;</w:t>
      </w:r>
    </w:p>
    <w:p w14:paraId="033187E3" w14:textId="77777777" w:rsidR="00BE171A" w:rsidRPr="00824B07" w:rsidRDefault="00BE171A" w:rsidP="003872AE">
      <w:pPr>
        <w:spacing w:before="120" w:after="0"/>
        <w:ind w:firstLine="567"/>
        <w:jc w:val="both"/>
        <w:rPr>
          <w:lang w:val="uz-Cyrl-UZ"/>
        </w:rPr>
      </w:pPr>
      <w:r w:rsidRPr="00824B07">
        <w:rPr>
          <w:lang w:val="uz-Cyrl-UZ"/>
        </w:rPr>
        <w:t>– Kompyuter tizimlari kafedrasi katta o‘qituvchisi B.Azamxonovning “Texnik tizimalarda axborot kommunikatsiya texnologiyalarining qo‘llanilishi” nomli  o‘quv qo‘llanmasi;</w:t>
      </w:r>
    </w:p>
    <w:p w14:paraId="1E36C112" w14:textId="77777777" w:rsidR="00BE171A" w:rsidRPr="00824B07" w:rsidRDefault="00BE171A" w:rsidP="003872AE">
      <w:pPr>
        <w:spacing w:before="120" w:after="0"/>
        <w:ind w:firstLine="567"/>
        <w:jc w:val="both"/>
        <w:rPr>
          <w:lang w:val="uz-Cyrl-UZ"/>
        </w:rPr>
      </w:pPr>
      <w:r w:rsidRPr="00824B07">
        <w:rPr>
          <w:lang w:val="uz-Cyrl-UZ"/>
        </w:rPr>
        <w:t>–</w:t>
      </w:r>
      <w:r w:rsidRPr="00824B07">
        <w:rPr>
          <w:lang w:val="uz-Cyrl-UZ"/>
        </w:rPr>
        <w:tab/>
        <w:t xml:space="preserve"> Telekommunikatsiya injiniringi kafedrasi mudiri O.Rayimjonovaning “Электроника и схемы - 1” nomli  o‘quv qo‘llanmasi;</w:t>
      </w:r>
    </w:p>
    <w:p w14:paraId="35998C76" w14:textId="77777777" w:rsidR="00BE171A" w:rsidRPr="00824B07" w:rsidRDefault="00BE171A" w:rsidP="003872AE">
      <w:pPr>
        <w:spacing w:before="120" w:after="0"/>
        <w:ind w:firstLine="567"/>
        <w:jc w:val="both"/>
        <w:rPr>
          <w:lang w:val="uz-Cyrl-UZ"/>
        </w:rPr>
      </w:pPr>
      <w:r w:rsidRPr="00824B07">
        <w:rPr>
          <w:lang w:val="uz-Cyrl-UZ"/>
        </w:rPr>
        <w:t>– Telekommunikatsiya injiniringi kafedrasi mudiri O.Rayimjonovaning “Elektronika va sxema 2” nomli  o‘quv qo‘llanmasi;</w:t>
      </w:r>
    </w:p>
    <w:p w14:paraId="5EAE48D5" w14:textId="77777777" w:rsidR="00BE171A" w:rsidRPr="00824B07" w:rsidRDefault="00BE171A" w:rsidP="003872AE">
      <w:pPr>
        <w:spacing w:before="120" w:after="0"/>
        <w:ind w:firstLine="567"/>
        <w:jc w:val="both"/>
        <w:rPr>
          <w:lang w:val="uz-Cyrl-UZ"/>
        </w:rPr>
      </w:pPr>
      <w:r w:rsidRPr="00824B07">
        <w:rPr>
          <w:lang w:val="uz-Cyrl-UZ"/>
        </w:rPr>
        <w:t>–</w:t>
      </w:r>
      <w:r w:rsidRPr="00824B07">
        <w:rPr>
          <w:lang w:val="uz-Cyrl-UZ"/>
        </w:rPr>
        <w:tab/>
        <w:t xml:space="preserve"> Telekommunikatsiya injiniringi kafedrasi mudiri O.Rayimjonovaning “Raqamli qurilmalarni loyihalashga kirish” nomli  o‘quv qo‘llanmasi.</w:t>
      </w:r>
    </w:p>
    <w:p w14:paraId="485C540D" w14:textId="77777777" w:rsidR="00494331" w:rsidRPr="00824B07" w:rsidRDefault="00494331" w:rsidP="003872AE">
      <w:pPr>
        <w:spacing w:before="120" w:after="0"/>
        <w:ind w:firstLine="567"/>
        <w:jc w:val="both"/>
        <w:rPr>
          <w:lang w:val="uz-Cyrl-UZ"/>
        </w:rPr>
      </w:pPr>
    </w:p>
    <w:p w14:paraId="5C4F2A5C" w14:textId="52ACC05B" w:rsidR="00A45472" w:rsidRPr="00824B07" w:rsidRDefault="005D7B53" w:rsidP="003872AE">
      <w:pPr>
        <w:spacing w:before="120" w:after="0"/>
        <w:ind w:firstLine="567"/>
        <w:jc w:val="both"/>
        <w:rPr>
          <w:lang w:val="uz-Cyrl-UZ"/>
        </w:rPr>
      </w:pPr>
      <w:r w:rsidRPr="00824B07">
        <w:rPr>
          <w:lang w:val="en-US"/>
        </w:rPr>
        <w:t>4</w:t>
      </w:r>
      <w:r w:rsidRPr="00824B07">
        <w:rPr>
          <w:lang w:val="uz-Cyrl-UZ"/>
        </w:rPr>
        <w:t>.3. Quyida keltirilgan professor-o‘qituvchilarning uslubiy qo‘llanmalar nashr qilishga tavsiya etilsin:</w:t>
      </w:r>
    </w:p>
    <w:p w14:paraId="09C7C6CD"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Axborot texnologiyalari kafedrasi dotsenti T.Abdullaev “Операционные системы” nomli uslubiy qo‘llanma;</w:t>
      </w:r>
    </w:p>
    <w:p w14:paraId="50226D5B"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Xorijiy tillar kafedrasi professor-o‘qituvchilari Z.Jurayeva, A.Meliqo‘ziyev, Sh.Sayidov  “Xorijiy til” nomli uslubiy qo‘llanma;</w:t>
      </w:r>
    </w:p>
    <w:p w14:paraId="53CA0F74"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Xorijiy tillar kafedrasi professor-o‘qituvchilari A.Tadjibayeva, M.Toshpo‘latova, M.Jurayeva “Xorijiy til” nomli uslubiy qo‘llanma;</w:t>
      </w:r>
    </w:p>
    <w:p w14:paraId="09BFB55A"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Xorijiy tillar kafedrasi professor-o‘qituvchilari D.Mahkamova, S.Tuxtanazarova, D.Raximjonova “Xorijiy til” nomli uslubiy qo‘llanma;</w:t>
      </w:r>
    </w:p>
    <w:p w14:paraId="1A9CF9DE"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Axborot xavfsizligi kafedrasi professor-o‘qituvchilari N.Ibroximov, F.Muxtarov “</w:t>
      </w:r>
      <w:r w:rsidRPr="00824B07">
        <w:rPr>
          <w:lang w:val="uz-Cyrl-UZ"/>
        </w:rPr>
        <w:t>Компьютерная криминалистика</w:t>
      </w:r>
      <w:r w:rsidRPr="00824B07">
        <w:rPr>
          <w:rFonts w:cs="Times New Roman"/>
          <w:szCs w:val="28"/>
          <w:lang w:val="uz-Cyrl-UZ"/>
        </w:rPr>
        <w:t>” nomli uslubiy qo‘llanma;</w:t>
      </w:r>
    </w:p>
    <w:p w14:paraId="132A67A8"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Axborot xavfsizligi kafedrasi professor-o‘qituvchilari M.Turdimatov, R.Rahmatov, A.Umarov “Axborot xavfsizligi xavflarini boshqarishga kirish” nomli uslubiy qo‘llanma;</w:t>
      </w:r>
    </w:p>
    <w:p w14:paraId="5CD75FBC"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O‘zbek tili va gumanitar fanlar kafedrasi dotsenti v.b. I.Tishabayeva “Dinshunoslik” nomli uslubiy qo‘llanma;</w:t>
      </w:r>
    </w:p>
    <w:p w14:paraId="4D80A8FB"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en-US"/>
        </w:rPr>
        <w:t xml:space="preserve"> </w:t>
      </w:r>
      <w:r w:rsidRPr="00824B07">
        <w:rPr>
          <w:rFonts w:cs="Times New Roman"/>
          <w:szCs w:val="28"/>
          <w:lang w:val="uz-Cyrl-UZ"/>
        </w:rPr>
        <w:t>O‘zbek tili va gumanitar fanlar kafedrasi dotsenti B.Tolipov “Falsafa” nomli uslubiy qo‘llanma;</w:t>
      </w:r>
    </w:p>
    <w:p w14:paraId="5BDF7E6C"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Telekommunikatsiya injiniringi kafedrasi professor-o‘qituvchilari G.Jo‘rayeva, L.Dalibekov, S.Xusanova, Sh.Yoqubov, I.Mahmudov, D.Komilov, M.Madaminov, M.Tillaboyev “Raqamli qurilmalarni loyihalashga kirish” fanidan labaratoriya ishlari uchun uslubiy qo‘llanma;</w:t>
      </w:r>
    </w:p>
    <w:p w14:paraId="2801DBE3"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Telekommunikatsiya injiniringi kafedrasi professor-o‘qituvchilari G.Jo‘rayeva, L.Dalibekov, S.Xusanova, Sh.Yoqubov, I.Mahmudov, D.Komilov, </w:t>
      </w:r>
      <w:r w:rsidRPr="00824B07">
        <w:rPr>
          <w:rFonts w:cs="Times New Roman"/>
          <w:szCs w:val="28"/>
          <w:lang w:val="uz-Cyrl-UZ"/>
        </w:rPr>
        <w:lastRenderedPageBreak/>
        <w:t>M.Madaminov, M.Tillaboyev “Raqamli qurilmalarni loyihalashga kirish” fanidan labaratoriya ishlari uchun uslubiy qo‘llanma; (Sirtqi ta’lim uchun)</w:t>
      </w:r>
    </w:p>
    <w:p w14:paraId="6A5D6775"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Telekommunikatsiya injiniringi kafedrasi professor-o‘qituvchilari U.Iskandarov, L.Dalibekov, I.Tajibayev, I.Mahmudov, X.Abdusamatov “Введение в проектирование цифровых устройств” fanidan labaratoriya ishlari uchun uslubiy qo‘llanma;</w:t>
      </w:r>
    </w:p>
    <w:p w14:paraId="1C56E519"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Telekommunikatsiya injiniringi kafedrasi professor-o‘qituvchilari M.Xalilov, D.Komilov, I.Tajibayev “Optik aloqa tizimlar” fanidan labaratoriya ishlari uchun uslubiy qo‘llanma;</w:t>
      </w:r>
    </w:p>
    <w:p w14:paraId="4C9FB1A5"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Telekommunikatsiya injiniringi kafedrasi professor-o‘qituvchilari O.Rayimjonova, Sh.Ergashev, G.Jo‘rayeva, A.Komilov, S.Xusanova, M.Tillaboyev, I.Mahmudov, Sh.Yoqubov “Elektronika sxemalar 1” fanidan laboratoriya ishlari uchun uslubiy qo‘llanma;</w:t>
      </w:r>
    </w:p>
    <w:p w14:paraId="256EDE4F"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Telekommunikatsiya injiniringi kafedrasi professor-o‘qituvchilari O.Rayimjonova, G.Jo‘rayeva, S.Xusanova, M.Tillaboyev, I.Mahmudov “Elektronika sxemalar 1” fanidan labaratoriya ishlari uchun uslubiy qo‘llanma (Sirtqi ta’lim uchun);</w:t>
      </w:r>
    </w:p>
    <w:p w14:paraId="29534E99"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Kompyuter tizimlari kafedrasi professor-o‘qituvchilari R.Nuriddinova, M.Lazerova “Индивидуального проекта” nomli  o‘quv qo‘llanmasi.</w:t>
      </w:r>
    </w:p>
    <w:p w14:paraId="7BFB0B83"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Kompyuter tizimlari kafedrasi professor-o‘qituvchilari A.Dilshodov, S.Zokirov, M.Burxonova, G.Rahmatova, M.Xasanova, G.Po‘latova “Ma’lumotlar bazasi” nomli uslubiy qo‘llanma;</w:t>
      </w:r>
    </w:p>
    <w:p w14:paraId="68F588D0"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Kompyuter tizimlari kafedrasi professor-o‘qituvchilari M.Djalilov, R.Nuriddinova, B.Azamxonov, M.Burxonova, D.Mirkomilov, G.Rahmatova, D.Yo‘ldasheva “Kompyuterni tashkil etilishi” nomli uslubiy qo‘llanma;</w:t>
      </w:r>
    </w:p>
    <w:p w14:paraId="2E8E86E1"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Kompyuter tizimlari kafedrasi professor-o‘qituvchilari A.Dilshodov, S.Zokirov, M.Burxonova, G.Rahmatova, G.Po‘latova “Ma’lumotlar bazasi” nomli uslubiy qo‘llanma;</w:t>
      </w:r>
    </w:p>
    <w:p w14:paraId="2CD92E1F"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Axborot-ta’lim texnologoyalari kafedrasi professor-o‘qituvchilari Sh.Umarov, I.Bilolov  “Bitiruv malakaviy ishni bajarish va himoya qilishga doir” nomli uslubiy qo‘llanma;</w:t>
      </w:r>
    </w:p>
    <w:p w14:paraId="22CB2093" w14:textId="77777777" w:rsidR="00015CA2" w:rsidRPr="00824B07" w:rsidRDefault="00015CA2" w:rsidP="003872AE">
      <w:pPr>
        <w:spacing w:before="120" w:after="0"/>
        <w:ind w:firstLine="567"/>
        <w:jc w:val="both"/>
        <w:rPr>
          <w:rFonts w:cs="Times New Roman"/>
          <w:szCs w:val="28"/>
          <w:lang w:val="uz-Cyrl-UZ"/>
        </w:rPr>
      </w:pPr>
      <w:r w:rsidRPr="00824B07">
        <w:rPr>
          <w:rFonts w:cs="Times New Roman"/>
          <w:szCs w:val="28"/>
          <w:lang w:val="uz-Cyrl-UZ"/>
        </w:rPr>
        <w:t>–</w:t>
      </w:r>
      <w:r w:rsidRPr="00824B07">
        <w:rPr>
          <w:rFonts w:cs="Times New Roman"/>
          <w:szCs w:val="28"/>
          <w:lang w:val="uz-Cyrl-UZ"/>
        </w:rPr>
        <w:tab/>
        <w:t xml:space="preserve"> Axborot-ta’lim texnologoyalari kafedrasi professor-o‘qituvchilari J.Otajonov. X.Qodirov “Pedagogika.Psixologiya” nomli uslubiy qo‘llanma;</w:t>
      </w:r>
    </w:p>
    <w:p w14:paraId="79B9DE81" w14:textId="65AD5B8D" w:rsidR="00A45472" w:rsidRPr="00824B07" w:rsidRDefault="00015CA2" w:rsidP="003872AE">
      <w:pPr>
        <w:spacing w:before="120" w:after="0"/>
        <w:ind w:firstLine="567"/>
        <w:jc w:val="both"/>
        <w:rPr>
          <w:lang w:val="uz-Cyrl-UZ"/>
        </w:rPr>
      </w:pPr>
      <w:r w:rsidRPr="00824B07">
        <w:rPr>
          <w:rFonts w:cs="Times New Roman"/>
          <w:szCs w:val="28"/>
          <w:lang w:val="uz-Cyrl-UZ"/>
        </w:rPr>
        <w:t>–</w:t>
      </w:r>
      <w:r w:rsidRPr="00824B07">
        <w:rPr>
          <w:rFonts w:cs="Times New Roman"/>
          <w:szCs w:val="28"/>
          <w:lang w:val="uz-Cyrl-UZ"/>
        </w:rPr>
        <w:tab/>
        <w:t xml:space="preserve"> Axborot-ta’lim texnologoyalari kafedrasi professor-o‘qituvchilari S.Abdurahmonov, N.Abdullajonova, Sh.Isroilov “Latexga kirish” nomli uslubiy qo‘llanma.</w:t>
      </w:r>
    </w:p>
    <w:p w14:paraId="600FEA15" w14:textId="77777777" w:rsidR="00494331" w:rsidRPr="00824B07" w:rsidRDefault="00494331">
      <w:pPr>
        <w:spacing w:after="0"/>
        <w:ind w:firstLine="567"/>
        <w:jc w:val="both"/>
        <w:rPr>
          <w:lang w:val="uz-Cyrl-UZ"/>
        </w:rPr>
      </w:pPr>
    </w:p>
    <w:p w14:paraId="6A99FECF" w14:textId="7BD61C7D" w:rsidR="00A45472" w:rsidRPr="00824B07" w:rsidRDefault="005D7B53">
      <w:pPr>
        <w:spacing w:after="0"/>
        <w:ind w:firstLine="567"/>
        <w:jc w:val="both"/>
        <w:rPr>
          <w:lang w:val="en-US"/>
        </w:rPr>
      </w:pPr>
      <w:r w:rsidRPr="00824B07">
        <w:rPr>
          <w:lang w:val="en-US"/>
        </w:rPr>
        <w:t xml:space="preserve">4. 4. Quyidagi </w:t>
      </w:r>
      <w:r w:rsidRPr="00824B07">
        <w:rPr>
          <w:lang w:val="uz-Cyrl-UZ"/>
        </w:rPr>
        <w:t>monografiya</w:t>
      </w:r>
      <w:r w:rsidRPr="00824B07">
        <w:rPr>
          <w:lang w:val="en-US"/>
        </w:rPr>
        <w:t>lar</w:t>
      </w:r>
      <w:r w:rsidRPr="00824B07">
        <w:rPr>
          <w:lang w:val="uz-Cyrl-UZ"/>
        </w:rPr>
        <w:t xml:space="preserve"> nashr etish uchun tavsiya qilinsin</w:t>
      </w:r>
      <w:r w:rsidRPr="00824B07">
        <w:rPr>
          <w:lang w:val="en-US"/>
        </w:rPr>
        <w:t>:</w:t>
      </w:r>
    </w:p>
    <w:p w14:paraId="30D14675" w14:textId="77777777" w:rsidR="00A45472" w:rsidRPr="00824B07" w:rsidRDefault="00000000">
      <w:pPr>
        <w:spacing w:after="0"/>
        <w:ind w:firstLine="567"/>
        <w:jc w:val="both"/>
        <w:rPr>
          <w:lang w:val="uz-Cyrl-UZ"/>
        </w:rPr>
      </w:pPr>
      <w:r w:rsidRPr="00824B07">
        <w:rPr>
          <w:lang w:val="uz-Cyrl-UZ"/>
        </w:rPr>
        <w:t>- Axborot ta’lim texnologiyalari kafedrasi dotsenti (PhD) Qodirov Xasanboy Oribjonovichning “Oliy ta’lim muassasasi talabalarida liderlik sifatlarini rivojlantirish” nomli monografiyasi;</w:t>
      </w:r>
    </w:p>
    <w:p w14:paraId="6788C8A0" w14:textId="77777777" w:rsidR="00A45472" w:rsidRPr="00824B07" w:rsidRDefault="00000000" w:rsidP="009142E9">
      <w:pPr>
        <w:spacing w:before="120" w:after="0"/>
        <w:ind w:firstLine="567"/>
        <w:jc w:val="both"/>
        <w:rPr>
          <w:lang w:val="uz-Cyrl-UZ"/>
        </w:rPr>
      </w:pPr>
      <w:r w:rsidRPr="00824B07">
        <w:rPr>
          <w:lang w:val="uz-Cyrl-UZ"/>
        </w:rPr>
        <w:lastRenderedPageBreak/>
        <w:t>- O‘zbek tili va gumanitar fanlar kafedrasi katta o‘qituvchisi (PhD) Tishabayeva Irodaxon Rasulovnaning “1946-1991 yillarda maktabgacha ta’lim muassasalari tarixi (Andijon, Namangan, Farg‘ona oblastlari misolida)” nomli monografiyasi;</w:t>
      </w:r>
    </w:p>
    <w:p w14:paraId="05857EF7" w14:textId="77777777" w:rsidR="00A45472" w:rsidRPr="00824B07" w:rsidRDefault="00000000" w:rsidP="009142E9">
      <w:pPr>
        <w:spacing w:before="120" w:after="0"/>
        <w:ind w:firstLine="567"/>
        <w:jc w:val="both"/>
        <w:rPr>
          <w:lang w:val="uz-Cyrl-UZ"/>
        </w:rPr>
      </w:pPr>
      <w:r w:rsidRPr="00824B07">
        <w:rPr>
          <w:lang w:val="uz-Cyrl-UZ"/>
        </w:rPr>
        <w:t>- O‘zbek tili va ijtimoiy fanlar kafedrasi mudiri Kuchkorova Gulnora Dexkanbayevnaning “Роль негосударственных некоммерческих организаций в формиравании нравственных устоев гражданского общества” nomli monografiyasi;</w:t>
      </w:r>
    </w:p>
    <w:p w14:paraId="6D647F3A" w14:textId="77777777" w:rsidR="00A45472" w:rsidRPr="00824B07" w:rsidRDefault="00000000" w:rsidP="009142E9">
      <w:pPr>
        <w:spacing w:before="120" w:after="0"/>
        <w:ind w:firstLine="567"/>
        <w:jc w:val="both"/>
        <w:rPr>
          <w:lang w:val="uz-Cyrl-UZ"/>
        </w:rPr>
      </w:pPr>
      <w:r w:rsidRPr="00824B07">
        <w:rPr>
          <w:lang w:val="uz-Cyrl-UZ"/>
        </w:rPr>
        <w:t>- Axborot texnologiyalari kafedrasi dotsenti Abduqodirov Abduvaxit Gapirovichning “Optik spektroskopiya masalalarini kompyuterda modellashtirish asosida tadqiq qilish” nomli monografiyasi;</w:t>
      </w:r>
    </w:p>
    <w:p w14:paraId="4371C86F" w14:textId="77777777" w:rsidR="00A45472" w:rsidRPr="00824B07" w:rsidRDefault="00000000" w:rsidP="009142E9">
      <w:pPr>
        <w:spacing w:before="120" w:after="0"/>
        <w:ind w:firstLine="567"/>
        <w:jc w:val="both"/>
        <w:rPr>
          <w:lang w:val="uz-Cyrl-UZ"/>
        </w:rPr>
      </w:pPr>
      <w:r w:rsidRPr="00824B07">
        <w:rPr>
          <w:lang w:val="uz-Cyrl-UZ"/>
        </w:rPr>
        <w:t>- Tabiiy fanlar kafedrasi mudiri To‘xtasinov Dadaxon Farxodovichning “5-9- sinf o‘quvchilarida matematika fanini o‘qitish jarayonida mantiqiy tafakkurini rivojlantirish metodikasi” nomli monografiyasi;</w:t>
      </w:r>
    </w:p>
    <w:p w14:paraId="7F23279B" w14:textId="77777777" w:rsidR="00A45472" w:rsidRPr="00824B07" w:rsidRDefault="00000000" w:rsidP="009142E9">
      <w:pPr>
        <w:spacing w:before="120" w:after="0"/>
        <w:ind w:firstLine="567"/>
        <w:jc w:val="both"/>
        <w:rPr>
          <w:lang w:val="uz-Cyrl-UZ"/>
        </w:rPr>
      </w:pPr>
      <w:r w:rsidRPr="00824B07">
        <w:rPr>
          <w:lang w:val="uz-Cyrl-UZ"/>
        </w:rPr>
        <w:t>- Tabiiy fanlar kafedrasi dotsenti Daliyev Baxtiyor Sirojiddinovichning “Birinchi tur singulyar integral tenglamalarni taqribiy yechish uchun optimal algoritmlar” nomli monografiyasi.</w:t>
      </w:r>
    </w:p>
    <w:p w14:paraId="02B36AFC" w14:textId="77777777" w:rsidR="00A45472" w:rsidRPr="00824B07" w:rsidRDefault="00A45472">
      <w:pPr>
        <w:spacing w:after="0"/>
        <w:ind w:firstLine="567"/>
        <w:jc w:val="both"/>
        <w:rPr>
          <w:lang w:val="uz-Cyrl-UZ"/>
        </w:rPr>
      </w:pPr>
    </w:p>
    <w:p w14:paraId="381BFAD2" w14:textId="23B25480" w:rsidR="00A45472" w:rsidRPr="00824B07" w:rsidRDefault="00FC4824">
      <w:pPr>
        <w:spacing w:after="0"/>
        <w:ind w:firstLine="567"/>
        <w:jc w:val="both"/>
        <w:rPr>
          <w:szCs w:val="28"/>
          <w:lang w:val="uz-Cyrl-UZ"/>
        </w:rPr>
      </w:pPr>
      <w:r w:rsidRPr="00824B07">
        <w:rPr>
          <w:szCs w:val="28"/>
          <w:lang w:val="uz-Cyrl-UZ"/>
        </w:rPr>
        <w:t xml:space="preserve">IV. </w:t>
      </w:r>
      <w:r w:rsidR="005D7B53" w:rsidRPr="00824B07">
        <w:rPr>
          <w:szCs w:val="28"/>
          <w:lang w:val="uz-Cyrl-UZ"/>
        </w:rPr>
        <w:t>5</w:t>
      </w:r>
      <w:r w:rsidRPr="00824B07">
        <w:rPr>
          <w:szCs w:val="28"/>
          <w:lang w:val="uz-Cyrl-UZ"/>
        </w:rPr>
        <w:t xml:space="preserve">. 1. </w:t>
      </w:r>
      <w:r w:rsidRPr="00824B07">
        <w:rPr>
          <w:rFonts w:cs="Times New Roman"/>
          <w:szCs w:val="28"/>
          <w:lang w:val="uz-Cyrl-UZ"/>
        </w:rPr>
        <w:t xml:space="preserve">Ilmiy-pedagogik kadrlarni qayta tayyorlash bo‘limi boshlig‘i S.Zokirovning </w:t>
      </w:r>
      <w:r w:rsidRPr="00824B07">
        <w:rPr>
          <w:szCs w:val="28"/>
          <w:lang w:val="uz-Cyrl-UZ"/>
        </w:rPr>
        <w:t>axboroti ma’lumot uchun qabul qilinsin.</w:t>
      </w:r>
    </w:p>
    <w:p w14:paraId="247229C1" w14:textId="181702A9" w:rsidR="00A45472" w:rsidRPr="00824B07" w:rsidRDefault="005D7B53">
      <w:pPr>
        <w:spacing w:after="0"/>
        <w:ind w:firstLine="567"/>
        <w:jc w:val="both"/>
        <w:rPr>
          <w:szCs w:val="28"/>
          <w:lang w:val="uz-Cyrl-UZ"/>
        </w:rPr>
      </w:pPr>
      <w:r w:rsidRPr="00824B07">
        <w:rPr>
          <w:szCs w:val="28"/>
          <w:lang w:val="uz-Cyrl-UZ"/>
        </w:rPr>
        <w:t xml:space="preserve">5. 2. “Telekommunikatsiya injiniringi” kafedrasi katta o‘qituvchisi  Xalilov Muxammadmuso Muxammadyunusovichnaning 01.04.10 – “Yarimo‘tkazgichlar fizikasi” (fizika – matematika fanlari bo‘yicha)” fanlari bo‘yicha falsafa doktori (PhD) ilmiy darajasini olish uchun tayyorlanadigan </w:t>
      </w:r>
      <w:r w:rsidR="00FC70CB" w:rsidRPr="00824B07">
        <w:rPr>
          <w:szCs w:val="28"/>
          <w:lang w:val="uz-Cyrl-UZ"/>
        </w:rPr>
        <w:t xml:space="preserve">dissertatsiya ishi mavzusi </w:t>
      </w:r>
      <w:r w:rsidRPr="00824B07">
        <w:rPr>
          <w:szCs w:val="28"/>
          <w:lang w:val="uz-Cyrl-UZ"/>
        </w:rPr>
        <w:t>“PbTe polikristall yupqa qatlamlarining strukturaviy, optik va fotoelektrik xususiyatlari (</w:t>
      </w:r>
      <w:r w:rsidR="00D93C92" w:rsidRPr="00824B07">
        <w:rPr>
          <w:szCs w:val="28"/>
          <w:lang w:val="uz-Cyrl-UZ"/>
        </w:rPr>
        <w:t>Структурные, оптические и фотоелектрические свойства поликристаллических пленок</w:t>
      </w:r>
      <w:r w:rsidRPr="00824B07">
        <w:rPr>
          <w:szCs w:val="28"/>
          <w:lang w:val="uz-Cyrl-UZ"/>
        </w:rPr>
        <w:t xml:space="preserve"> PbTe)” </w:t>
      </w:r>
      <w:r w:rsidR="00FC70CB" w:rsidRPr="00824B07">
        <w:rPr>
          <w:bCs/>
          <w:szCs w:val="28"/>
          <w:lang w:val="uz-Cyrl-UZ"/>
        </w:rPr>
        <w:t>tarzida tasdiqlansin</w:t>
      </w:r>
      <w:r w:rsidR="00FC70CB" w:rsidRPr="00824B07">
        <w:rPr>
          <w:szCs w:val="28"/>
          <w:lang w:val="uz-Cyrl-UZ"/>
        </w:rPr>
        <w:t xml:space="preserve"> </w:t>
      </w:r>
      <w:r w:rsidRPr="00824B07">
        <w:rPr>
          <w:szCs w:val="28"/>
          <w:lang w:val="uz-Cyrl-UZ"/>
        </w:rPr>
        <w:t>hamda Farg‘ona davlat universiteti “Ta’lim texnologiyalari” kafedra mudiri, fizika</w:t>
      </w:r>
      <w:r w:rsidR="00C55820" w:rsidRPr="00824B07">
        <w:rPr>
          <w:szCs w:val="28"/>
          <w:lang w:val="uz-Cyrl-UZ"/>
        </w:rPr>
        <w:t>-</w:t>
      </w:r>
      <w:r w:rsidRPr="00824B07">
        <w:rPr>
          <w:szCs w:val="28"/>
          <w:lang w:val="uz-Cyrl-UZ"/>
        </w:rPr>
        <w:t>matematika fanlari doktori, professor Salim Madraximovich Otajonov ushbu ilmiy-tadqiqot ishiga ilmiy rahbar sifatida tayinlansin.</w:t>
      </w:r>
    </w:p>
    <w:p w14:paraId="4AB884F7" w14:textId="5439F14C" w:rsidR="00A45472" w:rsidRPr="00824B07" w:rsidRDefault="005D7B53">
      <w:pPr>
        <w:spacing w:after="0"/>
        <w:ind w:firstLine="567"/>
        <w:jc w:val="both"/>
        <w:rPr>
          <w:szCs w:val="28"/>
          <w:lang w:val="uz-Cyrl-UZ"/>
        </w:rPr>
      </w:pPr>
      <w:r w:rsidRPr="00824B07">
        <w:rPr>
          <w:szCs w:val="28"/>
          <w:lang w:val="uz-Cyrl-UZ"/>
        </w:rPr>
        <w:t xml:space="preserve">5. 3. Tabiiy fanlar kafedrasi o‘qituvchisi Ro‘zimatova Maxpuza Xolmuxammedovnaning 13.00.02-Ta’lim va tarbiya nazariyasi va metodikasi (informatika va axborot texnologiyalari) ixtisosligi bo‘yicha pedagogika fanlari bo‘yicha falsafa doktori (PhD) ilmiy darajasini olish uchun tayyorlanadigan </w:t>
      </w:r>
      <w:r w:rsidR="00A20FE9" w:rsidRPr="00824B07">
        <w:rPr>
          <w:szCs w:val="28"/>
          <w:lang w:val="uz-Cyrl-UZ"/>
        </w:rPr>
        <w:t xml:space="preserve">dissertatsiya ishi mavzusi </w:t>
      </w:r>
      <w:r w:rsidRPr="00824B07">
        <w:rPr>
          <w:szCs w:val="28"/>
          <w:lang w:val="uz-Cyrl-UZ"/>
        </w:rPr>
        <w:t xml:space="preserve">“Elektron axborot-ta’lim sharoitida bo‘lajak muhandislarning kasbiy kompetentligini takomillashtirish (Muhandislik va kompyuter grafikasini o‘qitish misolida)” </w:t>
      </w:r>
      <w:r w:rsidR="00A20FE9" w:rsidRPr="00824B07">
        <w:rPr>
          <w:bCs/>
          <w:szCs w:val="28"/>
          <w:lang w:val="uz-Cyrl-UZ"/>
        </w:rPr>
        <w:t>tarzida tasdiqlansin</w:t>
      </w:r>
      <w:r w:rsidRPr="00824B07">
        <w:rPr>
          <w:szCs w:val="28"/>
          <w:lang w:val="uz-Cyrl-UZ"/>
        </w:rPr>
        <w:t xml:space="preserve"> hamda An</w:t>
      </w:r>
      <w:r w:rsidR="00AC107B" w:rsidRPr="00824B07">
        <w:rPr>
          <w:szCs w:val="28"/>
          <w:lang w:val="uz-Cyrl-UZ"/>
        </w:rPr>
        <w:t>dijon davlat universiteti</w:t>
      </w:r>
      <w:r w:rsidRPr="00824B07">
        <w:rPr>
          <w:szCs w:val="28"/>
          <w:lang w:val="uz-Cyrl-UZ"/>
        </w:rPr>
        <w:t xml:space="preserve"> professori, t.f.d. Abduqahhor Abdumalikovich Zaparov ushbu ilmiy-tadqiqot ishiga ilmiy rahbar sifatida tayinlansin.</w:t>
      </w:r>
    </w:p>
    <w:p w14:paraId="23D1C5E2" w14:textId="274F3639" w:rsidR="00A45472" w:rsidRPr="00824B07" w:rsidRDefault="005D7B53">
      <w:pPr>
        <w:spacing w:after="0"/>
        <w:ind w:firstLine="567"/>
        <w:jc w:val="both"/>
        <w:rPr>
          <w:szCs w:val="28"/>
          <w:lang w:val="uz-Cyrl-UZ"/>
        </w:rPr>
      </w:pPr>
      <w:r w:rsidRPr="00824B07">
        <w:rPr>
          <w:bCs/>
          <w:szCs w:val="28"/>
          <w:lang w:val="uz-Cyrl-UZ"/>
        </w:rPr>
        <w:t xml:space="preserve">5. 4. Axborot-ta’lim texnologiyalari kafedrasi o‘qituvchisi Otaxonova Zamiraning 13.00.01 - Pedagogika nazariyasi. Pedagogika ixtisosligi bo‘yicha pedagogika fanlari bo‘yicha falsafa doktori (PhD) ilmiy darajasini olish uchun tayyorlanadigan </w:t>
      </w:r>
      <w:r w:rsidR="00666980" w:rsidRPr="00824B07">
        <w:rPr>
          <w:bCs/>
          <w:szCs w:val="28"/>
          <w:lang w:val="uz-Cyrl-UZ"/>
        </w:rPr>
        <w:t xml:space="preserve">dissertatsiya ishi mavzusi </w:t>
      </w:r>
      <w:r w:rsidRPr="00824B07">
        <w:rPr>
          <w:bCs/>
          <w:szCs w:val="28"/>
          <w:lang w:val="uz-Cyrl-UZ"/>
        </w:rPr>
        <w:t xml:space="preserve">“Xalq pedagogikasi asosida talaba-qizlarni milliy ruhda tarbiyalash mexanizmlarini takomillashtirish” </w:t>
      </w:r>
      <w:r w:rsidR="00666980" w:rsidRPr="00824B07">
        <w:rPr>
          <w:bCs/>
          <w:szCs w:val="28"/>
          <w:lang w:val="uz-Cyrl-UZ"/>
        </w:rPr>
        <w:t>tarzida tasdiqlansin</w:t>
      </w:r>
      <w:r w:rsidRPr="00824B07">
        <w:rPr>
          <w:bCs/>
          <w:szCs w:val="28"/>
          <w:lang w:val="uz-Cyrl-UZ"/>
        </w:rPr>
        <w:t xml:space="preserve"> hamda Nizomiy nomidagi T</w:t>
      </w:r>
      <w:r w:rsidR="00552528" w:rsidRPr="00824B07">
        <w:rPr>
          <w:bCs/>
          <w:szCs w:val="28"/>
          <w:lang w:val="uz-Cyrl-UZ"/>
        </w:rPr>
        <w:t>o</w:t>
      </w:r>
      <w:r w:rsidRPr="00824B07">
        <w:rPr>
          <w:bCs/>
          <w:szCs w:val="28"/>
          <w:lang w:val="uz-Cyrl-UZ"/>
        </w:rPr>
        <w:t xml:space="preserve">shkent davlat pedagogika universiteti </w:t>
      </w:r>
      <w:r w:rsidRPr="00824B07">
        <w:rPr>
          <w:bCs/>
          <w:szCs w:val="28"/>
          <w:lang w:val="uz-Cyrl-UZ"/>
        </w:rPr>
        <w:lastRenderedPageBreak/>
        <w:t xml:space="preserve">professori, p.f.d. Barno Sayfutdinovna Abdullayeva </w:t>
      </w:r>
      <w:r w:rsidRPr="00824B07">
        <w:rPr>
          <w:szCs w:val="28"/>
          <w:lang w:val="uz-Cyrl-UZ"/>
        </w:rPr>
        <w:t>ushbu ilmiy-tadqiqot ishiga ilmiy rahbar sifatida tayinlansin.</w:t>
      </w:r>
    </w:p>
    <w:p w14:paraId="3EA432D4" w14:textId="731DCC0B" w:rsidR="004144D6" w:rsidRPr="00824B07" w:rsidRDefault="005D7B53" w:rsidP="004144D6">
      <w:pPr>
        <w:spacing w:after="0"/>
        <w:ind w:firstLine="567"/>
        <w:jc w:val="both"/>
        <w:rPr>
          <w:szCs w:val="28"/>
          <w:lang w:val="uz-Cyrl-UZ"/>
        </w:rPr>
      </w:pPr>
      <w:r w:rsidRPr="00824B07">
        <w:rPr>
          <w:szCs w:val="28"/>
          <w:lang w:val="uz-Cyrl-UZ"/>
        </w:rPr>
        <w:t>5</w:t>
      </w:r>
      <w:r w:rsidR="004144D6" w:rsidRPr="00824B07">
        <w:rPr>
          <w:szCs w:val="28"/>
          <w:lang w:val="uz-Cyrl-UZ"/>
        </w:rPr>
        <w:t xml:space="preserve">.5. Telekommunikatsi injiniringi kafedrasi erkin tadqiqotchisi Ergashev Shohbozjon Umarali o’g’lining 05.05.08 – “Elektronika” (texnika fanlari) ixtisosligi bo‘yicha  falsafa doktori (PhD) ilmiy darajasini olish uchun tayyorlanadigan </w:t>
      </w:r>
      <w:r w:rsidR="000F3532" w:rsidRPr="00824B07">
        <w:rPr>
          <w:szCs w:val="28"/>
          <w:lang w:val="uz-Cyrl-UZ"/>
        </w:rPr>
        <w:t xml:space="preserve">dissеrtatsiya ishi mavzusi </w:t>
      </w:r>
      <w:r w:rsidR="004144D6" w:rsidRPr="00824B07">
        <w:rPr>
          <w:szCs w:val="28"/>
          <w:lang w:val="uz-Cyrl-UZ"/>
        </w:rPr>
        <w:t xml:space="preserve">“Geotermal suvlar tarkibini nazorat qiluvchi optoelektron qurilmani ishlab chiqish” </w:t>
      </w:r>
      <w:r w:rsidR="000F3532" w:rsidRPr="00824B07">
        <w:rPr>
          <w:bCs/>
          <w:szCs w:val="28"/>
          <w:lang w:val="uz-Cyrl-UZ"/>
        </w:rPr>
        <w:t>tarzida tasdiqlansin</w:t>
      </w:r>
      <w:r w:rsidR="004144D6" w:rsidRPr="00824B07">
        <w:rPr>
          <w:szCs w:val="28"/>
          <w:lang w:val="uz-Cyrl-UZ"/>
        </w:rPr>
        <w:t xml:space="preserve"> hamda O‘zbekiston Milliy universiteti qoshidagi Yarimo‘tkazgichlar fizikasi va mikroelektronika ilmiy-tadqiqot instituti “Yarimo‘tkazgichlar mikroelektronikasi” laboratoriya mudiri, t.f.d., dotsent Qo‘ldoshov Abbos Xakimovich ushbu ilmiy-tadqiqot ishiga ilmiy maslahatchi sifatida tayinlansin.</w:t>
      </w:r>
    </w:p>
    <w:p w14:paraId="51D67C29" w14:textId="20AA9749" w:rsidR="004144D6" w:rsidRPr="00824B07" w:rsidRDefault="005D7B53" w:rsidP="004144D6">
      <w:pPr>
        <w:spacing w:after="0"/>
        <w:ind w:firstLine="567"/>
        <w:jc w:val="both"/>
        <w:rPr>
          <w:szCs w:val="28"/>
          <w:lang w:val="uz-Cyrl-UZ"/>
        </w:rPr>
      </w:pPr>
      <w:r w:rsidRPr="00824B07">
        <w:rPr>
          <w:szCs w:val="28"/>
          <w:lang w:val="uz-Cyrl-UZ"/>
        </w:rPr>
        <w:t>5</w:t>
      </w:r>
      <w:r w:rsidR="004144D6" w:rsidRPr="00824B07">
        <w:rPr>
          <w:szCs w:val="28"/>
          <w:lang w:val="uz-Cyrl-UZ"/>
        </w:rPr>
        <w:t xml:space="preserve">. 6. O‘zbek tili va gumanitar fanlar kafedrasi katta o‘qituvchisi Tashlanova Nigora Djurayevnaning 10.00.06-Qiyosiy adabiyotshunoslik, chog‘ìshtirma tilshunoslik va tarjimashunoslik ixtisosligi bo‘yicha  falsafa doktori (PhD) ilmiy darajasini olish uchun tayyorlanadigan </w:t>
      </w:r>
      <w:r w:rsidR="00AD141D" w:rsidRPr="00824B07">
        <w:rPr>
          <w:szCs w:val="28"/>
          <w:lang w:val="uz-Cyrl-UZ"/>
        </w:rPr>
        <w:t xml:space="preserve">dissеrtatsiya ishi mavzusi </w:t>
      </w:r>
      <w:r w:rsidR="004144D6" w:rsidRPr="00824B07">
        <w:rPr>
          <w:szCs w:val="28"/>
          <w:lang w:val="uz-Cyrl-UZ"/>
        </w:rPr>
        <w:t xml:space="preserve">“Семантические и структурные особенности лексики цветообозначения в английском, узбекском и русском языках” </w:t>
      </w:r>
      <w:r w:rsidR="00AD141D" w:rsidRPr="00824B07">
        <w:rPr>
          <w:bCs/>
          <w:szCs w:val="28"/>
          <w:lang w:val="uz-Cyrl-UZ"/>
        </w:rPr>
        <w:t>tarzida tasdiqlansin</w:t>
      </w:r>
      <w:r w:rsidR="004144D6" w:rsidRPr="00824B07">
        <w:rPr>
          <w:szCs w:val="28"/>
          <w:lang w:val="uz-Cyrl-UZ"/>
        </w:rPr>
        <w:t xml:space="preserve"> hamda Farg‘ona davlat universiteti dotsenti, f.f.d. G‘aniyeva Dildora Azizovna ushbu ilmiy-tadqiqot ishiga ilmiy maslahatchi sifatida tayinlansin.</w:t>
      </w:r>
    </w:p>
    <w:p w14:paraId="45457C5D" w14:textId="77777777" w:rsidR="00494331" w:rsidRPr="00824B07" w:rsidRDefault="00494331" w:rsidP="00494331">
      <w:pPr>
        <w:spacing w:after="0"/>
        <w:ind w:firstLine="567"/>
        <w:jc w:val="both"/>
        <w:rPr>
          <w:bCs/>
          <w:szCs w:val="28"/>
          <w:lang w:val="uz-Cyrl-UZ"/>
        </w:rPr>
      </w:pPr>
      <w:r w:rsidRPr="00824B07">
        <w:rPr>
          <w:szCs w:val="28"/>
          <w:lang w:val="uz-Cyrl-UZ"/>
        </w:rPr>
        <w:t xml:space="preserve">5. 7. </w:t>
      </w:r>
      <w:r w:rsidRPr="00824B07">
        <w:rPr>
          <w:bCs/>
          <w:szCs w:val="28"/>
          <w:lang w:val="uz-Cyrl-UZ"/>
        </w:rPr>
        <w:t>Tabiiy fanlar kafedrasi katta o‘qituvchisi Tulakova Ziyodaxon Rivojidinovnaning 01.01.02 – Differensial tenglamalar va matematik fizika ixtisosligi bo‘yicha pedagogika fanlari bo‘yicha falsafa doktori (PhD) ilmiy darajasini olish uchun tayyorlanadigan dissertatsiya mavzusi “</w:t>
      </w:r>
      <w:r w:rsidRPr="00824B07">
        <w:rPr>
          <w:rFonts w:cs="Times New Roman"/>
          <w:szCs w:val="28"/>
          <w:lang w:val="uz-Cyrl-UZ"/>
        </w:rPr>
        <w:t>Гипергеометрические функции многих переменных и их применения к решению краевых задач для сингулярных эллиптических уравнений  в конечной и бесконечной областях</w:t>
      </w:r>
      <w:r w:rsidRPr="00824B07">
        <w:rPr>
          <w:bCs/>
          <w:szCs w:val="28"/>
          <w:lang w:val="uz-Cyrl-UZ"/>
        </w:rPr>
        <w:t xml:space="preserve">” tarzida tasdiqlansin  hamda TIQXMMI Ilmiy tadqiqot universiteti professori, fizika-matematika fanlari doktori Ergashev Tuxtasin Gulamjanovich </w:t>
      </w:r>
      <w:r w:rsidRPr="00824B07">
        <w:rPr>
          <w:szCs w:val="28"/>
          <w:lang w:val="uz-Cyrl-UZ"/>
        </w:rPr>
        <w:t>ushbu ilmiy-tadqiqot ishiga ilmiy maslahatchi sifatida tayinlansin.</w:t>
      </w:r>
    </w:p>
    <w:p w14:paraId="1F20E498" w14:textId="15C0CD89" w:rsidR="00494331" w:rsidRPr="00824B07" w:rsidRDefault="00494331" w:rsidP="004144D6">
      <w:pPr>
        <w:spacing w:after="0"/>
        <w:ind w:firstLine="567"/>
        <w:jc w:val="both"/>
        <w:rPr>
          <w:szCs w:val="28"/>
          <w:lang w:val="uz-Cyrl-UZ"/>
        </w:rPr>
      </w:pPr>
    </w:p>
    <w:p w14:paraId="41A133E3" w14:textId="77777777" w:rsidR="00A45472" w:rsidRPr="00824B07" w:rsidRDefault="00A45472">
      <w:pPr>
        <w:spacing w:after="0"/>
        <w:ind w:firstLine="567"/>
        <w:jc w:val="both"/>
        <w:rPr>
          <w:lang w:val="uz-Cyrl-UZ"/>
        </w:rPr>
      </w:pPr>
    </w:p>
    <w:p w14:paraId="60505B90" w14:textId="0E190D82" w:rsidR="00A45472" w:rsidRPr="00824B07" w:rsidRDefault="00A4281D">
      <w:pPr>
        <w:spacing w:after="0"/>
        <w:ind w:firstLine="567"/>
        <w:jc w:val="both"/>
        <w:rPr>
          <w:lang w:val="uz-Cyrl-UZ"/>
        </w:rPr>
      </w:pPr>
      <w:r w:rsidRPr="00824B07">
        <w:rPr>
          <w:lang w:val="uz-Cyrl-UZ"/>
        </w:rPr>
        <w:t xml:space="preserve">IV. </w:t>
      </w:r>
      <w:r w:rsidR="005D7B53" w:rsidRPr="00824B07">
        <w:rPr>
          <w:lang w:val="uz-Cyrl-UZ"/>
        </w:rPr>
        <w:t>6</w:t>
      </w:r>
      <w:r w:rsidRPr="00824B07">
        <w:rPr>
          <w:lang w:val="uz-Cyrl-UZ"/>
        </w:rPr>
        <w:t xml:space="preserve">. 1. </w:t>
      </w:r>
      <w:r w:rsidRPr="00824B07">
        <w:rPr>
          <w:rFonts w:cs="Times New Roman"/>
          <w:szCs w:val="28"/>
          <w:lang w:val="uz-Cyrl-UZ"/>
        </w:rPr>
        <w:t xml:space="preserve">Ilmiy-pedagogik kadrlarni qayta tayyorlash bo‘limi boshlig‘i S.Zokirovning </w:t>
      </w:r>
      <w:r w:rsidRPr="00824B07">
        <w:rPr>
          <w:lang w:val="uz-Cyrl-UZ"/>
        </w:rPr>
        <w:t>axboroti ma’lumot uchun qabul qilinsin.</w:t>
      </w:r>
    </w:p>
    <w:p w14:paraId="05D583D3" w14:textId="7D9E69A9" w:rsidR="00A45472" w:rsidRPr="00824B07" w:rsidRDefault="005D7B53">
      <w:pPr>
        <w:spacing w:after="0"/>
        <w:ind w:firstLine="709"/>
        <w:jc w:val="both"/>
        <w:rPr>
          <w:lang w:val="uz-Cyrl-UZ"/>
        </w:rPr>
      </w:pPr>
      <w:r w:rsidRPr="00824B07">
        <w:rPr>
          <w:lang w:val="uz-Cyrl-UZ"/>
        </w:rPr>
        <w:t xml:space="preserve">6. 2. O‘zbekiston Respublikasi Vazirlar Mahkamasining 2019-yil 24-dekabrdagi 1030-son qarorining 1-ilovasi – “Ilm-fan va ta’lim sohasidagi davlat tashkilotlarida ilmiy, ilmiy-pedagogik va mehnat faoliyati bilan shug‘ullanuvchi ilmiy darajaga ega xodimlarga qo‘shimcha haq to‘lash tartibi to‘g‘risidagi Nizom”ga muvofiq Toshkent axborot texnologiyalar universiteti Farg‘ona filialida ilmiy, ilmiy-pedagogik va mehnat faoliyati bilan shug‘ullanuvchi ilmiy darajaga ega xodimlarga har oylik qo‘shimcha haq to‘lash tartibi to‘g‘risidagi ichki Nizomga asosan Ishchi guruhning 2023 yil 14-noyabr kungi navbatdan tashqari yig‘ilish qaroriga asosan </w:t>
      </w:r>
      <w:r w:rsidRPr="00824B07">
        <w:rPr>
          <w:rFonts w:cs="Times New Roman"/>
          <w:szCs w:val="28"/>
          <w:lang w:val="uz-Cyrl-UZ"/>
        </w:rPr>
        <w:t>Telekommunikatsiya injiniring kafedrasi dotsenti,</w:t>
      </w:r>
      <w:r w:rsidRPr="00824B07">
        <w:rPr>
          <w:szCs w:val="28"/>
          <w:lang w:val="uz-Cyrl-UZ"/>
        </w:rPr>
        <w:t xml:space="preserve"> </w:t>
      </w:r>
      <w:r w:rsidRPr="00824B07">
        <w:rPr>
          <w:rFonts w:eastAsia="Calibri" w:cs="Times New Roman"/>
          <w:szCs w:val="28"/>
          <w:lang w:val="uz-Cyrl-UZ"/>
        </w:rPr>
        <w:t xml:space="preserve">PhD, </w:t>
      </w:r>
      <w:r w:rsidRPr="00824B07">
        <w:rPr>
          <w:rFonts w:cs="Times New Roman"/>
          <w:szCs w:val="28"/>
          <w:lang w:val="uz-Cyrl-UZ"/>
        </w:rPr>
        <w:t>Kuldashov G‘olibjon Obbozjonovich</w:t>
      </w:r>
      <w:r w:rsidRPr="00824B07">
        <w:rPr>
          <w:lang w:val="uz-Cyrl-UZ"/>
        </w:rPr>
        <w:t>ga 30% qo‘shimcha haq to‘lash belgilansin.</w:t>
      </w:r>
    </w:p>
    <w:p w14:paraId="6B2EE754" w14:textId="119E160F" w:rsidR="00A45472" w:rsidRPr="00824B07" w:rsidRDefault="005D7B53">
      <w:pPr>
        <w:spacing w:after="0"/>
        <w:ind w:firstLine="567"/>
        <w:jc w:val="both"/>
        <w:rPr>
          <w:lang w:val="uz-Cyrl-UZ"/>
        </w:rPr>
      </w:pPr>
      <w:r w:rsidRPr="00824B07">
        <w:rPr>
          <w:lang w:val="uz-Cyrl-UZ"/>
        </w:rPr>
        <w:t>6. 3. Devonxona va arxiv mudiri (M.Hamdamova) mazkur buyruqni o‘rnatilgan tartibda bosh hisobchi (M.Nurmatov), direktor o‘rinbosarlari, bo‘lim boshliqlari, fakultet dekanlari va kafedra mudirlariga yetkazilishini ta’minlansin.</w:t>
      </w:r>
    </w:p>
    <w:p w14:paraId="016D6BC5" w14:textId="1BD0B251" w:rsidR="00A45472" w:rsidRPr="00824B07" w:rsidRDefault="005D7B53">
      <w:pPr>
        <w:spacing w:after="0"/>
        <w:ind w:firstLine="567"/>
        <w:jc w:val="both"/>
        <w:rPr>
          <w:lang w:val="uz-Cyrl-UZ"/>
        </w:rPr>
      </w:pPr>
      <w:r w:rsidRPr="00824B07">
        <w:rPr>
          <w:lang w:val="uz-Cyrl-UZ"/>
        </w:rPr>
        <w:t>6. 4. Mazkur buyruq ijrosini bosh hisobchi (M.Nurmatov) ta’minlasin.</w:t>
      </w:r>
    </w:p>
    <w:p w14:paraId="5DCC078E" w14:textId="77777777" w:rsidR="00A45472" w:rsidRPr="00824B07" w:rsidRDefault="00A45472">
      <w:pPr>
        <w:spacing w:after="0"/>
        <w:ind w:firstLine="567"/>
        <w:jc w:val="both"/>
        <w:rPr>
          <w:bCs/>
          <w:lang w:val="uz-Cyrl-UZ"/>
        </w:rPr>
      </w:pPr>
    </w:p>
    <w:p w14:paraId="3EB6B770" w14:textId="77777777" w:rsidR="00494331" w:rsidRPr="00824B07" w:rsidRDefault="00494331">
      <w:pPr>
        <w:spacing w:after="0"/>
        <w:ind w:firstLine="567"/>
        <w:jc w:val="both"/>
        <w:rPr>
          <w:bCs/>
          <w:lang w:val="uz-Cyrl-UZ"/>
        </w:rPr>
      </w:pPr>
    </w:p>
    <w:p w14:paraId="774ACC1E" w14:textId="5D9A946E" w:rsidR="00A45472" w:rsidRPr="00824B07" w:rsidRDefault="00FC4824">
      <w:pPr>
        <w:spacing w:after="0"/>
        <w:ind w:firstLine="567"/>
        <w:jc w:val="both"/>
        <w:rPr>
          <w:rFonts w:cs="Times New Roman"/>
          <w:szCs w:val="28"/>
          <w:lang w:val="uz-Cyrl-UZ"/>
        </w:rPr>
      </w:pPr>
      <w:r w:rsidRPr="00824B07">
        <w:rPr>
          <w:lang w:val="uz-Cyrl-UZ"/>
        </w:rPr>
        <w:t xml:space="preserve">IV. </w:t>
      </w:r>
      <w:r w:rsidR="005D7B53" w:rsidRPr="00824B07">
        <w:rPr>
          <w:lang w:val="uz-Cyrl-UZ"/>
        </w:rPr>
        <w:t>7</w:t>
      </w:r>
      <w:r w:rsidRPr="00824B07">
        <w:rPr>
          <w:lang w:val="uz-Cyrl-UZ"/>
        </w:rPr>
        <w:t>. 1. O‘quv-uslubiy bo‘lim boshlig‘i Sh.Umarov</w:t>
      </w:r>
      <w:r w:rsidRPr="00824B07">
        <w:rPr>
          <w:rFonts w:cs="Times New Roman"/>
          <w:szCs w:val="28"/>
          <w:lang w:val="uz-Cyrl-UZ"/>
        </w:rPr>
        <w:t>ning axboroti ma’lumot uchun qabul qilinsin.</w:t>
      </w:r>
    </w:p>
    <w:p w14:paraId="0B859808" w14:textId="5B8C02B1" w:rsidR="00A45472" w:rsidRPr="00824B07" w:rsidRDefault="005D7B53">
      <w:pPr>
        <w:spacing w:after="0"/>
        <w:ind w:firstLine="567"/>
        <w:jc w:val="both"/>
        <w:rPr>
          <w:lang w:val="uz-Cyrl-UZ"/>
        </w:rPr>
      </w:pPr>
      <w:r w:rsidRPr="00824B07">
        <w:rPr>
          <w:rFonts w:cs="Times New Roman"/>
          <w:szCs w:val="28"/>
          <w:lang w:val="uz-Cyrl-UZ"/>
        </w:rPr>
        <w:t xml:space="preserve">7. 2. </w:t>
      </w:r>
      <w:r w:rsidRPr="00824B07">
        <w:rPr>
          <w:lang w:val="uz-Cyrl-UZ"/>
        </w:rPr>
        <w:t>Xorijiy tillar kafedrasining o‘quv yuklamasi 8524 soat, O‘zbek tili va gumanitar fanlar kafedrasining o‘quv yuklamasini 14664 soat, Tabiiy fanlar kafedrasining o‘quv yuklamasi 16766 soat deb tasdiqlansin.</w:t>
      </w:r>
    </w:p>
    <w:p w14:paraId="1F262B92" w14:textId="0F12D137" w:rsidR="00A45472" w:rsidRPr="00824B07" w:rsidRDefault="005D7B53">
      <w:pPr>
        <w:spacing w:after="0"/>
        <w:ind w:firstLine="567"/>
        <w:jc w:val="both"/>
        <w:rPr>
          <w:lang w:val="uz-Cyrl-UZ"/>
        </w:rPr>
      </w:pPr>
      <w:r w:rsidRPr="00824B07">
        <w:rPr>
          <w:lang w:val="en-US"/>
        </w:rPr>
        <w:t>7</w:t>
      </w:r>
      <w:r w:rsidRPr="00824B07">
        <w:rPr>
          <w:lang w:val="uz-Cyrl-UZ"/>
        </w:rPr>
        <w:t>.3. 742-23 va 771-23 guruhlar</w:t>
      </w:r>
      <w:r w:rsidRPr="00824B07">
        <w:rPr>
          <w:lang w:val="en-US"/>
        </w:rPr>
        <w:t>i</w:t>
      </w:r>
      <w:r w:rsidRPr="00824B07">
        <w:rPr>
          <w:lang w:val="uz-Cyrl-UZ"/>
        </w:rPr>
        <w:t>da o‘quv mashg‘ulotlari belgilangan tartibda tashkil etilsin. Mas’ullar: Sirtqi bo‘lim boshlig‘i, Xorijiy tillar kafedrasi mudiri, O‘TGF kafedrasi mudiri, Tabiiy fanlar kafedrasi mudiri.</w:t>
      </w:r>
    </w:p>
    <w:p w14:paraId="16625084" w14:textId="77777777" w:rsidR="00A45472" w:rsidRPr="00824B07" w:rsidRDefault="00A45472">
      <w:pPr>
        <w:spacing w:after="0"/>
        <w:ind w:firstLine="567"/>
        <w:jc w:val="both"/>
        <w:rPr>
          <w:lang w:val="uz-Cyrl-UZ"/>
        </w:rPr>
      </w:pPr>
    </w:p>
    <w:p w14:paraId="54B78E93" w14:textId="3916E335" w:rsidR="00A45472" w:rsidRPr="00824B07" w:rsidRDefault="00FC4824">
      <w:pPr>
        <w:spacing w:after="0"/>
        <w:ind w:firstLine="567"/>
        <w:jc w:val="both"/>
        <w:rPr>
          <w:rFonts w:cs="Times New Roman"/>
          <w:szCs w:val="28"/>
          <w:lang w:val="uz-Cyrl-UZ"/>
        </w:rPr>
      </w:pPr>
      <w:r w:rsidRPr="00824B07">
        <w:rPr>
          <w:lang w:val="en-US"/>
        </w:rPr>
        <w:t>I</w:t>
      </w:r>
      <w:r w:rsidRPr="00824B07">
        <w:rPr>
          <w:lang w:val="uz-Cyrl-UZ"/>
        </w:rPr>
        <w:t xml:space="preserve">V. </w:t>
      </w:r>
      <w:r w:rsidR="005D7B53" w:rsidRPr="00824B07">
        <w:rPr>
          <w:lang w:val="en-US"/>
        </w:rPr>
        <w:t>8</w:t>
      </w:r>
      <w:r w:rsidRPr="00824B07">
        <w:rPr>
          <w:lang w:val="uz-Cyrl-UZ"/>
        </w:rPr>
        <w:t>. 1. Filial direktori v.v.b. B. Tolipov</w:t>
      </w:r>
      <w:r w:rsidRPr="00824B07">
        <w:rPr>
          <w:rFonts w:cs="Times New Roman"/>
          <w:szCs w:val="28"/>
          <w:lang w:val="uz-Cyrl-UZ"/>
        </w:rPr>
        <w:t>ning axboroti ma’lumot uchun qabul qilinsin.</w:t>
      </w:r>
    </w:p>
    <w:p w14:paraId="20E58734" w14:textId="1CE2294F" w:rsidR="00A45472" w:rsidRPr="00824B07" w:rsidRDefault="005D7B53">
      <w:pPr>
        <w:spacing w:after="0"/>
        <w:ind w:firstLine="567"/>
        <w:jc w:val="both"/>
        <w:rPr>
          <w:rFonts w:cs="Times New Roman"/>
          <w:szCs w:val="28"/>
          <w:lang w:val="en-US"/>
        </w:rPr>
      </w:pPr>
      <w:r w:rsidRPr="00824B07">
        <w:rPr>
          <w:rFonts w:cs="Times New Roman"/>
          <w:szCs w:val="28"/>
          <w:lang w:val="en-US"/>
        </w:rPr>
        <w:t>8</w:t>
      </w:r>
      <w:r w:rsidRPr="00824B07">
        <w:rPr>
          <w:rFonts w:cs="Times New Roman"/>
          <w:szCs w:val="28"/>
          <w:lang w:val="uz-Cyrl-UZ"/>
        </w:rPr>
        <w:t>. 2.</w:t>
      </w:r>
      <w:r w:rsidR="00FA554A" w:rsidRPr="00824B07">
        <w:rPr>
          <w:rFonts w:cs="Times New Roman"/>
          <w:szCs w:val="28"/>
          <w:lang w:val="en-US"/>
        </w:rPr>
        <w:t xml:space="preserve"> </w:t>
      </w:r>
      <w:r w:rsidR="00FA554A" w:rsidRPr="00824B07">
        <w:rPr>
          <w:rFonts w:cs="Times New Roman"/>
          <w:szCs w:val="28"/>
          <w:lang w:val="uz-Cyrl-UZ"/>
        </w:rPr>
        <w:t>2023/2024-o‘quv yili uchun belgilangan to‘lovni o‘z vaqtida amalga oshirmagan</w:t>
      </w:r>
      <w:r w:rsidR="00FA554A" w:rsidRPr="00824B07">
        <w:rPr>
          <w:rFonts w:cs="Times New Roman"/>
          <w:szCs w:val="28"/>
          <w:lang w:val="en-US"/>
        </w:rPr>
        <w:t xml:space="preserve"> talabalar</w:t>
      </w:r>
      <w:r w:rsidR="00FA554A" w:rsidRPr="00824B07">
        <w:rPr>
          <w:rFonts w:cs="Times New Roman"/>
          <w:szCs w:val="28"/>
          <w:lang w:val="uz-Cyrl-UZ"/>
        </w:rPr>
        <w:t xml:space="preserve"> talabalar safidan chetlatilishi</w:t>
      </w:r>
      <w:r w:rsidR="00FA554A" w:rsidRPr="00824B07">
        <w:rPr>
          <w:rFonts w:cs="Times New Roman"/>
          <w:szCs w:val="28"/>
          <w:lang w:val="en-US"/>
        </w:rPr>
        <w:t xml:space="preserve"> to‘g‘risidagi buyruq</w:t>
      </w:r>
      <w:r w:rsidR="00ED5E6C" w:rsidRPr="00824B07">
        <w:rPr>
          <w:rFonts w:cs="Times New Roman"/>
          <w:szCs w:val="28"/>
          <w:lang w:val="uz-Cyrl-UZ"/>
        </w:rPr>
        <w:t xml:space="preserve"> </w:t>
      </w:r>
      <w:r w:rsidR="00ED5E6C" w:rsidRPr="00824B07">
        <w:rPr>
          <w:rFonts w:cs="Times New Roman"/>
          <w:szCs w:val="28"/>
          <w:lang w:val="en-US"/>
        </w:rPr>
        <w:t>loyihasi</w:t>
      </w:r>
      <w:r w:rsidR="00FA554A" w:rsidRPr="00824B07">
        <w:rPr>
          <w:rFonts w:cs="Times New Roman"/>
          <w:szCs w:val="28"/>
          <w:lang w:val="en-US"/>
        </w:rPr>
        <w:t xml:space="preserve"> filial direktoriga taqdim etilsin. Mas’ullar: fakultet dekanlari, Sirtqi bo‘lim boshlig‘i.</w:t>
      </w:r>
    </w:p>
    <w:p w14:paraId="68D6CF3B" w14:textId="77777777" w:rsidR="00A45472" w:rsidRPr="00824B07" w:rsidRDefault="00A45472">
      <w:pPr>
        <w:spacing w:after="0"/>
        <w:ind w:firstLine="709"/>
        <w:jc w:val="both"/>
        <w:rPr>
          <w:rFonts w:cs="Times New Roman"/>
          <w:szCs w:val="28"/>
          <w:lang w:val="uz-Cyrl-UZ"/>
        </w:rPr>
      </w:pPr>
    </w:p>
    <w:p w14:paraId="13D8E806" w14:textId="77777777" w:rsidR="00A45472" w:rsidRPr="00824B07" w:rsidRDefault="00A45472">
      <w:pPr>
        <w:spacing w:after="0"/>
        <w:ind w:firstLine="708"/>
        <w:jc w:val="both"/>
        <w:rPr>
          <w:szCs w:val="28"/>
          <w:lang w:val="uz-Cyrl-UZ"/>
        </w:rPr>
      </w:pPr>
    </w:p>
    <w:p w14:paraId="3E5A0B1C" w14:textId="77777777" w:rsidR="00A45472" w:rsidRPr="00824B07" w:rsidRDefault="00000000">
      <w:pPr>
        <w:spacing w:after="0"/>
        <w:ind w:left="1701"/>
        <w:rPr>
          <w:szCs w:val="28"/>
          <w:lang w:val="en-US"/>
        </w:rPr>
      </w:pPr>
      <w:r w:rsidRPr="00824B07">
        <w:rPr>
          <w:szCs w:val="28"/>
          <w:lang w:val="en-US"/>
        </w:rPr>
        <w:t>Kengash raisi</w:t>
      </w:r>
      <w:r w:rsidRPr="00824B07">
        <w:rPr>
          <w:szCs w:val="28"/>
          <w:lang w:val="en-US"/>
        </w:rPr>
        <w:tab/>
      </w:r>
      <w:r w:rsidRPr="00824B07">
        <w:rPr>
          <w:szCs w:val="28"/>
          <w:lang w:val="en-US"/>
        </w:rPr>
        <w:tab/>
      </w:r>
      <w:r w:rsidRPr="00824B07">
        <w:rPr>
          <w:szCs w:val="28"/>
          <w:lang w:val="en-US"/>
        </w:rPr>
        <w:tab/>
      </w:r>
      <w:r w:rsidRPr="00824B07">
        <w:rPr>
          <w:szCs w:val="28"/>
          <w:lang w:val="en-US"/>
        </w:rPr>
        <w:tab/>
      </w:r>
      <w:r w:rsidRPr="00824B07">
        <w:rPr>
          <w:szCs w:val="28"/>
          <w:lang w:val="en-US"/>
        </w:rPr>
        <w:tab/>
        <w:t>B. Tolipov</w:t>
      </w:r>
    </w:p>
    <w:p w14:paraId="1F68FD4D" w14:textId="77777777" w:rsidR="00A45472" w:rsidRPr="00824B07" w:rsidRDefault="00A45472">
      <w:pPr>
        <w:spacing w:after="0"/>
        <w:ind w:left="1701"/>
        <w:rPr>
          <w:szCs w:val="28"/>
          <w:lang w:val="en-US"/>
        </w:rPr>
      </w:pPr>
    </w:p>
    <w:p w14:paraId="19CA3B6E" w14:textId="77777777" w:rsidR="00A45472" w:rsidRPr="00824B07" w:rsidRDefault="00000000">
      <w:pPr>
        <w:tabs>
          <w:tab w:val="left" w:pos="3783"/>
        </w:tabs>
        <w:spacing w:after="0"/>
        <w:ind w:left="1701"/>
        <w:rPr>
          <w:szCs w:val="28"/>
          <w:lang w:val="en-US"/>
        </w:rPr>
      </w:pPr>
      <w:r w:rsidRPr="00824B07">
        <w:rPr>
          <w:szCs w:val="28"/>
          <w:lang w:val="en-US"/>
        </w:rPr>
        <w:tab/>
      </w:r>
    </w:p>
    <w:p w14:paraId="13A466C7" w14:textId="7F8DC1CC" w:rsidR="00A45472" w:rsidRPr="00824B07" w:rsidRDefault="00000000" w:rsidP="003872AE">
      <w:pPr>
        <w:spacing w:after="0"/>
        <w:ind w:left="1701"/>
        <w:rPr>
          <w:rFonts w:cs="Times New Roman"/>
          <w:szCs w:val="28"/>
          <w:lang w:val="en-US"/>
        </w:rPr>
      </w:pPr>
      <w:r w:rsidRPr="00824B07">
        <w:rPr>
          <w:szCs w:val="28"/>
          <w:lang w:val="en-US"/>
        </w:rPr>
        <w:t>Kengash kotibi</w:t>
      </w:r>
      <w:r w:rsidRPr="00824B07">
        <w:rPr>
          <w:szCs w:val="28"/>
          <w:lang w:val="en-US"/>
        </w:rPr>
        <w:tab/>
      </w:r>
      <w:r w:rsidRPr="00824B07">
        <w:rPr>
          <w:szCs w:val="28"/>
          <w:lang w:val="en-US"/>
        </w:rPr>
        <w:tab/>
      </w:r>
      <w:r w:rsidRPr="00824B07">
        <w:rPr>
          <w:szCs w:val="28"/>
          <w:lang w:val="en-US"/>
        </w:rPr>
        <w:tab/>
      </w:r>
      <w:r w:rsidRPr="00824B07">
        <w:rPr>
          <w:szCs w:val="28"/>
          <w:lang w:val="en-US"/>
        </w:rPr>
        <w:tab/>
      </w:r>
      <w:r w:rsidRPr="00824B07">
        <w:rPr>
          <w:szCs w:val="28"/>
          <w:lang w:val="en-US"/>
        </w:rPr>
        <w:tab/>
        <w:t>N. Qurbonov</w:t>
      </w:r>
    </w:p>
    <w:p w14:paraId="2507992A" w14:textId="77777777" w:rsidR="00A45472" w:rsidRPr="00824B07" w:rsidRDefault="00A45472">
      <w:pPr>
        <w:spacing w:after="0"/>
        <w:ind w:firstLine="709"/>
        <w:jc w:val="both"/>
        <w:rPr>
          <w:szCs w:val="28"/>
          <w:lang w:val="en-US"/>
        </w:rPr>
      </w:pPr>
    </w:p>
    <w:sectPr w:rsidR="00A45472" w:rsidRPr="00824B0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E315" w14:textId="77777777" w:rsidR="00FD3F36" w:rsidRDefault="00FD3F36">
      <w:pPr>
        <w:spacing w:after="0"/>
      </w:pPr>
      <w:r>
        <w:separator/>
      </w:r>
    </w:p>
  </w:endnote>
  <w:endnote w:type="continuationSeparator" w:id="0">
    <w:p w14:paraId="373F9888" w14:textId="77777777" w:rsidR="00FD3F36" w:rsidRDefault="00FD3F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Uzb Roman">
    <w:altName w:val="Times New Roman"/>
    <w:charset w:val="34"/>
    <w:family w:val="roman"/>
    <w:pitch w:val="default"/>
    <w:sig w:usb0="00000000" w:usb1="00000000" w:usb2="00000000" w:usb3="00000000" w:csb0="0000009F" w:csb1="00000000"/>
  </w:font>
  <w:font w:name="TimesNewRoman">
    <w:altName w:val="Times New Roman"/>
    <w:charset w:val="00"/>
    <w:family w:val="roman"/>
    <w:pitch w:val="default"/>
  </w:font>
  <w:font w:name="sans-serif">
    <w:altName w:val="Segoe Print"/>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D717" w14:textId="77777777" w:rsidR="00FD3F36" w:rsidRDefault="00FD3F36">
      <w:pPr>
        <w:spacing w:after="0"/>
      </w:pPr>
      <w:r>
        <w:separator/>
      </w:r>
    </w:p>
  </w:footnote>
  <w:footnote w:type="continuationSeparator" w:id="0">
    <w:p w14:paraId="1656D9FD" w14:textId="77777777" w:rsidR="00FD3F36" w:rsidRDefault="00FD3F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8CD"/>
    <w:multiLevelType w:val="multilevel"/>
    <w:tmpl w:val="110948CD"/>
    <w:lvl w:ilvl="0">
      <w:start w:val="1"/>
      <w:numFmt w:val="decimal"/>
      <w:lvlText w:val="%1."/>
      <w:lvlJc w:val="left"/>
      <w:pPr>
        <w:ind w:left="4046" w:hanging="360"/>
      </w:pPr>
      <w:rPr>
        <w:rFonts w:hint="default"/>
        <w:b/>
        <w:bCs/>
      </w:r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1" w15:restartNumberingAfterBreak="0">
    <w:nsid w:val="1ED80B73"/>
    <w:multiLevelType w:val="multilevel"/>
    <w:tmpl w:val="1ED80B73"/>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617374"/>
    <w:multiLevelType w:val="multilevel"/>
    <w:tmpl w:val="23617374"/>
    <w:lvl w:ilvl="0">
      <w:start w:val="4"/>
      <w:numFmt w:val="decimal"/>
      <w:lvlText w:val="%1."/>
      <w:lvlJc w:val="left"/>
      <w:pPr>
        <w:ind w:left="450" w:hanging="450"/>
      </w:pPr>
      <w:rPr>
        <w:rFonts w:eastAsia="Calibri" w:hint="default"/>
      </w:rPr>
    </w:lvl>
    <w:lvl w:ilvl="1">
      <w:start w:val="1"/>
      <w:numFmt w:val="decimal"/>
      <w:lvlText w:val="%2."/>
      <w:lvlJc w:val="left"/>
      <w:pPr>
        <w:ind w:left="360" w:hanging="360"/>
      </w:pPr>
      <w:rPr>
        <w:rFonts w:hint="default"/>
        <w:lang w:val="en-US"/>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 w15:restartNumberingAfterBreak="0">
    <w:nsid w:val="5D0E2E37"/>
    <w:multiLevelType w:val="multilevel"/>
    <w:tmpl w:val="5D0E2E37"/>
    <w:lvl w:ilvl="0">
      <w:start w:val="5"/>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658744F6"/>
    <w:multiLevelType w:val="multilevel"/>
    <w:tmpl w:val="658744F6"/>
    <w:lvl w:ilvl="0">
      <w:start w:val="4"/>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7622571B"/>
    <w:multiLevelType w:val="multilevel"/>
    <w:tmpl w:val="7622571B"/>
    <w:lvl w:ilvl="0">
      <w:start w:val="1"/>
      <w:numFmt w:val="decimal"/>
      <w:lvlText w:val="%1."/>
      <w:lvlJc w:val="left"/>
      <w:pPr>
        <w:ind w:left="786" w:hanging="360"/>
      </w:pPr>
      <w:rPr>
        <w:rFonts w:hint="default"/>
        <w:b/>
        <w:bCs/>
        <w:color w:val="000000" w:themeColor="text1"/>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541208580">
    <w:abstractNumId w:val="2"/>
  </w:num>
  <w:num w:numId="2" w16cid:durableId="1176187960">
    <w:abstractNumId w:val="0"/>
  </w:num>
  <w:num w:numId="3" w16cid:durableId="849180271">
    <w:abstractNumId w:val="4"/>
  </w:num>
  <w:num w:numId="4" w16cid:durableId="1174222494">
    <w:abstractNumId w:val="3"/>
  </w:num>
  <w:num w:numId="5" w16cid:durableId="2131852428">
    <w:abstractNumId w:val="1"/>
  </w:num>
  <w:num w:numId="6" w16cid:durableId="1734430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F2"/>
    <w:rsid w:val="8BDAC818"/>
    <w:rsid w:val="A8F59C67"/>
    <w:rsid w:val="B2EA9564"/>
    <w:rsid w:val="BEFECF12"/>
    <w:rsid w:val="BFFE29B6"/>
    <w:rsid w:val="C49B4F06"/>
    <w:rsid w:val="D7FC8513"/>
    <w:rsid w:val="DFFBB976"/>
    <w:rsid w:val="E9EF4F4E"/>
    <w:rsid w:val="EABBF2A5"/>
    <w:rsid w:val="EDE14C3A"/>
    <w:rsid w:val="EF3FD1C2"/>
    <w:rsid w:val="EFDEC24F"/>
    <w:rsid w:val="F3AFE431"/>
    <w:rsid w:val="F3CF64B6"/>
    <w:rsid w:val="F4754077"/>
    <w:rsid w:val="F4FE638E"/>
    <w:rsid w:val="F9D683AE"/>
    <w:rsid w:val="FB446A6E"/>
    <w:rsid w:val="FB667F0C"/>
    <w:rsid w:val="FCD842C6"/>
    <w:rsid w:val="FCF72B0E"/>
    <w:rsid w:val="FD778B3F"/>
    <w:rsid w:val="FDF3E69C"/>
    <w:rsid w:val="FEE31CF5"/>
    <w:rsid w:val="FF4E0791"/>
    <w:rsid w:val="FF9B6B12"/>
    <w:rsid w:val="FFFAF837"/>
    <w:rsid w:val="FFFD8087"/>
    <w:rsid w:val="FFFE6D29"/>
    <w:rsid w:val="00000DBE"/>
    <w:rsid w:val="0000107A"/>
    <w:rsid w:val="00001D0E"/>
    <w:rsid w:val="00002B80"/>
    <w:rsid w:val="00003988"/>
    <w:rsid w:val="00005607"/>
    <w:rsid w:val="00006346"/>
    <w:rsid w:val="000109AE"/>
    <w:rsid w:val="00011E3B"/>
    <w:rsid w:val="00012806"/>
    <w:rsid w:val="00013290"/>
    <w:rsid w:val="00014C8F"/>
    <w:rsid w:val="00015CA2"/>
    <w:rsid w:val="00021950"/>
    <w:rsid w:val="0002339C"/>
    <w:rsid w:val="00024536"/>
    <w:rsid w:val="0003143D"/>
    <w:rsid w:val="00032176"/>
    <w:rsid w:val="00035080"/>
    <w:rsid w:val="00037A24"/>
    <w:rsid w:val="00042887"/>
    <w:rsid w:val="00043AB6"/>
    <w:rsid w:val="000462F2"/>
    <w:rsid w:val="00050669"/>
    <w:rsid w:val="00052D20"/>
    <w:rsid w:val="000548D1"/>
    <w:rsid w:val="00054F2E"/>
    <w:rsid w:val="00055DDF"/>
    <w:rsid w:val="0005662F"/>
    <w:rsid w:val="00057FE2"/>
    <w:rsid w:val="00064F28"/>
    <w:rsid w:val="0007059C"/>
    <w:rsid w:val="000726F0"/>
    <w:rsid w:val="0007510E"/>
    <w:rsid w:val="0008013B"/>
    <w:rsid w:val="0008286E"/>
    <w:rsid w:val="00084A06"/>
    <w:rsid w:val="00084DA0"/>
    <w:rsid w:val="000859DB"/>
    <w:rsid w:val="00091658"/>
    <w:rsid w:val="00092A6C"/>
    <w:rsid w:val="00092E9B"/>
    <w:rsid w:val="000A6591"/>
    <w:rsid w:val="000A684B"/>
    <w:rsid w:val="000B187F"/>
    <w:rsid w:val="000B307B"/>
    <w:rsid w:val="000B74EF"/>
    <w:rsid w:val="000C059E"/>
    <w:rsid w:val="000C2EB0"/>
    <w:rsid w:val="000C3446"/>
    <w:rsid w:val="000C40B9"/>
    <w:rsid w:val="000C4728"/>
    <w:rsid w:val="000D4863"/>
    <w:rsid w:val="000D5EA6"/>
    <w:rsid w:val="000D7503"/>
    <w:rsid w:val="000E221E"/>
    <w:rsid w:val="000E3312"/>
    <w:rsid w:val="000E3B63"/>
    <w:rsid w:val="000E7FB0"/>
    <w:rsid w:val="000F1BF5"/>
    <w:rsid w:val="000F3532"/>
    <w:rsid w:val="000F40AC"/>
    <w:rsid w:val="000F46EE"/>
    <w:rsid w:val="000F5A8C"/>
    <w:rsid w:val="000F5B68"/>
    <w:rsid w:val="000F6186"/>
    <w:rsid w:val="00102061"/>
    <w:rsid w:val="00104260"/>
    <w:rsid w:val="00106240"/>
    <w:rsid w:val="001070DA"/>
    <w:rsid w:val="001074C0"/>
    <w:rsid w:val="00107E7B"/>
    <w:rsid w:val="00111B8B"/>
    <w:rsid w:val="001157F9"/>
    <w:rsid w:val="001203AF"/>
    <w:rsid w:val="001238F3"/>
    <w:rsid w:val="001247A2"/>
    <w:rsid w:val="00124D5F"/>
    <w:rsid w:val="001261B1"/>
    <w:rsid w:val="00132193"/>
    <w:rsid w:val="001350B0"/>
    <w:rsid w:val="00136735"/>
    <w:rsid w:val="00137DF6"/>
    <w:rsid w:val="00143117"/>
    <w:rsid w:val="00143FAA"/>
    <w:rsid w:val="00145766"/>
    <w:rsid w:val="00146477"/>
    <w:rsid w:val="001530AE"/>
    <w:rsid w:val="00153C6A"/>
    <w:rsid w:val="00156149"/>
    <w:rsid w:val="0015618D"/>
    <w:rsid w:val="00156FDB"/>
    <w:rsid w:val="00160D1C"/>
    <w:rsid w:val="00160DDF"/>
    <w:rsid w:val="00161A29"/>
    <w:rsid w:val="0016574D"/>
    <w:rsid w:val="0016734C"/>
    <w:rsid w:val="00176CB2"/>
    <w:rsid w:val="001803B7"/>
    <w:rsid w:val="0018371D"/>
    <w:rsid w:val="00183DEE"/>
    <w:rsid w:val="001851C0"/>
    <w:rsid w:val="0018590D"/>
    <w:rsid w:val="001879C8"/>
    <w:rsid w:val="00187A38"/>
    <w:rsid w:val="00191837"/>
    <w:rsid w:val="00192D9C"/>
    <w:rsid w:val="00193D1B"/>
    <w:rsid w:val="001945E9"/>
    <w:rsid w:val="001A2922"/>
    <w:rsid w:val="001A5D3E"/>
    <w:rsid w:val="001A5E90"/>
    <w:rsid w:val="001A6AA2"/>
    <w:rsid w:val="001A744D"/>
    <w:rsid w:val="001B3F13"/>
    <w:rsid w:val="001B4663"/>
    <w:rsid w:val="001B58D6"/>
    <w:rsid w:val="001C026F"/>
    <w:rsid w:val="001C1DA8"/>
    <w:rsid w:val="001C27C5"/>
    <w:rsid w:val="001C337C"/>
    <w:rsid w:val="001C5060"/>
    <w:rsid w:val="001C675A"/>
    <w:rsid w:val="001D57A6"/>
    <w:rsid w:val="001D6597"/>
    <w:rsid w:val="001D7852"/>
    <w:rsid w:val="001E36B3"/>
    <w:rsid w:val="001E3C5D"/>
    <w:rsid w:val="001E40F0"/>
    <w:rsid w:val="001E43F2"/>
    <w:rsid w:val="001F2BE9"/>
    <w:rsid w:val="001F3179"/>
    <w:rsid w:val="001F31B4"/>
    <w:rsid w:val="00203E18"/>
    <w:rsid w:val="002054DA"/>
    <w:rsid w:val="00205F89"/>
    <w:rsid w:val="0020785C"/>
    <w:rsid w:val="002106CE"/>
    <w:rsid w:val="00210D8C"/>
    <w:rsid w:val="0021351E"/>
    <w:rsid w:val="00215807"/>
    <w:rsid w:val="00216E37"/>
    <w:rsid w:val="00217421"/>
    <w:rsid w:val="0021743A"/>
    <w:rsid w:val="00217C8B"/>
    <w:rsid w:val="0022250F"/>
    <w:rsid w:val="0022545F"/>
    <w:rsid w:val="00234785"/>
    <w:rsid w:val="00235019"/>
    <w:rsid w:val="00240B76"/>
    <w:rsid w:val="00241950"/>
    <w:rsid w:val="00241AA6"/>
    <w:rsid w:val="00241BE7"/>
    <w:rsid w:val="00242BD4"/>
    <w:rsid w:val="00246445"/>
    <w:rsid w:val="00246A79"/>
    <w:rsid w:val="002519F6"/>
    <w:rsid w:val="002565BB"/>
    <w:rsid w:val="0026009A"/>
    <w:rsid w:val="0026053A"/>
    <w:rsid w:val="002615D6"/>
    <w:rsid w:val="002702BF"/>
    <w:rsid w:val="00271D11"/>
    <w:rsid w:val="00283211"/>
    <w:rsid w:val="00284246"/>
    <w:rsid w:val="00295C1D"/>
    <w:rsid w:val="00296A73"/>
    <w:rsid w:val="00297D33"/>
    <w:rsid w:val="002A3F5F"/>
    <w:rsid w:val="002A57D3"/>
    <w:rsid w:val="002A6FDF"/>
    <w:rsid w:val="002B03D0"/>
    <w:rsid w:val="002B1F80"/>
    <w:rsid w:val="002C12FE"/>
    <w:rsid w:val="002C3A77"/>
    <w:rsid w:val="002D0C0F"/>
    <w:rsid w:val="002D2AA5"/>
    <w:rsid w:val="002D35D9"/>
    <w:rsid w:val="002D4303"/>
    <w:rsid w:val="002E5B9A"/>
    <w:rsid w:val="002E749F"/>
    <w:rsid w:val="002F059D"/>
    <w:rsid w:val="002F0AD2"/>
    <w:rsid w:val="002F3F0E"/>
    <w:rsid w:val="00300088"/>
    <w:rsid w:val="00300895"/>
    <w:rsid w:val="003033EC"/>
    <w:rsid w:val="00303590"/>
    <w:rsid w:val="00306135"/>
    <w:rsid w:val="003118B7"/>
    <w:rsid w:val="00315C50"/>
    <w:rsid w:val="00316F43"/>
    <w:rsid w:val="003274C6"/>
    <w:rsid w:val="00332D68"/>
    <w:rsid w:val="00333C60"/>
    <w:rsid w:val="003347E5"/>
    <w:rsid w:val="0034030E"/>
    <w:rsid w:val="00342AC5"/>
    <w:rsid w:val="00344CED"/>
    <w:rsid w:val="00345F77"/>
    <w:rsid w:val="003602F6"/>
    <w:rsid w:val="0036322B"/>
    <w:rsid w:val="003632A8"/>
    <w:rsid w:val="00363F49"/>
    <w:rsid w:val="003652F9"/>
    <w:rsid w:val="00370968"/>
    <w:rsid w:val="00372BA6"/>
    <w:rsid w:val="00376FA1"/>
    <w:rsid w:val="003775AE"/>
    <w:rsid w:val="003828D0"/>
    <w:rsid w:val="00385D8B"/>
    <w:rsid w:val="003866BF"/>
    <w:rsid w:val="00386744"/>
    <w:rsid w:val="00386FE6"/>
    <w:rsid w:val="003872AE"/>
    <w:rsid w:val="0038768A"/>
    <w:rsid w:val="0039553C"/>
    <w:rsid w:val="003A22D8"/>
    <w:rsid w:val="003A2A48"/>
    <w:rsid w:val="003A7A23"/>
    <w:rsid w:val="003B03EA"/>
    <w:rsid w:val="003B1376"/>
    <w:rsid w:val="003B1981"/>
    <w:rsid w:val="003B4B12"/>
    <w:rsid w:val="003B6C0E"/>
    <w:rsid w:val="003B78BB"/>
    <w:rsid w:val="003C0261"/>
    <w:rsid w:val="003C47F9"/>
    <w:rsid w:val="003D0689"/>
    <w:rsid w:val="003D2C41"/>
    <w:rsid w:val="003D2F41"/>
    <w:rsid w:val="003D5C85"/>
    <w:rsid w:val="003E2129"/>
    <w:rsid w:val="003E52CE"/>
    <w:rsid w:val="003E79A9"/>
    <w:rsid w:val="003F0746"/>
    <w:rsid w:val="003F2925"/>
    <w:rsid w:val="003F4334"/>
    <w:rsid w:val="003F5705"/>
    <w:rsid w:val="003F6CAB"/>
    <w:rsid w:val="00400930"/>
    <w:rsid w:val="004022E8"/>
    <w:rsid w:val="0040563D"/>
    <w:rsid w:val="004060A5"/>
    <w:rsid w:val="00410D19"/>
    <w:rsid w:val="00411A7A"/>
    <w:rsid w:val="004132BE"/>
    <w:rsid w:val="004143FF"/>
    <w:rsid w:val="004144D6"/>
    <w:rsid w:val="00414ABD"/>
    <w:rsid w:val="0041657A"/>
    <w:rsid w:val="00420207"/>
    <w:rsid w:val="00421F66"/>
    <w:rsid w:val="0042302D"/>
    <w:rsid w:val="00423B2C"/>
    <w:rsid w:val="004241FC"/>
    <w:rsid w:val="00427830"/>
    <w:rsid w:val="00427A77"/>
    <w:rsid w:val="00430FE5"/>
    <w:rsid w:val="0043203B"/>
    <w:rsid w:val="0043501D"/>
    <w:rsid w:val="004370AB"/>
    <w:rsid w:val="0044211A"/>
    <w:rsid w:val="00443D16"/>
    <w:rsid w:val="004449DE"/>
    <w:rsid w:val="00450977"/>
    <w:rsid w:val="00452E51"/>
    <w:rsid w:val="0045656C"/>
    <w:rsid w:val="00456729"/>
    <w:rsid w:val="00456A5C"/>
    <w:rsid w:val="0046050B"/>
    <w:rsid w:val="00461460"/>
    <w:rsid w:val="00467E47"/>
    <w:rsid w:val="004703F8"/>
    <w:rsid w:val="0047258F"/>
    <w:rsid w:val="0047440F"/>
    <w:rsid w:val="00477D09"/>
    <w:rsid w:val="00480229"/>
    <w:rsid w:val="00482FE3"/>
    <w:rsid w:val="004858E2"/>
    <w:rsid w:val="00492010"/>
    <w:rsid w:val="00492A5F"/>
    <w:rsid w:val="004934A4"/>
    <w:rsid w:val="00494331"/>
    <w:rsid w:val="00495F47"/>
    <w:rsid w:val="00497CC0"/>
    <w:rsid w:val="004A06A4"/>
    <w:rsid w:val="004A24B5"/>
    <w:rsid w:val="004A5241"/>
    <w:rsid w:val="004B0670"/>
    <w:rsid w:val="004B08EF"/>
    <w:rsid w:val="004B129A"/>
    <w:rsid w:val="004B276A"/>
    <w:rsid w:val="004B6288"/>
    <w:rsid w:val="004B6444"/>
    <w:rsid w:val="004B7140"/>
    <w:rsid w:val="004C213F"/>
    <w:rsid w:val="004D0430"/>
    <w:rsid w:val="004D6CE2"/>
    <w:rsid w:val="004E0B0A"/>
    <w:rsid w:val="004E1258"/>
    <w:rsid w:val="004E7078"/>
    <w:rsid w:val="004E75C8"/>
    <w:rsid w:val="004F2C7F"/>
    <w:rsid w:val="004F31BF"/>
    <w:rsid w:val="004F65B5"/>
    <w:rsid w:val="00501F5F"/>
    <w:rsid w:val="00503CF6"/>
    <w:rsid w:val="0050632F"/>
    <w:rsid w:val="00506533"/>
    <w:rsid w:val="0051509A"/>
    <w:rsid w:val="0051555F"/>
    <w:rsid w:val="00515889"/>
    <w:rsid w:val="005201E2"/>
    <w:rsid w:val="00522FE9"/>
    <w:rsid w:val="00523714"/>
    <w:rsid w:val="00524B04"/>
    <w:rsid w:val="0053005C"/>
    <w:rsid w:val="00530B85"/>
    <w:rsid w:val="00532A3E"/>
    <w:rsid w:val="0053339C"/>
    <w:rsid w:val="0053355B"/>
    <w:rsid w:val="00536444"/>
    <w:rsid w:val="005409BC"/>
    <w:rsid w:val="0054300E"/>
    <w:rsid w:val="00545101"/>
    <w:rsid w:val="0054542C"/>
    <w:rsid w:val="00546CE3"/>
    <w:rsid w:val="00550F2D"/>
    <w:rsid w:val="00552528"/>
    <w:rsid w:val="0055295E"/>
    <w:rsid w:val="005563D7"/>
    <w:rsid w:val="00562C85"/>
    <w:rsid w:val="0056378F"/>
    <w:rsid w:val="005655B7"/>
    <w:rsid w:val="00567A9E"/>
    <w:rsid w:val="0057132B"/>
    <w:rsid w:val="00571C17"/>
    <w:rsid w:val="005730CF"/>
    <w:rsid w:val="00573534"/>
    <w:rsid w:val="005759CD"/>
    <w:rsid w:val="00575C68"/>
    <w:rsid w:val="0058011D"/>
    <w:rsid w:val="00581732"/>
    <w:rsid w:val="005823D2"/>
    <w:rsid w:val="005851F0"/>
    <w:rsid w:val="00585CB7"/>
    <w:rsid w:val="0058783F"/>
    <w:rsid w:val="00590D8B"/>
    <w:rsid w:val="00592E9A"/>
    <w:rsid w:val="00595753"/>
    <w:rsid w:val="00595B62"/>
    <w:rsid w:val="005A3600"/>
    <w:rsid w:val="005A5C3B"/>
    <w:rsid w:val="005A5D40"/>
    <w:rsid w:val="005A67AA"/>
    <w:rsid w:val="005A6E20"/>
    <w:rsid w:val="005B122C"/>
    <w:rsid w:val="005B719C"/>
    <w:rsid w:val="005B7A63"/>
    <w:rsid w:val="005B7E27"/>
    <w:rsid w:val="005C0CD4"/>
    <w:rsid w:val="005C0F76"/>
    <w:rsid w:val="005C27A5"/>
    <w:rsid w:val="005C69D0"/>
    <w:rsid w:val="005D0301"/>
    <w:rsid w:val="005D074A"/>
    <w:rsid w:val="005D0E3D"/>
    <w:rsid w:val="005D46AD"/>
    <w:rsid w:val="005D56D0"/>
    <w:rsid w:val="005D73C2"/>
    <w:rsid w:val="005D7B53"/>
    <w:rsid w:val="005E022B"/>
    <w:rsid w:val="005E1E88"/>
    <w:rsid w:val="005E6FF0"/>
    <w:rsid w:val="005F239F"/>
    <w:rsid w:val="005F4CD9"/>
    <w:rsid w:val="006011FE"/>
    <w:rsid w:val="0060159E"/>
    <w:rsid w:val="00601B5B"/>
    <w:rsid w:val="00604F1B"/>
    <w:rsid w:val="00607119"/>
    <w:rsid w:val="006072C1"/>
    <w:rsid w:val="00610B19"/>
    <w:rsid w:val="006159C1"/>
    <w:rsid w:val="00620DFC"/>
    <w:rsid w:val="00622893"/>
    <w:rsid w:val="0062317C"/>
    <w:rsid w:val="006231CC"/>
    <w:rsid w:val="00624FB7"/>
    <w:rsid w:val="006253E5"/>
    <w:rsid w:val="00627185"/>
    <w:rsid w:val="00630856"/>
    <w:rsid w:val="00630ADE"/>
    <w:rsid w:val="00634C08"/>
    <w:rsid w:val="00636D49"/>
    <w:rsid w:val="00636F00"/>
    <w:rsid w:val="006374CA"/>
    <w:rsid w:val="00640636"/>
    <w:rsid w:val="00641D57"/>
    <w:rsid w:val="0064302C"/>
    <w:rsid w:val="00645FE8"/>
    <w:rsid w:val="00646E6C"/>
    <w:rsid w:val="006471D2"/>
    <w:rsid w:val="00647ED1"/>
    <w:rsid w:val="00651BEE"/>
    <w:rsid w:val="006572FE"/>
    <w:rsid w:val="00657B5C"/>
    <w:rsid w:val="00660254"/>
    <w:rsid w:val="00661A81"/>
    <w:rsid w:val="00662CC3"/>
    <w:rsid w:val="00663D00"/>
    <w:rsid w:val="00664BD3"/>
    <w:rsid w:val="00665B2D"/>
    <w:rsid w:val="00666980"/>
    <w:rsid w:val="00670406"/>
    <w:rsid w:val="00670DB8"/>
    <w:rsid w:val="00675C5E"/>
    <w:rsid w:val="006772AB"/>
    <w:rsid w:val="00680DDD"/>
    <w:rsid w:val="0068184B"/>
    <w:rsid w:val="00682135"/>
    <w:rsid w:val="006850E6"/>
    <w:rsid w:val="00685471"/>
    <w:rsid w:val="0069592A"/>
    <w:rsid w:val="00696FBE"/>
    <w:rsid w:val="006974BF"/>
    <w:rsid w:val="006A040E"/>
    <w:rsid w:val="006A2995"/>
    <w:rsid w:val="006A5AEC"/>
    <w:rsid w:val="006A7206"/>
    <w:rsid w:val="006A75DD"/>
    <w:rsid w:val="006B0D9B"/>
    <w:rsid w:val="006B1EF2"/>
    <w:rsid w:val="006B296F"/>
    <w:rsid w:val="006B2E36"/>
    <w:rsid w:val="006B370F"/>
    <w:rsid w:val="006B37D4"/>
    <w:rsid w:val="006B5703"/>
    <w:rsid w:val="006B5BB0"/>
    <w:rsid w:val="006C0B77"/>
    <w:rsid w:val="006C18ED"/>
    <w:rsid w:val="006C4C6F"/>
    <w:rsid w:val="006C650C"/>
    <w:rsid w:val="006D0984"/>
    <w:rsid w:val="006D3EEC"/>
    <w:rsid w:val="006D3F56"/>
    <w:rsid w:val="006D4288"/>
    <w:rsid w:val="006D4324"/>
    <w:rsid w:val="006E151B"/>
    <w:rsid w:val="006E39BD"/>
    <w:rsid w:val="006E4494"/>
    <w:rsid w:val="006E5AA5"/>
    <w:rsid w:val="006E7AE3"/>
    <w:rsid w:val="006F008F"/>
    <w:rsid w:val="006F0B7F"/>
    <w:rsid w:val="006F442D"/>
    <w:rsid w:val="006F5488"/>
    <w:rsid w:val="006F62AB"/>
    <w:rsid w:val="006F73F9"/>
    <w:rsid w:val="00704257"/>
    <w:rsid w:val="0070719C"/>
    <w:rsid w:val="007072CE"/>
    <w:rsid w:val="00707EB6"/>
    <w:rsid w:val="0071067A"/>
    <w:rsid w:val="00711297"/>
    <w:rsid w:val="00711A2D"/>
    <w:rsid w:val="00712C97"/>
    <w:rsid w:val="00713FDC"/>
    <w:rsid w:val="007158DD"/>
    <w:rsid w:val="007170F1"/>
    <w:rsid w:val="00720D3E"/>
    <w:rsid w:val="00721FB6"/>
    <w:rsid w:val="00722E9C"/>
    <w:rsid w:val="00726148"/>
    <w:rsid w:val="00726358"/>
    <w:rsid w:val="00733D95"/>
    <w:rsid w:val="00740EEA"/>
    <w:rsid w:val="00743644"/>
    <w:rsid w:val="00743708"/>
    <w:rsid w:val="00743B87"/>
    <w:rsid w:val="00750857"/>
    <w:rsid w:val="00753F61"/>
    <w:rsid w:val="00754A75"/>
    <w:rsid w:val="0075522B"/>
    <w:rsid w:val="00756A5D"/>
    <w:rsid w:val="00762B1B"/>
    <w:rsid w:val="00764987"/>
    <w:rsid w:val="00765728"/>
    <w:rsid w:val="007676B8"/>
    <w:rsid w:val="00767C50"/>
    <w:rsid w:val="00767FC2"/>
    <w:rsid w:val="007708CB"/>
    <w:rsid w:val="007732F5"/>
    <w:rsid w:val="00776FD5"/>
    <w:rsid w:val="00780749"/>
    <w:rsid w:val="007809ED"/>
    <w:rsid w:val="00780F8D"/>
    <w:rsid w:val="00782289"/>
    <w:rsid w:val="00783FB9"/>
    <w:rsid w:val="00785848"/>
    <w:rsid w:val="00787A31"/>
    <w:rsid w:val="007942E5"/>
    <w:rsid w:val="00797C67"/>
    <w:rsid w:val="007A0557"/>
    <w:rsid w:val="007A080A"/>
    <w:rsid w:val="007A2119"/>
    <w:rsid w:val="007A26B6"/>
    <w:rsid w:val="007A273F"/>
    <w:rsid w:val="007A6D56"/>
    <w:rsid w:val="007A7106"/>
    <w:rsid w:val="007A791D"/>
    <w:rsid w:val="007B13AE"/>
    <w:rsid w:val="007B2BDF"/>
    <w:rsid w:val="007B6C2A"/>
    <w:rsid w:val="007C1D39"/>
    <w:rsid w:val="007C2180"/>
    <w:rsid w:val="007C3A02"/>
    <w:rsid w:val="007C789C"/>
    <w:rsid w:val="007D580E"/>
    <w:rsid w:val="007E0034"/>
    <w:rsid w:val="007E32FF"/>
    <w:rsid w:val="007E3705"/>
    <w:rsid w:val="007E56C1"/>
    <w:rsid w:val="007E5B34"/>
    <w:rsid w:val="007E6E1C"/>
    <w:rsid w:val="007E6E42"/>
    <w:rsid w:val="007F01AC"/>
    <w:rsid w:val="007F0AE2"/>
    <w:rsid w:val="007F21A5"/>
    <w:rsid w:val="007F2874"/>
    <w:rsid w:val="007F3415"/>
    <w:rsid w:val="007F4A93"/>
    <w:rsid w:val="007F68D9"/>
    <w:rsid w:val="007F6C38"/>
    <w:rsid w:val="007F79EA"/>
    <w:rsid w:val="0080288A"/>
    <w:rsid w:val="00803E39"/>
    <w:rsid w:val="00805969"/>
    <w:rsid w:val="00805C96"/>
    <w:rsid w:val="00806572"/>
    <w:rsid w:val="00806901"/>
    <w:rsid w:val="008076E4"/>
    <w:rsid w:val="00812120"/>
    <w:rsid w:val="00812503"/>
    <w:rsid w:val="0081347C"/>
    <w:rsid w:val="00814EAB"/>
    <w:rsid w:val="00816841"/>
    <w:rsid w:val="0082161D"/>
    <w:rsid w:val="0082196A"/>
    <w:rsid w:val="008228AE"/>
    <w:rsid w:val="00824227"/>
    <w:rsid w:val="008242FF"/>
    <w:rsid w:val="00824B07"/>
    <w:rsid w:val="00825651"/>
    <w:rsid w:val="00827C4D"/>
    <w:rsid w:val="00830026"/>
    <w:rsid w:val="00830E64"/>
    <w:rsid w:val="008347DF"/>
    <w:rsid w:val="008360F6"/>
    <w:rsid w:val="00836DC8"/>
    <w:rsid w:val="0083738D"/>
    <w:rsid w:val="00840C2A"/>
    <w:rsid w:val="008433D3"/>
    <w:rsid w:val="008437C1"/>
    <w:rsid w:val="00847275"/>
    <w:rsid w:val="00850024"/>
    <w:rsid w:val="00856490"/>
    <w:rsid w:val="00860089"/>
    <w:rsid w:val="0086092E"/>
    <w:rsid w:val="00862F6E"/>
    <w:rsid w:val="00865176"/>
    <w:rsid w:val="00865D82"/>
    <w:rsid w:val="00870751"/>
    <w:rsid w:val="00870F38"/>
    <w:rsid w:val="0087106C"/>
    <w:rsid w:val="00873C59"/>
    <w:rsid w:val="00874CD9"/>
    <w:rsid w:val="00877AC6"/>
    <w:rsid w:val="00883984"/>
    <w:rsid w:val="00884E05"/>
    <w:rsid w:val="008872E7"/>
    <w:rsid w:val="00887F49"/>
    <w:rsid w:val="00892060"/>
    <w:rsid w:val="00892894"/>
    <w:rsid w:val="00893135"/>
    <w:rsid w:val="00895993"/>
    <w:rsid w:val="00896443"/>
    <w:rsid w:val="008A3A1E"/>
    <w:rsid w:val="008A6768"/>
    <w:rsid w:val="008B11E6"/>
    <w:rsid w:val="008B27A4"/>
    <w:rsid w:val="008B2C3E"/>
    <w:rsid w:val="008B2ED9"/>
    <w:rsid w:val="008B4CEB"/>
    <w:rsid w:val="008B62FC"/>
    <w:rsid w:val="008C2D92"/>
    <w:rsid w:val="008C5E67"/>
    <w:rsid w:val="008D7C41"/>
    <w:rsid w:val="008E0023"/>
    <w:rsid w:val="008E2876"/>
    <w:rsid w:val="008E2EE4"/>
    <w:rsid w:val="008E38B2"/>
    <w:rsid w:val="008E552C"/>
    <w:rsid w:val="008F08BA"/>
    <w:rsid w:val="008F2EDA"/>
    <w:rsid w:val="008F57B1"/>
    <w:rsid w:val="00900D07"/>
    <w:rsid w:val="00903B2D"/>
    <w:rsid w:val="00907036"/>
    <w:rsid w:val="009078DA"/>
    <w:rsid w:val="009142E9"/>
    <w:rsid w:val="00914B76"/>
    <w:rsid w:val="00920853"/>
    <w:rsid w:val="00922C48"/>
    <w:rsid w:val="00924234"/>
    <w:rsid w:val="00924CB8"/>
    <w:rsid w:val="00924DC8"/>
    <w:rsid w:val="00931E33"/>
    <w:rsid w:val="0093236F"/>
    <w:rsid w:val="00932751"/>
    <w:rsid w:val="0093304F"/>
    <w:rsid w:val="009344DD"/>
    <w:rsid w:val="009355DC"/>
    <w:rsid w:val="00936F11"/>
    <w:rsid w:val="009375BF"/>
    <w:rsid w:val="00940462"/>
    <w:rsid w:val="00940986"/>
    <w:rsid w:val="00940F46"/>
    <w:rsid w:val="00943702"/>
    <w:rsid w:val="00946DC4"/>
    <w:rsid w:val="00947C9C"/>
    <w:rsid w:val="00951241"/>
    <w:rsid w:val="009549A7"/>
    <w:rsid w:val="00954D61"/>
    <w:rsid w:val="00962A2C"/>
    <w:rsid w:val="009639F1"/>
    <w:rsid w:val="00964505"/>
    <w:rsid w:val="009662DB"/>
    <w:rsid w:val="00966D1F"/>
    <w:rsid w:val="00973EC2"/>
    <w:rsid w:val="009741CA"/>
    <w:rsid w:val="00974948"/>
    <w:rsid w:val="00976CAA"/>
    <w:rsid w:val="00981E6F"/>
    <w:rsid w:val="00982544"/>
    <w:rsid w:val="00982EE6"/>
    <w:rsid w:val="009833A8"/>
    <w:rsid w:val="00990977"/>
    <w:rsid w:val="00994302"/>
    <w:rsid w:val="009950CE"/>
    <w:rsid w:val="0099635C"/>
    <w:rsid w:val="00997ADE"/>
    <w:rsid w:val="009A0CC1"/>
    <w:rsid w:val="009A2B1B"/>
    <w:rsid w:val="009A313E"/>
    <w:rsid w:val="009A64F3"/>
    <w:rsid w:val="009A71F3"/>
    <w:rsid w:val="009B04B6"/>
    <w:rsid w:val="009B059F"/>
    <w:rsid w:val="009B1FFD"/>
    <w:rsid w:val="009B5B3C"/>
    <w:rsid w:val="009B7BF0"/>
    <w:rsid w:val="009C005C"/>
    <w:rsid w:val="009C0174"/>
    <w:rsid w:val="009C0C7D"/>
    <w:rsid w:val="009C4063"/>
    <w:rsid w:val="009D352B"/>
    <w:rsid w:val="009D39FD"/>
    <w:rsid w:val="009D3F06"/>
    <w:rsid w:val="009D4AB4"/>
    <w:rsid w:val="009E0A5E"/>
    <w:rsid w:val="009E2DED"/>
    <w:rsid w:val="009E3368"/>
    <w:rsid w:val="009E63AF"/>
    <w:rsid w:val="009E6CDF"/>
    <w:rsid w:val="009E704F"/>
    <w:rsid w:val="009E7E53"/>
    <w:rsid w:val="009F1F41"/>
    <w:rsid w:val="009F2357"/>
    <w:rsid w:val="009F5E42"/>
    <w:rsid w:val="009F622D"/>
    <w:rsid w:val="009F773D"/>
    <w:rsid w:val="00A0020B"/>
    <w:rsid w:val="00A00C43"/>
    <w:rsid w:val="00A04914"/>
    <w:rsid w:val="00A1124A"/>
    <w:rsid w:val="00A17096"/>
    <w:rsid w:val="00A2017A"/>
    <w:rsid w:val="00A203BD"/>
    <w:rsid w:val="00A20610"/>
    <w:rsid w:val="00A20FE9"/>
    <w:rsid w:val="00A2132C"/>
    <w:rsid w:val="00A269F5"/>
    <w:rsid w:val="00A301EC"/>
    <w:rsid w:val="00A302FE"/>
    <w:rsid w:val="00A32824"/>
    <w:rsid w:val="00A35152"/>
    <w:rsid w:val="00A35B26"/>
    <w:rsid w:val="00A365E6"/>
    <w:rsid w:val="00A41EC9"/>
    <w:rsid w:val="00A4281D"/>
    <w:rsid w:val="00A43C6F"/>
    <w:rsid w:val="00A44C54"/>
    <w:rsid w:val="00A45472"/>
    <w:rsid w:val="00A46C95"/>
    <w:rsid w:val="00A532BD"/>
    <w:rsid w:val="00A5620E"/>
    <w:rsid w:val="00A575A5"/>
    <w:rsid w:val="00A65146"/>
    <w:rsid w:val="00A70434"/>
    <w:rsid w:val="00A80C88"/>
    <w:rsid w:val="00A81942"/>
    <w:rsid w:val="00A82559"/>
    <w:rsid w:val="00A83E78"/>
    <w:rsid w:val="00A84ABC"/>
    <w:rsid w:val="00A85894"/>
    <w:rsid w:val="00A86A84"/>
    <w:rsid w:val="00A87015"/>
    <w:rsid w:val="00A91FB8"/>
    <w:rsid w:val="00A93DED"/>
    <w:rsid w:val="00A965E9"/>
    <w:rsid w:val="00AA4CE1"/>
    <w:rsid w:val="00AB30FA"/>
    <w:rsid w:val="00AB404F"/>
    <w:rsid w:val="00AB567B"/>
    <w:rsid w:val="00AB5960"/>
    <w:rsid w:val="00AC0552"/>
    <w:rsid w:val="00AC107B"/>
    <w:rsid w:val="00AC3EBB"/>
    <w:rsid w:val="00AC656A"/>
    <w:rsid w:val="00AC7B3E"/>
    <w:rsid w:val="00AD1033"/>
    <w:rsid w:val="00AD141D"/>
    <w:rsid w:val="00AD26C1"/>
    <w:rsid w:val="00AD3A10"/>
    <w:rsid w:val="00AE05A4"/>
    <w:rsid w:val="00AE6A28"/>
    <w:rsid w:val="00AF0844"/>
    <w:rsid w:val="00AF356F"/>
    <w:rsid w:val="00AF3790"/>
    <w:rsid w:val="00AF3823"/>
    <w:rsid w:val="00AF61A4"/>
    <w:rsid w:val="00AF664D"/>
    <w:rsid w:val="00AF77C8"/>
    <w:rsid w:val="00AF7953"/>
    <w:rsid w:val="00AF7D28"/>
    <w:rsid w:val="00B01F22"/>
    <w:rsid w:val="00B03D04"/>
    <w:rsid w:val="00B05347"/>
    <w:rsid w:val="00B07C20"/>
    <w:rsid w:val="00B1781C"/>
    <w:rsid w:val="00B17FF9"/>
    <w:rsid w:val="00B2242D"/>
    <w:rsid w:val="00B23FAE"/>
    <w:rsid w:val="00B253D0"/>
    <w:rsid w:val="00B256B8"/>
    <w:rsid w:val="00B26F3D"/>
    <w:rsid w:val="00B3051C"/>
    <w:rsid w:val="00B31331"/>
    <w:rsid w:val="00B3327E"/>
    <w:rsid w:val="00B3383E"/>
    <w:rsid w:val="00B33A5F"/>
    <w:rsid w:val="00B33D6B"/>
    <w:rsid w:val="00B354E0"/>
    <w:rsid w:val="00B40A78"/>
    <w:rsid w:val="00B42B5E"/>
    <w:rsid w:val="00B44369"/>
    <w:rsid w:val="00B4711C"/>
    <w:rsid w:val="00B4739E"/>
    <w:rsid w:val="00B53685"/>
    <w:rsid w:val="00B54428"/>
    <w:rsid w:val="00B57673"/>
    <w:rsid w:val="00B60E63"/>
    <w:rsid w:val="00B626CC"/>
    <w:rsid w:val="00B6273B"/>
    <w:rsid w:val="00B62E16"/>
    <w:rsid w:val="00B675C8"/>
    <w:rsid w:val="00B81984"/>
    <w:rsid w:val="00B82886"/>
    <w:rsid w:val="00B83F5E"/>
    <w:rsid w:val="00B85820"/>
    <w:rsid w:val="00B90FA6"/>
    <w:rsid w:val="00B915B7"/>
    <w:rsid w:val="00B92029"/>
    <w:rsid w:val="00B9416D"/>
    <w:rsid w:val="00B9452A"/>
    <w:rsid w:val="00B957F6"/>
    <w:rsid w:val="00BA1F6F"/>
    <w:rsid w:val="00BA54E0"/>
    <w:rsid w:val="00BA6A60"/>
    <w:rsid w:val="00BB1CDD"/>
    <w:rsid w:val="00BB2D9E"/>
    <w:rsid w:val="00BB3B74"/>
    <w:rsid w:val="00BB4EFC"/>
    <w:rsid w:val="00BB588B"/>
    <w:rsid w:val="00BC312F"/>
    <w:rsid w:val="00BC325D"/>
    <w:rsid w:val="00BC6A4D"/>
    <w:rsid w:val="00BC7D7D"/>
    <w:rsid w:val="00BD02F7"/>
    <w:rsid w:val="00BD1465"/>
    <w:rsid w:val="00BD6D2B"/>
    <w:rsid w:val="00BD76D7"/>
    <w:rsid w:val="00BD7E1A"/>
    <w:rsid w:val="00BE171A"/>
    <w:rsid w:val="00BE24CF"/>
    <w:rsid w:val="00BE319C"/>
    <w:rsid w:val="00BE36F3"/>
    <w:rsid w:val="00BF04BF"/>
    <w:rsid w:val="00C00D64"/>
    <w:rsid w:val="00C012F4"/>
    <w:rsid w:val="00C05989"/>
    <w:rsid w:val="00C1437B"/>
    <w:rsid w:val="00C156B2"/>
    <w:rsid w:val="00C15BFD"/>
    <w:rsid w:val="00C16A3C"/>
    <w:rsid w:val="00C1725D"/>
    <w:rsid w:val="00C20B1A"/>
    <w:rsid w:val="00C2490C"/>
    <w:rsid w:val="00C26932"/>
    <w:rsid w:val="00C2797F"/>
    <w:rsid w:val="00C30698"/>
    <w:rsid w:val="00C312DB"/>
    <w:rsid w:val="00C41628"/>
    <w:rsid w:val="00C42F94"/>
    <w:rsid w:val="00C46790"/>
    <w:rsid w:val="00C50935"/>
    <w:rsid w:val="00C50B6A"/>
    <w:rsid w:val="00C53DD6"/>
    <w:rsid w:val="00C543FD"/>
    <w:rsid w:val="00C54C54"/>
    <w:rsid w:val="00C55820"/>
    <w:rsid w:val="00C56322"/>
    <w:rsid w:val="00C56415"/>
    <w:rsid w:val="00C56997"/>
    <w:rsid w:val="00C5725C"/>
    <w:rsid w:val="00C57DE5"/>
    <w:rsid w:val="00C642BF"/>
    <w:rsid w:val="00C70052"/>
    <w:rsid w:val="00C742DF"/>
    <w:rsid w:val="00C8074F"/>
    <w:rsid w:val="00C80F27"/>
    <w:rsid w:val="00C824AB"/>
    <w:rsid w:val="00C838B5"/>
    <w:rsid w:val="00C854FC"/>
    <w:rsid w:val="00C86E5A"/>
    <w:rsid w:val="00C911E2"/>
    <w:rsid w:val="00C94900"/>
    <w:rsid w:val="00C95705"/>
    <w:rsid w:val="00C97149"/>
    <w:rsid w:val="00CA2002"/>
    <w:rsid w:val="00CA33C4"/>
    <w:rsid w:val="00CA5549"/>
    <w:rsid w:val="00CA5B9A"/>
    <w:rsid w:val="00CA6303"/>
    <w:rsid w:val="00CA7CB9"/>
    <w:rsid w:val="00CB10EB"/>
    <w:rsid w:val="00CB1767"/>
    <w:rsid w:val="00CB1871"/>
    <w:rsid w:val="00CB30F9"/>
    <w:rsid w:val="00CB3210"/>
    <w:rsid w:val="00CB4354"/>
    <w:rsid w:val="00CC03B3"/>
    <w:rsid w:val="00CC2CE9"/>
    <w:rsid w:val="00CC7299"/>
    <w:rsid w:val="00CC7BB4"/>
    <w:rsid w:val="00CD03D0"/>
    <w:rsid w:val="00CD7CA3"/>
    <w:rsid w:val="00CE140B"/>
    <w:rsid w:val="00CE20A1"/>
    <w:rsid w:val="00CE2670"/>
    <w:rsid w:val="00CE67DE"/>
    <w:rsid w:val="00CE74D0"/>
    <w:rsid w:val="00CF3DD0"/>
    <w:rsid w:val="00CF3FCA"/>
    <w:rsid w:val="00CF79E1"/>
    <w:rsid w:val="00D02039"/>
    <w:rsid w:val="00D039CB"/>
    <w:rsid w:val="00D03C39"/>
    <w:rsid w:val="00D06418"/>
    <w:rsid w:val="00D1631B"/>
    <w:rsid w:val="00D1686A"/>
    <w:rsid w:val="00D16A5C"/>
    <w:rsid w:val="00D171BD"/>
    <w:rsid w:val="00D22E9F"/>
    <w:rsid w:val="00D23434"/>
    <w:rsid w:val="00D24B4D"/>
    <w:rsid w:val="00D251F2"/>
    <w:rsid w:val="00D25A54"/>
    <w:rsid w:val="00D263CD"/>
    <w:rsid w:val="00D279D0"/>
    <w:rsid w:val="00D314C9"/>
    <w:rsid w:val="00D31DAD"/>
    <w:rsid w:val="00D31F6A"/>
    <w:rsid w:val="00D3343E"/>
    <w:rsid w:val="00D35131"/>
    <w:rsid w:val="00D365E9"/>
    <w:rsid w:val="00D377A6"/>
    <w:rsid w:val="00D37EE6"/>
    <w:rsid w:val="00D42330"/>
    <w:rsid w:val="00D42AA6"/>
    <w:rsid w:val="00D47C61"/>
    <w:rsid w:val="00D47FA3"/>
    <w:rsid w:val="00D5076F"/>
    <w:rsid w:val="00D54705"/>
    <w:rsid w:val="00D54B4C"/>
    <w:rsid w:val="00D55460"/>
    <w:rsid w:val="00D55A95"/>
    <w:rsid w:val="00D6572C"/>
    <w:rsid w:val="00D734CB"/>
    <w:rsid w:val="00D74CFE"/>
    <w:rsid w:val="00D75EFA"/>
    <w:rsid w:val="00D839F3"/>
    <w:rsid w:val="00D863B5"/>
    <w:rsid w:val="00D87927"/>
    <w:rsid w:val="00D93C92"/>
    <w:rsid w:val="00D948F5"/>
    <w:rsid w:val="00D9570B"/>
    <w:rsid w:val="00D9610E"/>
    <w:rsid w:val="00DA125B"/>
    <w:rsid w:val="00DA3429"/>
    <w:rsid w:val="00DA50FA"/>
    <w:rsid w:val="00DA599A"/>
    <w:rsid w:val="00DB0A74"/>
    <w:rsid w:val="00DB2208"/>
    <w:rsid w:val="00DB3790"/>
    <w:rsid w:val="00DB3CF3"/>
    <w:rsid w:val="00DB6A5A"/>
    <w:rsid w:val="00DB7106"/>
    <w:rsid w:val="00DC2A14"/>
    <w:rsid w:val="00DC5957"/>
    <w:rsid w:val="00DC78E6"/>
    <w:rsid w:val="00DD096A"/>
    <w:rsid w:val="00DD0A67"/>
    <w:rsid w:val="00DD3292"/>
    <w:rsid w:val="00DD4AFF"/>
    <w:rsid w:val="00DD7EE4"/>
    <w:rsid w:val="00DE0BAE"/>
    <w:rsid w:val="00DF0690"/>
    <w:rsid w:val="00DF1A59"/>
    <w:rsid w:val="00DF2542"/>
    <w:rsid w:val="00DF7815"/>
    <w:rsid w:val="00E017E9"/>
    <w:rsid w:val="00E03A81"/>
    <w:rsid w:val="00E04567"/>
    <w:rsid w:val="00E07B41"/>
    <w:rsid w:val="00E1645A"/>
    <w:rsid w:val="00E17D25"/>
    <w:rsid w:val="00E240D5"/>
    <w:rsid w:val="00E2450D"/>
    <w:rsid w:val="00E24CA4"/>
    <w:rsid w:val="00E24E7A"/>
    <w:rsid w:val="00E318CC"/>
    <w:rsid w:val="00E3748B"/>
    <w:rsid w:val="00E37B0B"/>
    <w:rsid w:val="00E425D2"/>
    <w:rsid w:val="00E44D62"/>
    <w:rsid w:val="00E559BF"/>
    <w:rsid w:val="00E6391F"/>
    <w:rsid w:val="00E64DFB"/>
    <w:rsid w:val="00E71342"/>
    <w:rsid w:val="00E74F43"/>
    <w:rsid w:val="00E77E5D"/>
    <w:rsid w:val="00E80CC3"/>
    <w:rsid w:val="00E81225"/>
    <w:rsid w:val="00E81C92"/>
    <w:rsid w:val="00E8210A"/>
    <w:rsid w:val="00E83389"/>
    <w:rsid w:val="00E864A8"/>
    <w:rsid w:val="00E866BE"/>
    <w:rsid w:val="00E86C75"/>
    <w:rsid w:val="00E86E17"/>
    <w:rsid w:val="00E92FA8"/>
    <w:rsid w:val="00E94A0C"/>
    <w:rsid w:val="00E94B5A"/>
    <w:rsid w:val="00E9690F"/>
    <w:rsid w:val="00E97C62"/>
    <w:rsid w:val="00EA03B1"/>
    <w:rsid w:val="00EA4352"/>
    <w:rsid w:val="00EA450D"/>
    <w:rsid w:val="00EA59DF"/>
    <w:rsid w:val="00EB0AFA"/>
    <w:rsid w:val="00EB223D"/>
    <w:rsid w:val="00EB7217"/>
    <w:rsid w:val="00EB7DBB"/>
    <w:rsid w:val="00EB7F43"/>
    <w:rsid w:val="00EC0DA5"/>
    <w:rsid w:val="00EC3A69"/>
    <w:rsid w:val="00EC3F94"/>
    <w:rsid w:val="00EC4283"/>
    <w:rsid w:val="00EC47B9"/>
    <w:rsid w:val="00EC5B32"/>
    <w:rsid w:val="00EC7077"/>
    <w:rsid w:val="00ED53B1"/>
    <w:rsid w:val="00ED5E6C"/>
    <w:rsid w:val="00ED62DB"/>
    <w:rsid w:val="00EE27D8"/>
    <w:rsid w:val="00EE3B73"/>
    <w:rsid w:val="00EE4070"/>
    <w:rsid w:val="00EE5776"/>
    <w:rsid w:val="00EE579A"/>
    <w:rsid w:val="00EF3A37"/>
    <w:rsid w:val="00EF7C7A"/>
    <w:rsid w:val="00F019D1"/>
    <w:rsid w:val="00F10346"/>
    <w:rsid w:val="00F12C76"/>
    <w:rsid w:val="00F13A62"/>
    <w:rsid w:val="00F14E3F"/>
    <w:rsid w:val="00F162E0"/>
    <w:rsid w:val="00F16E94"/>
    <w:rsid w:val="00F221E5"/>
    <w:rsid w:val="00F25319"/>
    <w:rsid w:val="00F2590C"/>
    <w:rsid w:val="00F26BD7"/>
    <w:rsid w:val="00F26E4F"/>
    <w:rsid w:val="00F309F2"/>
    <w:rsid w:val="00F32AC9"/>
    <w:rsid w:val="00F33C5F"/>
    <w:rsid w:val="00F3598F"/>
    <w:rsid w:val="00F3620A"/>
    <w:rsid w:val="00F37C37"/>
    <w:rsid w:val="00F422C2"/>
    <w:rsid w:val="00F4446F"/>
    <w:rsid w:val="00F44A72"/>
    <w:rsid w:val="00F53BF2"/>
    <w:rsid w:val="00F551C5"/>
    <w:rsid w:val="00F62805"/>
    <w:rsid w:val="00F64797"/>
    <w:rsid w:val="00F660B5"/>
    <w:rsid w:val="00F66BD4"/>
    <w:rsid w:val="00F677FD"/>
    <w:rsid w:val="00F71406"/>
    <w:rsid w:val="00F779A3"/>
    <w:rsid w:val="00F80448"/>
    <w:rsid w:val="00F80C2F"/>
    <w:rsid w:val="00F822CE"/>
    <w:rsid w:val="00F86AB2"/>
    <w:rsid w:val="00F87D90"/>
    <w:rsid w:val="00F94E18"/>
    <w:rsid w:val="00F95DE5"/>
    <w:rsid w:val="00F964E3"/>
    <w:rsid w:val="00FA0CBC"/>
    <w:rsid w:val="00FA0CE2"/>
    <w:rsid w:val="00FA375D"/>
    <w:rsid w:val="00FA554A"/>
    <w:rsid w:val="00FA77BF"/>
    <w:rsid w:val="00FB3AD8"/>
    <w:rsid w:val="00FB4946"/>
    <w:rsid w:val="00FB7C52"/>
    <w:rsid w:val="00FC2527"/>
    <w:rsid w:val="00FC4824"/>
    <w:rsid w:val="00FC4D0E"/>
    <w:rsid w:val="00FC653B"/>
    <w:rsid w:val="00FC680A"/>
    <w:rsid w:val="00FC70CB"/>
    <w:rsid w:val="00FC78F4"/>
    <w:rsid w:val="00FD0644"/>
    <w:rsid w:val="00FD0D1D"/>
    <w:rsid w:val="00FD1D4B"/>
    <w:rsid w:val="00FD3F36"/>
    <w:rsid w:val="00FD44F8"/>
    <w:rsid w:val="00FD5E20"/>
    <w:rsid w:val="00FD7BED"/>
    <w:rsid w:val="00FE227A"/>
    <w:rsid w:val="00FE29D8"/>
    <w:rsid w:val="00FE6968"/>
    <w:rsid w:val="00FF19C7"/>
    <w:rsid w:val="00FF44BF"/>
    <w:rsid w:val="00FF707F"/>
    <w:rsid w:val="0FED24EE"/>
    <w:rsid w:val="1FD77A9B"/>
    <w:rsid w:val="287BF770"/>
    <w:rsid w:val="2FE73123"/>
    <w:rsid w:val="2FFFB62F"/>
    <w:rsid w:val="337714F2"/>
    <w:rsid w:val="36FFF9E2"/>
    <w:rsid w:val="376FE78C"/>
    <w:rsid w:val="37EF122A"/>
    <w:rsid w:val="3BFFA4CE"/>
    <w:rsid w:val="3FCFEE3F"/>
    <w:rsid w:val="4B9E18E4"/>
    <w:rsid w:val="564F6BF6"/>
    <w:rsid w:val="58EB8F95"/>
    <w:rsid w:val="5A1D8072"/>
    <w:rsid w:val="5BDCC68F"/>
    <w:rsid w:val="5FAF03E9"/>
    <w:rsid w:val="659FF7A3"/>
    <w:rsid w:val="6ADFFABE"/>
    <w:rsid w:val="6B98B0D8"/>
    <w:rsid w:val="6BD5D50A"/>
    <w:rsid w:val="6EAFD02D"/>
    <w:rsid w:val="6FEF0A2C"/>
    <w:rsid w:val="747CDD78"/>
    <w:rsid w:val="752FC6D0"/>
    <w:rsid w:val="75CB2276"/>
    <w:rsid w:val="75ED6CE8"/>
    <w:rsid w:val="76BF713B"/>
    <w:rsid w:val="76FF4A30"/>
    <w:rsid w:val="779F21E0"/>
    <w:rsid w:val="79CB14C1"/>
    <w:rsid w:val="79FE842E"/>
    <w:rsid w:val="7AE5A844"/>
    <w:rsid w:val="7B6AF61D"/>
    <w:rsid w:val="7B7F570F"/>
    <w:rsid w:val="7C86F9FC"/>
    <w:rsid w:val="7F6F16AD"/>
    <w:rsid w:val="7F7ED85B"/>
    <w:rsid w:val="7F9ED29D"/>
    <w:rsid w:val="7FBF998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85FF"/>
  <w15:docId w15:val="{DF783F95-59B9-4D3F-AC72-FE28AB5E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qFormat/>
    <w:rPr>
      <w:color w:val="800080"/>
      <w:u w:val="single"/>
    </w:rPr>
  </w:style>
  <w:style w:type="character" w:styleId="a4">
    <w:name w:val="Hyperlink"/>
    <w:basedOn w:val="a0"/>
    <w:uiPriority w:val="99"/>
    <w:unhideWhenUsed/>
    <w:qFormat/>
    <w:rPr>
      <w:color w:val="0563C1" w:themeColor="hyperlink"/>
      <w:u w:val="single"/>
    </w:rPr>
  </w:style>
  <w:style w:type="paragraph" w:styleId="a5">
    <w:name w:val="Normal (Web)"/>
    <w:basedOn w:val="a"/>
    <w:uiPriority w:val="99"/>
    <w:semiHidden/>
    <w:unhideWhenUsed/>
    <w:qFormat/>
    <w:pPr>
      <w:spacing w:before="100" w:beforeAutospacing="1" w:after="100" w:afterAutospacing="1"/>
    </w:pPr>
    <w:rPr>
      <w:rFonts w:eastAsia="Times New Roman" w:cs="Times New Roman"/>
      <w:sz w:val="24"/>
      <w:szCs w:val="24"/>
      <w:lang w:eastAsia="ru-RU"/>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pPr>
      <w:spacing w:after="0"/>
      <w:jc w:val="center"/>
    </w:pPr>
    <w:rPr>
      <w:rFonts w:ascii="Times Uzb Roman" w:eastAsia="Times New Roman" w:hAnsi="Times Uzb Roman" w:cs="Times New Roman"/>
      <w:b/>
      <w:sz w:val="32"/>
      <w:szCs w:val="20"/>
      <w:lang w:eastAsia="ru-RU"/>
    </w:rPr>
  </w:style>
  <w:style w:type="paragraph" w:styleId="a9">
    <w:name w:val="List Paragraph"/>
    <w:basedOn w:val="a"/>
    <w:link w:val="aa"/>
    <w:uiPriority w:val="34"/>
    <w:qFormat/>
    <w:pPr>
      <w:ind w:left="720"/>
      <w:contextualSpacing/>
    </w:pPr>
  </w:style>
  <w:style w:type="character" w:customStyle="1" w:styleId="aa">
    <w:name w:val="Абзац списка Знак"/>
    <w:link w:val="a9"/>
    <w:uiPriority w:val="34"/>
    <w:qFormat/>
    <w:locked/>
    <w:rPr>
      <w:rFonts w:ascii="Times New Roman" w:hAnsi="Times New Roman"/>
      <w:sz w:val="28"/>
    </w:rPr>
  </w:style>
  <w:style w:type="paragraph" w:customStyle="1" w:styleId="1">
    <w:name w:val="Стиль1"/>
    <w:basedOn w:val="a"/>
    <w:link w:val="10"/>
    <w:uiPriority w:val="99"/>
    <w:qFormat/>
    <w:pPr>
      <w:spacing w:line="259" w:lineRule="auto"/>
      <w:jc w:val="both"/>
    </w:pPr>
    <w:rPr>
      <w:rFonts w:eastAsia="Calibri" w:cs="Times New Roman"/>
      <w:color w:val="000000"/>
    </w:rPr>
  </w:style>
  <w:style w:type="character" w:customStyle="1" w:styleId="10">
    <w:name w:val="Стиль1 Знак"/>
    <w:link w:val="1"/>
    <w:uiPriority w:val="99"/>
    <w:qFormat/>
    <w:locked/>
    <w:rPr>
      <w:rFonts w:ascii="Times New Roman" w:eastAsia="Calibri" w:hAnsi="Times New Roman" w:cs="Times New Roman"/>
      <w:color w:val="000000"/>
      <w:sz w:val="28"/>
    </w:rPr>
  </w:style>
  <w:style w:type="character" w:customStyle="1" w:styleId="2">
    <w:name w:val="Основной текст (2)"/>
    <w:basedOn w:val="a0"/>
    <w:qFormat/>
    <w:rPr>
      <w:rFonts w:ascii="Times New Roman" w:eastAsia="Times New Roman" w:hAnsi="Times New Roman" w:cs="Times New Roman"/>
      <w:color w:val="000000"/>
      <w:spacing w:val="0"/>
      <w:w w:val="100"/>
      <w:position w:val="0"/>
      <w:sz w:val="26"/>
      <w:szCs w:val="26"/>
      <w:u w:val="none"/>
      <w:lang w:val="en-US" w:eastAsia="en-US" w:bidi="en-US"/>
    </w:rPr>
  </w:style>
  <w:style w:type="character" w:customStyle="1" w:styleId="a8">
    <w:name w:val="Заголовок Знак"/>
    <w:basedOn w:val="a0"/>
    <w:link w:val="a7"/>
    <w:qFormat/>
    <w:rPr>
      <w:rFonts w:ascii="Times Uzb Roman" w:eastAsia="Times New Roman" w:hAnsi="Times Uzb Roman" w:cs="Times New Roman"/>
      <w:b/>
      <w:sz w:val="32"/>
      <w:szCs w:val="20"/>
      <w:lang w:eastAsia="ru-RU"/>
    </w:rPr>
  </w:style>
  <w:style w:type="character" w:customStyle="1" w:styleId="ab">
    <w:name w:val="Основной текст_"/>
    <w:link w:val="4"/>
    <w:qFormat/>
    <w:locked/>
    <w:rPr>
      <w:rFonts w:ascii="Times New Roman" w:hAnsi="Times New Roman"/>
      <w:b/>
      <w:sz w:val="21"/>
      <w:shd w:val="clear" w:color="auto" w:fill="FFFFFF"/>
    </w:rPr>
  </w:style>
  <w:style w:type="paragraph" w:customStyle="1" w:styleId="4">
    <w:name w:val="Основной текст4"/>
    <w:basedOn w:val="a"/>
    <w:link w:val="ab"/>
    <w:qFormat/>
    <w:pPr>
      <w:widowControl w:val="0"/>
      <w:shd w:val="clear" w:color="auto" w:fill="FFFFFF"/>
      <w:spacing w:after="0" w:line="240" w:lineRule="atLeast"/>
      <w:ind w:hanging="300"/>
    </w:pPr>
    <w:rPr>
      <w:b/>
      <w:sz w:val="21"/>
    </w:rPr>
  </w:style>
  <w:style w:type="character" w:customStyle="1" w:styleId="8">
    <w:name w:val="Основной текст + 8"/>
    <w:qFormat/>
    <w:rPr>
      <w:rFonts w:ascii="Times New Roman" w:hAnsi="Times New Roman"/>
      <w:b/>
      <w:color w:val="000000"/>
      <w:spacing w:val="0"/>
      <w:w w:val="100"/>
      <w:position w:val="0"/>
      <w:sz w:val="17"/>
      <w:u w:val="none"/>
      <w:shd w:val="clear" w:color="auto" w:fill="FFFFFF"/>
      <w:lang w:val="ru-RU" w:eastAsia="zh-CN"/>
    </w:rPr>
  </w:style>
  <w:style w:type="character" w:customStyle="1" w:styleId="8pt">
    <w:name w:val="Основной текст + 8 pt"/>
    <w:qFormat/>
    <w:rPr>
      <w:rFonts w:ascii="Times New Roman" w:hAnsi="Times New Roman"/>
      <w:b/>
      <w:color w:val="000000"/>
      <w:spacing w:val="0"/>
      <w:w w:val="100"/>
      <w:position w:val="0"/>
      <w:sz w:val="16"/>
      <w:u w:val="none"/>
      <w:shd w:val="clear" w:color="auto" w:fill="FFFFFF"/>
      <w:lang w:val="ru-RU" w:eastAsia="zh-CN"/>
    </w:rPr>
  </w:style>
  <w:style w:type="character" w:customStyle="1" w:styleId="81">
    <w:name w:val="Основной текст + 81"/>
    <w:qFormat/>
    <w:rPr>
      <w:rFonts w:ascii="Times New Roman" w:hAnsi="Times New Roman"/>
      <w:b/>
      <w:color w:val="000000"/>
      <w:spacing w:val="0"/>
      <w:w w:val="100"/>
      <w:position w:val="0"/>
      <w:sz w:val="17"/>
      <w:u w:val="none"/>
      <w:lang w:val="ru-RU" w:eastAsia="zh-CN"/>
    </w:rPr>
  </w:style>
  <w:style w:type="character" w:customStyle="1" w:styleId="82">
    <w:name w:val="Основной текст + 82"/>
    <w:qFormat/>
    <w:rPr>
      <w:rFonts w:ascii="Times New Roman" w:hAnsi="Times New Roman"/>
      <w:b/>
      <w:color w:val="000000"/>
      <w:spacing w:val="0"/>
      <w:w w:val="100"/>
      <w:position w:val="0"/>
      <w:sz w:val="17"/>
      <w:u w:val="none"/>
      <w:shd w:val="clear" w:color="auto" w:fill="FFFFFF"/>
      <w:lang w:val="ru-RU" w:eastAsia="zh-CN"/>
    </w:rPr>
  </w:style>
  <w:style w:type="character" w:customStyle="1" w:styleId="2115pt">
    <w:name w:val="Основной текст (2) + 11;5 pt;Полужирный"/>
    <w:basedOn w:val="a0"/>
    <w:qFormat/>
    <w:rPr>
      <w:rFonts w:ascii="Times New Roman" w:eastAsia="Times New Roman" w:hAnsi="Times New Roman" w:cs="Times New Roman"/>
      <w:b/>
      <w:bCs/>
      <w:color w:val="000000"/>
      <w:spacing w:val="0"/>
      <w:w w:val="100"/>
      <w:position w:val="0"/>
      <w:sz w:val="23"/>
      <w:szCs w:val="23"/>
      <w:u w:val="none"/>
    </w:rPr>
  </w:style>
  <w:style w:type="paragraph" w:styleId="ac">
    <w:name w:val="No Spacing"/>
    <w:uiPriority w:val="1"/>
    <w:qFormat/>
    <w:pPr>
      <w:pBdr>
        <w:top w:val="none" w:sz="0" w:space="0" w:color="000000"/>
        <w:left w:val="none" w:sz="0" w:space="0" w:color="000000"/>
        <w:bottom w:val="none" w:sz="0" w:space="0" w:color="000000"/>
        <w:right w:val="none" w:sz="0" w:space="0" w:color="000000"/>
        <w:between w:val="none" w:sz="0" w:space="0" w:color="000000"/>
      </w:pBdr>
    </w:pPr>
    <w:rPr>
      <w:rFonts w:eastAsia="Times New Roman"/>
      <w:szCs w:val="22"/>
      <w:lang w:eastAsia="en-US" w:bidi="en-US"/>
    </w:r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fontstyle01">
    <w:name w:val="fontstyle01"/>
    <w:basedOn w:val="a0"/>
    <w:qFormat/>
    <w:rPr>
      <w:rFonts w:ascii="TimesNewRoman" w:hAnsi="TimesNew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me/libfbtuituz_bot" TargetMode="External"/><Relationship Id="rId3" Type="http://schemas.openxmlformats.org/officeDocument/2006/relationships/settings" Target="settings.xml"/><Relationship Id="rId7" Type="http://schemas.openxmlformats.org/officeDocument/2006/relationships/hyperlink" Target="https://lib.fbtuit.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33</Pages>
  <Words>13395</Words>
  <Characters>76358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208</cp:revision>
  <cp:lastPrinted>2023-12-06T16:47:00Z</cp:lastPrinted>
  <dcterms:created xsi:type="dcterms:W3CDTF">2023-11-14T10:41:00Z</dcterms:created>
  <dcterms:modified xsi:type="dcterms:W3CDTF">2023-12-27T09:34:00Z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1033-11.1.0.11711</vt:lpwstr>
  </property>
</Properties>
</file>